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C49BB" w14:textId="77777777" w:rsidR="00E434D8" w:rsidRDefault="00E434D8" w:rsidP="002E4B27">
      <w:pPr>
        <w:jc w:val="right"/>
        <w:rPr>
          <w:rFonts w:cs="Arial"/>
          <w:b/>
          <w:sz w:val="20"/>
          <w:szCs w:val="20"/>
        </w:rPr>
      </w:pPr>
    </w:p>
    <w:p w14:paraId="61208C5E" w14:textId="77777777" w:rsidR="003E3E4A" w:rsidRPr="00E53CA2" w:rsidRDefault="002E4B27" w:rsidP="002E4B27">
      <w:pPr>
        <w:jc w:val="right"/>
        <w:rPr>
          <w:rFonts w:cs="Arial"/>
          <w:b/>
          <w:sz w:val="20"/>
          <w:szCs w:val="20"/>
        </w:rPr>
      </w:pPr>
      <w:r w:rsidRPr="00E53CA2">
        <w:rPr>
          <w:rFonts w:cs="Arial"/>
          <w:b/>
          <w:sz w:val="20"/>
          <w:szCs w:val="20"/>
        </w:rPr>
        <w:t>DEFFORM 47</w:t>
      </w:r>
    </w:p>
    <w:p w14:paraId="42088D2E" w14:textId="67946001" w:rsidR="00047F83" w:rsidRDefault="002E4B27" w:rsidP="00E53CA2">
      <w:pPr>
        <w:jc w:val="right"/>
        <w:rPr>
          <w:rFonts w:cs="Arial"/>
          <w:b/>
          <w:sz w:val="20"/>
          <w:szCs w:val="20"/>
        </w:rPr>
      </w:pPr>
      <w:proofErr w:type="spellStart"/>
      <w:r w:rsidRPr="00E53CA2">
        <w:rPr>
          <w:rFonts w:cs="Arial"/>
          <w:b/>
          <w:sz w:val="20"/>
          <w:szCs w:val="20"/>
        </w:rPr>
        <w:t>Edn</w:t>
      </w:r>
      <w:proofErr w:type="spellEnd"/>
      <w:r w:rsidRPr="00E53CA2">
        <w:rPr>
          <w:rFonts w:cs="Arial"/>
          <w:b/>
          <w:sz w:val="20"/>
          <w:szCs w:val="20"/>
        </w:rPr>
        <w:t xml:space="preserve"> </w:t>
      </w:r>
      <w:r w:rsidR="00876EBD">
        <w:rPr>
          <w:rFonts w:cs="Arial"/>
          <w:b/>
          <w:sz w:val="20"/>
          <w:szCs w:val="20"/>
        </w:rPr>
        <w:t>0</w:t>
      </w:r>
      <w:r w:rsidR="00335792">
        <w:rPr>
          <w:rFonts w:cs="Arial"/>
          <w:b/>
          <w:sz w:val="20"/>
          <w:szCs w:val="20"/>
        </w:rPr>
        <w:t>5</w:t>
      </w:r>
      <w:r w:rsidR="00876EBD">
        <w:rPr>
          <w:rFonts w:cs="Arial"/>
          <w:b/>
          <w:sz w:val="20"/>
          <w:szCs w:val="20"/>
        </w:rPr>
        <w:t>/17</w:t>
      </w:r>
    </w:p>
    <w:p w14:paraId="2A39484C" w14:textId="77777777" w:rsidR="00474E5D" w:rsidRDefault="00474E5D" w:rsidP="00E53CA2">
      <w:pPr>
        <w:jc w:val="right"/>
        <w:rPr>
          <w:rFonts w:cs="Arial"/>
          <w:sz w:val="20"/>
          <w:szCs w:val="20"/>
        </w:rPr>
      </w:pPr>
    </w:p>
    <w:tbl>
      <w:tblPr>
        <w:tblW w:w="9452" w:type="dxa"/>
        <w:tblInd w:w="108" w:type="dxa"/>
        <w:tblBorders>
          <w:bottom w:val="single" w:sz="4" w:space="0" w:color="auto"/>
        </w:tblBorders>
        <w:tblLayout w:type="fixed"/>
        <w:tblLook w:val="00A0" w:firstRow="1" w:lastRow="0" w:firstColumn="1" w:lastColumn="0" w:noHBand="0" w:noVBand="0"/>
      </w:tblPr>
      <w:tblGrid>
        <w:gridCol w:w="5141"/>
        <w:gridCol w:w="3931"/>
        <w:gridCol w:w="380"/>
      </w:tblGrid>
      <w:tr w:rsidR="00474E5D" w:rsidRPr="00C259D8" w14:paraId="17E8CFE9" w14:textId="77777777" w:rsidTr="00743772">
        <w:trPr>
          <w:trHeight w:val="1"/>
        </w:trPr>
        <w:tc>
          <w:tcPr>
            <w:tcW w:w="5141" w:type="dxa"/>
            <w:vMerge w:val="restart"/>
          </w:tcPr>
          <w:p w14:paraId="6CC9ED54" w14:textId="77777777" w:rsidR="00474E5D" w:rsidRDefault="00474E5D" w:rsidP="00743772">
            <w:pPr>
              <w:tabs>
                <w:tab w:val="left" w:pos="9639"/>
              </w:tabs>
              <w:ind w:left="-284"/>
              <w:rPr>
                <w:noProof/>
                <w:sz w:val="18"/>
              </w:rPr>
            </w:pPr>
            <w:r>
              <w:rPr>
                <w:noProof/>
                <w:sz w:val="18"/>
                <w:lang w:eastAsia="en-GB"/>
              </w:rPr>
              <w:drawing>
                <wp:anchor distT="0" distB="0" distL="114300" distR="114300" simplePos="0" relativeHeight="251658240" behindDoc="0" locked="0" layoutInCell="1" allowOverlap="1" wp14:anchorId="6F436D54" wp14:editId="08C62DD9">
                  <wp:simplePos x="0" y="0"/>
                  <wp:positionH relativeFrom="column">
                    <wp:posOffset>-64770</wp:posOffset>
                  </wp:positionH>
                  <wp:positionV relativeFrom="paragraph">
                    <wp:posOffset>0</wp:posOffset>
                  </wp:positionV>
                  <wp:extent cx="2903855" cy="1107440"/>
                  <wp:effectExtent l="0" t="0" r="0" b="10160"/>
                  <wp:wrapSquare wrapText="bothSides"/>
                  <wp:docPr id="1"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1" w:type="dxa"/>
          </w:tcPr>
          <w:p w14:paraId="13A7E0EB" w14:textId="398C9970" w:rsidR="00EC6D9C" w:rsidRPr="00AB0B5C" w:rsidRDefault="00AB0B5C" w:rsidP="00AB0B5C">
            <w:pPr>
              <w:tabs>
                <w:tab w:val="left" w:pos="-720"/>
                <w:tab w:val="left" w:pos="0"/>
                <w:tab w:val="left" w:pos="720"/>
                <w:tab w:val="left" w:pos="1440"/>
              </w:tabs>
              <w:suppressAutoHyphens/>
              <w:jc w:val="right"/>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p w14:paraId="2A6C4BF9" w14:textId="77777777" w:rsidR="00EC6D9C" w:rsidRDefault="00EC6D9C" w:rsidP="00EC6D9C">
            <w:pPr>
              <w:tabs>
                <w:tab w:val="left" w:pos="9639"/>
              </w:tabs>
              <w:jc w:val="right"/>
              <w:rPr>
                <w:sz w:val="18"/>
              </w:rPr>
            </w:pPr>
            <w:r>
              <w:rPr>
                <w:sz w:val="18"/>
              </w:rPr>
              <w:t>Special Projects Search and Countermeasures</w:t>
            </w:r>
          </w:p>
          <w:p w14:paraId="1559806C" w14:textId="77777777" w:rsidR="00474E5D" w:rsidRPr="00C259D8" w:rsidRDefault="00474E5D" w:rsidP="00743772">
            <w:pPr>
              <w:tabs>
                <w:tab w:val="left" w:pos="9639"/>
              </w:tabs>
              <w:jc w:val="right"/>
              <w:rPr>
                <w:sz w:val="18"/>
              </w:rPr>
            </w:pPr>
          </w:p>
        </w:tc>
        <w:tc>
          <w:tcPr>
            <w:tcW w:w="380" w:type="dxa"/>
          </w:tcPr>
          <w:p w14:paraId="25A07658" w14:textId="77777777" w:rsidR="00474E5D" w:rsidRDefault="00474E5D" w:rsidP="00743772">
            <w:pPr>
              <w:tabs>
                <w:tab w:val="left" w:pos="9639"/>
              </w:tabs>
              <w:jc w:val="right"/>
              <w:rPr>
                <w:noProof/>
                <w:sz w:val="18"/>
              </w:rPr>
            </w:pPr>
          </w:p>
        </w:tc>
      </w:tr>
      <w:tr w:rsidR="00474E5D" w:rsidRPr="00C259D8" w14:paraId="41996A30" w14:textId="77777777" w:rsidTr="00743772">
        <w:trPr>
          <w:trHeight w:val="531"/>
        </w:trPr>
        <w:tc>
          <w:tcPr>
            <w:tcW w:w="5141" w:type="dxa"/>
            <w:vMerge/>
          </w:tcPr>
          <w:p w14:paraId="597CCB20" w14:textId="77777777" w:rsidR="00474E5D" w:rsidRPr="00C259D8" w:rsidRDefault="00474E5D" w:rsidP="00743772">
            <w:pPr>
              <w:tabs>
                <w:tab w:val="left" w:pos="9639"/>
              </w:tabs>
              <w:ind w:left="-284"/>
              <w:rPr>
                <w:sz w:val="18"/>
              </w:rPr>
            </w:pPr>
          </w:p>
        </w:tc>
        <w:tc>
          <w:tcPr>
            <w:tcW w:w="3931" w:type="dxa"/>
          </w:tcPr>
          <w:p w14:paraId="61E73B7F" w14:textId="77777777" w:rsidR="00AB0B5C" w:rsidRPr="00AB0B5C" w:rsidRDefault="00AB0B5C" w:rsidP="00AB0B5C">
            <w:pPr>
              <w:tabs>
                <w:tab w:val="left" w:pos="-720"/>
                <w:tab w:val="left" w:pos="0"/>
                <w:tab w:val="left" w:pos="720"/>
                <w:tab w:val="left" w:pos="1440"/>
              </w:tabs>
              <w:suppressAutoHyphens/>
              <w:jc w:val="right"/>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p w14:paraId="61B178FC" w14:textId="77777777" w:rsidR="00474E5D" w:rsidRPr="00C259D8" w:rsidRDefault="00474E5D" w:rsidP="00743772">
            <w:pPr>
              <w:tabs>
                <w:tab w:val="left" w:pos="9639"/>
              </w:tabs>
              <w:jc w:val="right"/>
              <w:rPr>
                <w:sz w:val="18"/>
              </w:rPr>
            </w:pPr>
          </w:p>
        </w:tc>
        <w:tc>
          <w:tcPr>
            <w:tcW w:w="380" w:type="dxa"/>
            <w:vMerge w:val="restart"/>
          </w:tcPr>
          <w:p w14:paraId="707B347C" w14:textId="77777777" w:rsidR="00474E5D" w:rsidRPr="00C259D8" w:rsidRDefault="00474E5D" w:rsidP="00743772">
            <w:pPr>
              <w:tabs>
                <w:tab w:val="left" w:pos="9639"/>
              </w:tabs>
              <w:jc w:val="right"/>
              <w:rPr>
                <w:sz w:val="18"/>
              </w:rPr>
            </w:pPr>
            <w:r>
              <w:rPr>
                <w:noProof/>
                <w:sz w:val="18"/>
                <w:lang w:eastAsia="en-GB"/>
              </w:rPr>
              <w:drawing>
                <wp:anchor distT="0" distB="0" distL="114300" distR="114300" simplePos="0" relativeHeight="251658241" behindDoc="0" locked="0" layoutInCell="1" allowOverlap="1" wp14:anchorId="35D99AE6" wp14:editId="781844D0">
                  <wp:simplePos x="0" y="0"/>
                  <wp:positionH relativeFrom="column">
                    <wp:posOffset>-68020</wp:posOffset>
                  </wp:positionH>
                  <wp:positionV relativeFrom="paragraph">
                    <wp:posOffset>37</wp:posOffset>
                  </wp:positionV>
                  <wp:extent cx="250825" cy="1280795"/>
                  <wp:effectExtent l="0" t="0" r="3175" b="0"/>
                  <wp:wrapSquare wrapText="bothSides"/>
                  <wp:docPr id="2" name="Picture 2" descr="/Volumes/Media Raid/Jobs in Progress/Ed L/CURRENT JOBS/ABW-15-238-BRANDING-2015/2-BRAND ELEMENTS/4-CORPORATE STATIONARY/SOURCE/icons-for-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Media Raid/Jobs in Progress/Ed L/CURRENT JOBS/ABW-15-238-BRANDING-2015/2-BRAND ELEMENTS/4-CORPORATE STATIONARY/SOURCE/icons-for-form.jpg"/>
                          <pic:cNvPicPr>
                            <a:picLocks noChangeAspect="1" noChangeArrowheads="1"/>
                          </pic:cNvPicPr>
                        </pic:nvPicPr>
                        <pic:blipFill rotWithShape="1">
                          <a:blip r:embed="rId12">
                            <a:extLst>
                              <a:ext uri="{28A0092B-C50C-407E-A947-70E740481C1C}">
                                <a14:useLocalDpi xmlns:a14="http://schemas.microsoft.com/office/drawing/2010/main" val="0"/>
                              </a:ext>
                            </a:extLst>
                          </a:blip>
                          <a:srcRect t="1601"/>
                          <a:stretch/>
                        </pic:blipFill>
                        <pic:spPr bwMode="auto">
                          <a:xfrm>
                            <a:off x="0" y="0"/>
                            <a:ext cx="250825" cy="12807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74E5D" w:rsidRPr="00C259D8" w14:paraId="08B89330" w14:textId="77777777" w:rsidTr="00743772">
        <w:trPr>
          <w:trHeight w:val="792"/>
        </w:trPr>
        <w:tc>
          <w:tcPr>
            <w:tcW w:w="5141" w:type="dxa"/>
            <w:vMerge/>
          </w:tcPr>
          <w:p w14:paraId="358B9811" w14:textId="77777777" w:rsidR="00474E5D" w:rsidRPr="00C259D8" w:rsidRDefault="00474E5D" w:rsidP="00743772">
            <w:pPr>
              <w:tabs>
                <w:tab w:val="left" w:pos="9639"/>
              </w:tabs>
              <w:ind w:left="-284"/>
              <w:rPr>
                <w:sz w:val="18"/>
              </w:rPr>
            </w:pPr>
          </w:p>
        </w:tc>
        <w:tc>
          <w:tcPr>
            <w:tcW w:w="3931" w:type="dxa"/>
          </w:tcPr>
          <w:p w14:paraId="4DAABD13" w14:textId="77777777" w:rsidR="00AB0B5C" w:rsidRPr="00AB0B5C" w:rsidRDefault="00AB0B5C" w:rsidP="00AB0B5C">
            <w:pPr>
              <w:tabs>
                <w:tab w:val="left" w:pos="-720"/>
                <w:tab w:val="left" w:pos="0"/>
                <w:tab w:val="left" w:pos="720"/>
                <w:tab w:val="left" w:pos="1440"/>
              </w:tabs>
              <w:suppressAutoHyphens/>
              <w:jc w:val="right"/>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p w14:paraId="47559BD7" w14:textId="7EE260DB" w:rsidR="00474E5D" w:rsidRPr="00C259D8" w:rsidRDefault="00474E5D" w:rsidP="002B1106">
            <w:pPr>
              <w:tabs>
                <w:tab w:val="left" w:pos="9639"/>
              </w:tabs>
              <w:jc w:val="right"/>
              <w:rPr>
                <w:sz w:val="18"/>
              </w:rPr>
            </w:pPr>
          </w:p>
        </w:tc>
        <w:tc>
          <w:tcPr>
            <w:tcW w:w="380" w:type="dxa"/>
            <w:vMerge/>
          </w:tcPr>
          <w:p w14:paraId="3A4874E0" w14:textId="77777777" w:rsidR="00474E5D" w:rsidRDefault="00474E5D" w:rsidP="00743772">
            <w:pPr>
              <w:tabs>
                <w:tab w:val="left" w:pos="9639"/>
              </w:tabs>
              <w:jc w:val="right"/>
              <w:rPr>
                <w:noProof/>
                <w:sz w:val="18"/>
              </w:rPr>
            </w:pPr>
          </w:p>
        </w:tc>
      </w:tr>
      <w:tr w:rsidR="00474E5D" w:rsidRPr="00C259D8" w14:paraId="1FB8E16F" w14:textId="77777777" w:rsidTr="00743772">
        <w:trPr>
          <w:trHeight w:val="1863"/>
        </w:trPr>
        <w:tc>
          <w:tcPr>
            <w:tcW w:w="5141" w:type="dxa"/>
          </w:tcPr>
          <w:p w14:paraId="2BF35BCD" w14:textId="77777777" w:rsidR="00474E5D" w:rsidRDefault="00474E5D" w:rsidP="00743772">
            <w:pPr>
              <w:tabs>
                <w:tab w:val="left" w:pos="9639"/>
              </w:tabs>
              <w:ind w:left="-108"/>
              <w:rPr>
                <w:noProof/>
                <w:sz w:val="18"/>
              </w:rPr>
            </w:pPr>
          </w:p>
          <w:p w14:paraId="31147CCE" w14:textId="57C53808" w:rsidR="00474E5D" w:rsidRPr="00C259D8" w:rsidRDefault="00474E5D" w:rsidP="004E476D">
            <w:pPr>
              <w:tabs>
                <w:tab w:val="left" w:pos="9639"/>
              </w:tabs>
              <w:ind w:left="144"/>
              <w:rPr>
                <w:noProof/>
                <w:sz w:val="18"/>
              </w:rPr>
            </w:pPr>
          </w:p>
        </w:tc>
        <w:tc>
          <w:tcPr>
            <w:tcW w:w="3931" w:type="dxa"/>
          </w:tcPr>
          <w:p w14:paraId="51224B36" w14:textId="77777777" w:rsidR="00AB0B5C" w:rsidRPr="00AB0B5C" w:rsidRDefault="00AB0B5C" w:rsidP="00AB0B5C">
            <w:pPr>
              <w:tabs>
                <w:tab w:val="left" w:pos="-720"/>
                <w:tab w:val="left" w:pos="0"/>
                <w:tab w:val="left" w:pos="720"/>
                <w:tab w:val="left" w:pos="1440"/>
              </w:tabs>
              <w:suppressAutoHyphens/>
              <w:jc w:val="right"/>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p w14:paraId="1790AAB9" w14:textId="2A246423" w:rsidR="00474E5D" w:rsidRPr="00C259D8" w:rsidRDefault="00474E5D" w:rsidP="00EC6D9C">
            <w:pPr>
              <w:tabs>
                <w:tab w:val="left" w:pos="9639"/>
              </w:tabs>
              <w:jc w:val="right"/>
              <w:rPr>
                <w:sz w:val="18"/>
              </w:rPr>
            </w:pPr>
          </w:p>
        </w:tc>
        <w:tc>
          <w:tcPr>
            <w:tcW w:w="380" w:type="dxa"/>
            <w:vMerge/>
          </w:tcPr>
          <w:p w14:paraId="23F2411E" w14:textId="77777777" w:rsidR="00474E5D" w:rsidRPr="00C259D8" w:rsidRDefault="00474E5D" w:rsidP="00743772">
            <w:pPr>
              <w:tabs>
                <w:tab w:val="left" w:pos="9639"/>
              </w:tabs>
              <w:jc w:val="right"/>
              <w:rPr>
                <w:noProof/>
                <w:sz w:val="18"/>
              </w:rPr>
            </w:pPr>
          </w:p>
        </w:tc>
      </w:tr>
      <w:tr w:rsidR="00474E5D" w:rsidRPr="00C259D8" w14:paraId="3B0FFC00" w14:textId="77777777" w:rsidTr="00743772">
        <w:trPr>
          <w:trHeight w:val="173"/>
        </w:trPr>
        <w:tc>
          <w:tcPr>
            <w:tcW w:w="5141" w:type="dxa"/>
          </w:tcPr>
          <w:p w14:paraId="05EA7707" w14:textId="0B3180D9" w:rsidR="00E434D8" w:rsidRPr="00AB0B5C" w:rsidRDefault="00AB0B5C" w:rsidP="00E434D8">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p w14:paraId="25AA00B9" w14:textId="77777777" w:rsidR="00E434D8" w:rsidRDefault="00E434D8" w:rsidP="00E434D8">
            <w:pPr>
              <w:tabs>
                <w:tab w:val="left" w:pos="-720"/>
                <w:tab w:val="left" w:pos="0"/>
                <w:tab w:val="left" w:pos="720"/>
                <w:tab w:val="left" w:pos="1440"/>
              </w:tabs>
              <w:suppressAutoHyphens/>
              <w:rPr>
                <w:rFonts w:cs="Arial"/>
                <w:spacing w:val="-3"/>
                <w:sz w:val="20"/>
                <w:szCs w:val="22"/>
              </w:rPr>
            </w:pPr>
          </w:p>
          <w:p w14:paraId="12AD2862" w14:textId="71A3029D" w:rsidR="00474E5D" w:rsidRPr="00AB0B5C" w:rsidRDefault="009728CE" w:rsidP="00AB0B5C">
            <w:pPr>
              <w:tabs>
                <w:tab w:val="left" w:pos="-720"/>
                <w:tab w:val="left" w:pos="0"/>
                <w:tab w:val="left" w:pos="720"/>
                <w:tab w:val="left" w:pos="1440"/>
              </w:tabs>
              <w:suppressAutoHyphens/>
              <w:rPr>
                <w:rFonts w:cs="Arial"/>
                <w:spacing w:val="-3"/>
                <w:sz w:val="20"/>
                <w:szCs w:val="22"/>
              </w:rPr>
            </w:pPr>
            <w:r>
              <w:rPr>
                <w:noProof/>
                <w:sz w:val="18"/>
              </w:rPr>
              <w:t xml:space="preserve">FAO: </w:t>
            </w:r>
            <w:r w:rsidR="00AB0B5C">
              <w:rPr>
                <w:rFonts w:cs="Arial"/>
                <w:spacing w:val="-3"/>
                <w:sz w:val="20"/>
                <w:szCs w:val="22"/>
              </w:rPr>
              <w:t>[</w:t>
            </w:r>
            <w:r w:rsidR="00AB0B5C">
              <w:rPr>
                <w:rFonts w:cs="Arial"/>
                <w:i/>
                <w:spacing w:val="-3"/>
                <w:sz w:val="20"/>
                <w:szCs w:val="22"/>
              </w:rPr>
              <w:t>Redacted</w:t>
            </w:r>
            <w:r w:rsidR="00AB0B5C">
              <w:rPr>
                <w:rFonts w:cs="Arial"/>
                <w:spacing w:val="-3"/>
                <w:sz w:val="20"/>
                <w:szCs w:val="22"/>
              </w:rPr>
              <w:t>]</w:t>
            </w:r>
          </w:p>
        </w:tc>
        <w:tc>
          <w:tcPr>
            <w:tcW w:w="3931" w:type="dxa"/>
            <w:vAlign w:val="bottom"/>
          </w:tcPr>
          <w:p w14:paraId="17F2EEE7" w14:textId="1CDD25BE" w:rsidR="00474E5D" w:rsidRDefault="00474E5D" w:rsidP="00017C6F">
            <w:pPr>
              <w:tabs>
                <w:tab w:val="left" w:pos="9639"/>
              </w:tabs>
              <w:rPr>
                <w:sz w:val="18"/>
              </w:rPr>
            </w:pPr>
            <w:r>
              <w:rPr>
                <w:sz w:val="18"/>
              </w:rPr>
              <w:fldChar w:fldCharType="begin"/>
            </w:r>
            <w:r>
              <w:rPr>
                <w:sz w:val="18"/>
              </w:rPr>
              <w:instrText xml:space="preserve"> DATE \@ "d-MMM-yy" \* MERGEFORMAT </w:instrText>
            </w:r>
            <w:r>
              <w:rPr>
                <w:sz w:val="18"/>
              </w:rPr>
              <w:fldChar w:fldCharType="separate"/>
            </w:r>
            <w:r w:rsidR="00AB0B5C">
              <w:rPr>
                <w:noProof/>
                <w:sz w:val="18"/>
              </w:rPr>
              <w:t>2-Aug-17</w:t>
            </w:r>
            <w:r>
              <w:rPr>
                <w:sz w:val="18"/>
              </w:rPr>
              <w:fldChar w:fldCharType="end"/>
            </w:r>
            <w:r>
              <w:rPr>
                <w:sz w:val="18"/>
              </w:rPr>
              <w:t xml:space="preserve">  </w:t>
            </w:r>
            <w:r w:rsidR="00823DE4">
              <w:rPr>
                <w:sz w:val="18"/>
              </w:rPr>
              <w:t xml:space="preserve">   Our Reference: SPSCM/01044</w:t>
            </w:r>
          </w:p>
        </w:tc>
        <w:tc>
          <w:tcPr>
            <w:tcW w:w="380" w:type="dxa"/>
            <w:vAlign w:val="bottom"/>
          </w:tcPr>
          <w:p w14:paraId="5DC3C957" w14:textId="77777777" w:rsidR="00474E5D" w:rsidRPr="00C259D8" w:rsidRDefault="00474E5D" w:rsidP="00743772">
            <w:pPr>
              <w:tabs>
                <w:tab w:val="left" w:pos="9639"/>
              </w:tabs>
              <w:ind w:left="-284"/>
              <w:jc w:val="right"/>
              <w:rPr>
                <w:sz w:val="18"/>
              </w:rPr>
            </w:pPr>
          </w:p>
        </w:tc>
      </w:tr>
    </w:tbl>
    <w:p w14:paraId="31091768" w14:textId="1E47BE9E" w:rsidR="00047F83" w:rsidRDefault="00047F83" w:rsidP="00047F83">
      <w:pPr>
        <w:rPr>
          <w:rFonts w:cs="Arial"/>
          <w:sz w:val="20"/>
          <w:szCs w:val="20"/>
        </w:rPr>
      </w:pPr>
    </w:p>
    <w:p w14:paraId="61208C6F" w14:textId="77777777" w:rsidR="00016F78" w:rsidRPr="00E53CA2" w:rsidRDefault="00016F78" w:rsidP="0041674C">
      <w:pPr>
        <w:rPr>
          <w:rFonts w:cs="Arial"/>
          <w:sz w:val="20"/>
          <w:szCs w:val="20"/>
        </w:rPr>
      </w:pPr>
      <w:bookmarkStart w:id="0" w:name="letterhead"/>
      <w:bookmarkEnd w:id="0"/>
    </w:p>
    <w:p w14:paraId="61208C72" w14:textId="2A8DF859" w:rsidR="00513EED" w:rsidRPr="00E53CA2" w:rsidRDefault="0041674C" w:rsidP="00513EED">
      <w:pPr>
        <w:rPr>
          <w:rFonts w:cs="Arial"/>
          <w:b/>
          <w:sz w:val="20"/>
          <w:szCs w:val="20"/>
          <w:u w:val="single"/>
        </w:rPr>
      </w:pPr>
      <w:r w:rsidRPr="00E53CA2">
        <w:rPr>
          <w:rFonts w:cs="Arial"/>
          <w:sz w:val="20"/>
          <w:szCs w:val="20"/>
        </w:rPr>
        <w:t>Dear</w:t>
      </w:r>
      <w:r w:rsidR="00472D34">
        <w:rPr>
          <w:rFonts w:cs="Arial"/>
          <w:sz w:val="20"/>
          <w:szCs w:val="20"/>
        </w:rPr>
        <w:t xml:space="preserve"> Sirs</w:t>
      </w:r>
      <w:r w:rsidR="00677463">
        <w:rPr>
          <w:rFonts w:cs="Arial"/>
          <w:sz w:val="20"/>
          <w:szCs w:val="20"/>
        </w:rPr>
        <w:t>,</w:t>
      </w:r>
      <w:r w:rsidR="0064638E" w:rsidRPr="00E53CA2">
        <w:rPr>
          <w:rFonts w:cs="Arial"/>
          <w:sz w:val="20"/>
          <w:szCs w:val="20"/>
        </w:rPr>
        <w:t xml:space="preserve"> </w:t>
      </w:r>
    </w:p>
    <w:p w14:paraId="61208C73" w14:textId="77777777" w:rsidR="0086797E" w:rsidRPr="00E53CA2" w:rsidRDefault="00513EED" w:rsidP="005C46EE">
      <w:pPr>
        <w:rPr>
          <w:rFonts w:cs="Arial"/>
          <w:b/>
          <w:sz w:val="20"/>
          <w:szCs w:val="20"/>
          <w:u w:val="single"/>
        </w:rPr>
      </w:pPr>
      <w:bookmarkStart w:id="1" w:name="multi_invitation1"/>
      <w:bookmarkEnd w:id="1"/>
      <w:r w:rsidRPr="00E53CA2">
        <w:rPr>
          <w:rFonts w:cs="Arial"/>
          <w:b/>
          <w:sz w:val="20"/>
          <w:szCs w:val="20"/>
          <w:u w:val="single"/>
        </w:rPr>
        <w:t xml:space="preserve"> </w:t>
      </w:r>
    </w:p>
    <w:p w14:paraId="61208C74" w14:textId="6A0D948D" w:rsidR="00513EED" w:rsidRPr="00E53CA2" w:rsidRDefault="00103739" w:rsidP="005C46EE">
      <w:pPr>
        <w:rPr>
          <w:rFonts w:cs="Arial"/>
          <w:b/>
          <w:sz w:val="20"/>
          <w:szCs w:val="20"/>
          <w:u w:val="single"/>
        </w:rPr>
      </w:pPr>
      <w:r w:rsidRPr="00E53CA2">
        <w:rPr>
          <w:rFonts w:cs="Arial"/>
          <w:b/>
          <w:sz w:val="20"/>
          <w:szCs w:val="20"/>
          <w:u w:val="single"/>
        </w:rPr>
        <w:t xml:space="preserve">Invitation </w:t>
      </w:r>
      <w:proofErr w:type="gramStart"/>
      <w:r w:rsidRPr="00E53CA2">
        <w:rPr>
          <w:rFonts w:cs="Arial"/>
          <w:b/>
          <w:sz w:val="20"/>
          <w:szCs w:val="20"/>
          <w:u w:val="single"/>
        </w:rPr>
        <w:t>To</w:t>
      </w:r>
      <w:proofErr w:type="gramEnd"/>
      <w:r w:rsidRPr="00E53CA2">
        <w:rPr>
          <w:rFonts w:cs="Arial"/>
          <w:b/>
          <w:sz w:val="20"/>
          <w:szCs w:val="20"/>
          <w:u w:val="single"/>
        </w:rPr>
        <w:t xml:space="preserve"> Tender (ITT) </w:t>
      </w:r>
      <w:r w:rsidR="00404DC1" w:rsidRPr="00E53CA2">
        <w:rPr>
          <w:rFonts w:cs="Arial"/>
          <w:b/>
          <w:sz w:val="20"/>
          <w:szCs w:val="20"/>
          <w:u w:val="single"/>
        </w:rPr>
        <w:t>R</w:t>
      </w:r>
      <w:r w:rsidR="005C46EE" w:rsidRPr="00E53CA2">
        <w:rPr>
          <w:rFonts w:cs="Arial"/>
          <w:b/>
          <w:sz w:val="20"/>
          <w:szCs w:val="20"/>
          <w:u w:val="single"/>
        </w:rPr>
        <w:t>eference</w:t>
      </w:r>
      <w:r w:rsidR="00404DC1" w:rsidRPr="00E53CA2">
        <w:rPr>
          <w:rFonts w:cs="Arial"/>
          <w:b/>
          <w:sz w:val="20"/>
          <w:szCs w:val="20"/>
          <w:u w:val="single"/>
        </w:rPr>
        <w:t xml:space="preserve"> </w:t>
      </w:r>
      <w:r w:rsidR="00513EED" w:rsidRPr="00E53CA2">
        <w:rPr>
          <w:rFonts w:cs="Arial"/>
          <w:b/>
          <w:sz w:val="20"/>
          <w:szCs w:val="20"/>
          <w:u w:val="single"/>
        </w:rPr>
        <w:t>N</w:t>
      </w:r>
      <w:r w:rsidR="005C46EE" w:rsidRPr="00E53CA2">
        <w:rPr>
          <w:rFonts w:cs="Arial"/>
          <w:b/>
          <w:sz w:val="20"/>
          <w:szCs w:val="20"/>
          <w:u w:val="single"/>
        </w:rPr>
        <w:t>o.</w:t>
      </w:r>
      <w:r w:rsidR="00707762" w:rsidRPr="00E53CA2">
        <w:rPr>
          <w:rFonts w:cs="Arial"/>
          <w:b/>
          <w:sz w:val="20"/>
          <w:szCs w:val="20"/>
          <w:u w:val="single"/>
        </w:rPr>
        <w:t xml:space="preserve"> </w:t>
      </w:r>
      <w:r w:rsidRPr="00E53CA2">
        <w:rPr>
          <w:rFonts w:cs="Arial"/>
          <w:b/>
          <w:sz w:val="20"/>
          <w:szCs w:val="20"/>
          <w:u w:val="single"/>
        </w:rPr>
        <w:t>SPSCM/010</w:t>
      </w:r>
      <w:bookmarkStart w:id="2" w:name="multiPO_Num15"/>
      <w:bookmarkEnd w:id="2"/>
      <w:r w:rsidR="00472D34">
        <w:rPr>
          <w:rFonts w:cs="Arial"/>
          <w:b/>
          <w:sz w:val="20"/>
          <w:szCs w:val="20"/>
          <w:u w:val="single"/>
        </w:rPr>
        <w:t>44</w:t>
      </w:r>
    </w:p>
    <w:p w14:paraId="61208C75" w14:textId="77777777" w:rsidR="00B508E7" w:rsidRPr="00E53CA2" w:rsidRDefault="00B508E7" w:rsidP="00513EED">
      <w:pPr>
        <w:rPr>
          <w:rFonts w:cs="Arial"/>
          <w:b/>
          <w:sz w:val="20"/>
          <w:szCs w:val="20"/>
          <w:u w:val="single"/>
        </w:rPr>
      </w:pPr>
    </w:p>
    <w:p w14:paraId="61208C76" w14:textId="37AC8C5C" w:rsidR="00F064CA" w:rsidRPr="00E53CA2" w:rsidRDefault="007B30A9" w:rsidP="00DE07DF">
      <w:pPr>
        <w:numPr>
          <w:ilvl w:val="0"/>
          <w:numId w:val="10"/>
        </w:numPr>
        <w:tabs>
          <w:tab w:val="clear" w:pos="720"/>
          <w:tab w:val="num" w:pos="540"/>
        </w:tabs>
        <w:spacing w:before="120" w:after="240"/>
        <w:ind w:left="0" w:firstLine="0"/>
        <w:rPr>
          <w:rFonts w:cs="Arial"/>
          <w:sz w:val="20"/>
          <w:szCs w:val="20"/>
        </w:rPr>
      </w:pPr>
      <w:r w:rsidRPr="00E53CA2">
        <w:rPr>
          <w:rFonts w:cs="Arial"/>
          <w:sz w:val="20"/>
          <w:szCs w:val="20"/>
        </w:rPr>
        <w:t xml:space="preserve">You </w:t>
      </w:r>
      <w:proofErr w:type="gramStart"/>
      <w:r w:rsidRPr="00E53CA2">
        <w:rPr>
          <w:rFonts w:cs="Arial"/>
          <w:sz w:val="20"/>
          <w:szCs w:val="20"/>
        </w:rPr>
        <w:t>are invited</w:t>
      </w:r>
      <w:proofErr w:type="gramEnd"/>
      <w:r w:rsidRPr="00E53CA2">
        <w:rPr>
          <w:rFonts w:cs="Arial"/>
          <w:sz w:val="20"/>
          <w:szCs w:val="20"/>
        </w:rPr>
        <w:t xml:space="preserve"> to </w:t>
      </w:r>
      <w:r w:rsidR="00677463">
        <w:rPr>
          <w:rFonts w:cs="Arial"/>
          <w:sz w:val="20"/>
          <w:szCs w:val="20"/>
        </w:rPr>
        <w:t>T</w:t>
      </w:r>
      <w:r w:rsidRPr="00E53CA2">
        <w:rPr>
          <w:rFonts w:cs="Arial"/>
          <w:sz w:val="20"/>
          <w:szCs w:val="20"/>
        </w:rPr>
        <w:t>ender</w:t>
      </w:r>
      <w:r w:rsidR="00BC0A20" w:rsidRPr="00E53CA2">
        <w:rPr>
          <w:rFonts w:cs="Arial"/>
          <w:sz w:val="20"/>
          <w:szCs w:val="20"/>
        </w:rPr>
        <w:t xml:space="preserve"> for</w:t>
      </w:r>
      <w:r w:rsidRPr="00E53CA2">
        <w:rPr>
          <w:rFonts w:cs="Arial"/>
          <w:sz w:val="20"/>
          <w:szCs w:val="20"/>
        </w:rPr>
        <w:t xml:space="preserve"> </w:t>
      </w:r>
      <w:bookmarkStart w:id="3" w:name="multiPO_Desc15"/>
      <w:bookmarkEnd w:id="3"/>
      <w:r w:rsidR="00472D34">
        <w:rPr>
          <w:rFonts w:cs="Arial"/>
          <w:sz w:val="20"/>
          <w:szCs w:val="20"/>
        </w:rPr>
        <w:t>SPSCM/01044</w:t>
      </w:r>
      <w:r w:rsidR="00103739" w:rsidRPr="00E53CA2">
        <w:rPr>
          <w:rFonts w:cs="Arial"/>
          <w:sz w:val="20"/>
          <w:szCs w:val="20"/>
        </w:rPr>
        <w:t xml:space="preserve"> – </w:t>
      </w:r>
      <w:r w:rsidR="00707762" w:rsidRPr="00E53CA2">
        <w:rPr>
          <w:rFonts w:cs="Arial"/>
          <w:sz w:val="20"/>
          <w:szCs w:val="20"/>
        </w:rPr>
        <w:t xml:space="preserve">The provision of </w:t>
      </w:r>
      <w:r w:rsidR="00472D34">
        <w:rPr>
          <w:rFonts w:cs="Arial"/>
          <w:sz w:val="20"/>
          <w:szCs w:val="20"/>
        </w:rPr>
        <w:t>Rapid-Deoxyribonucleic Acid (R-DNA) devices</w:t>
      </w:r>
      <w:r w:rsidR="00397E0F" w:rsidRPr="00E53CA2">
        <w:rPr>
          <w:rFonts w:cs="Arial"/>
          <w:b/>
          <w:sz w:val="20"/>
          <w:szCs w:val="20"/>
        </w:rPr>
        <w:t xml:space="preserve"> </w:t>
      </w:r>
      <w:r w:rsidRPr="00E53CA2">
        <w:rPr>
          <w:rFonts w:cs="Arial"/>
          <w:sz w:val="20"/>
          <w:szCs w:val="20"/>
        </w:rPr>
        <w:t>in competition</w:t>
      </w:r>
      <w:r w:rsidR="00F064CA" w:rsidRPr="00E53CA2">
        <w:rPr>
          <w:rFonts w:cs="Arial"/>
          <w:sz w:val="20"/>
          <w:szCs w:val="20"/>
        </w:rPr>
        <w:t xml:space="preserve"> in accordance with the attached d</w:t>
      </w:r>
      <w:r w:rsidR="00B508E7" w:rsidRPr="00E53CA2">
        <w:rPr>
          <w:rFonts w:cs="Arial"/>
          <w:sz w:val="20"/>
          <w:szCs w:val="20"/>
        </w:rPr>
        <w:t>ocument</w:t>
      </w:r>
      <w:r w:rsidR="00B93516" w:rsidRPr="00E53CA2">
        <w:rPr>
          <w:rFonts w:cs="Arial"/>
          <w:sz w:val="20"/>
          <w:szCs w:val="20"/>
        </w:rPr>
        <w:t>ation</w:t>
      </w:r>
      <w:r w:rsidR="00F064CA" w:rsidRPr="00E53CA2">
        <w:rPr>
          <w:rFonts w:cs="Arial"/>
          <w:sz w:val="20"/>
          <w:szCs w:val="20"/>
        </w:rPr>
        <w:t>.</w:t>
      </w:r>
    </w:p>
    <w:p w14:paraId="61208C77" w14:textId="13140644" w:rsidR="00192621" w:rsidRDefault="00F064CA" w:rsidP="00DE07DF">
      <w:pPr>
        <w:numPr>
          <w:ilvl w:val="0"/>
          <w:numId w:val="9"/>
        </w:numPr>
        <w:tabs>
          <w:tab w:val="num" w:pos="540"/>
        </w:tabs>
        <w:spacing w:before="120" w:after="240"/>
        <w:ind w:left="0" w:firstLine="0"/>
        <w:rPr>
          <w:rFonts w:cs="Arial"/>
          <w:b/>
          <w:sz w:val="20"/>
          <w:szCs w:val="20"/>
        </w:rPr>
      </w:pPr>
      <w:r w:rsidRPr="00E53CA2">
        <w:rPr>
          <w:rFonts w:cs="Arial"/>
          <w:sz w:val="20"/>
          <w:szCs w:val="20"/>
        </w:rPr>
        <w:t>The requirement is for</w:t>
      </w:r>
      <w:r w:rsidR="00760198" w:rsidRPr="00E53CA2">
        <w:rPr>
          <w:rFonts w:cs="Arial"/>
          <w:sz w:val="20"/>
          <w:szCs w:val="20"/>
        </w:rPr>
        <w:t xml:space="preserve"> </w:t>
      </w:r>
      <w:r w:rsidR="00B75A5B">
        <w:rPr>
          <w:rFonts w:cs="Arial"/>
          <w:sz w:val="20"/>
          <w:szCs w:val="20"/>
        </w:rPr>
        <w:t>R-DNA devices</w:t>
      </w:r>
      <w:r w:rsidR="00103739" w:rsidRPr="00E53CA2">
        <w:rPr>
          <w:rFonts w:cs="Arial"/>
          <w:sz w:val="20"/>
          <w:szCs w:val="20"/>
        </w:rPr>
        <w:t xml:space="preserve"> </w:t>
      </w:r>
      <w:r w:rsidR="00472D34" w:rsidRPr="00472D34">
        <w:rPr>
          <w:rFonts w:cs="Arial"/>
          <w:sz w:val="20"/>
          <w:szCs w:val="20"/>
        </w:rPr>
        <w:t>capable of profiling and digitising DNA sample</w:t>
      </w:r>
      <w:r w:rsidR="00472D34">
        <w:rPr>
          <w:rFonts w:cs="Arial"/>
          <w:sz w:val="20"/>
          <w:szCs w:val="20"/>
        </w:rPr>
        <w:t>s</w:t>
      </w:r>
      <w:r w:rsidR="00103739" w:rsidRPr="00E53CA2">
        <w:rPr>
          <w:rFonts w:cs="Arial"/>
          <w:sz w:val="20"/>
          <w:szCs w:val="20"/>
        </w:rPr>
        <w:t xml:space="preserve">. </w:t>
      </w:r>
      <w:r w:rsidR="0086797E" w:rsidRPr="00E53CA2">
        <w:rPr>
          <w:rFonts w:cs="Arial"/>
          <w:sz w:val="20"/>
          <w:szCs w:val="20"/>
        </w:rPr>
        <w:t xml:space="preserve"> </w:t>
      </w:r>
      <w:bookmarkStart w:id="4" w:name="multiRequirement1"/>
      <w:bookmarkEnd w:id="4"/>
      <w:r w:rsidR="0036738C" w:rsidRPr="00E53CA2">
        <w:rPr>
          <w:rFonts w:cs="Arial"/>
          <w:b/>
          <w:sz w:val="20"/>
          <w:szCs w:val="20"/>
        </w:rPr>
        <w:t xml:space="preserve"> </w:t>
      </w:r>
      <w:r w:rsidR="00397E0F" w:rsidRPr="00E53CA2">
        <w:rPr>
          <w:rFonts w:cs="Arial"/>
          <w:b/>
          <w:sz w:val="20"/>
          <w:szCs w:val="20"/>
        </w:rPr>
        <w:t xml:space="preserve"> </w:t>
      </w:r>
    </w:p>
    <w:p w14:paraId="052F94E0" w14:textId="7F49DED6" w:rsidR="00CA2587" w:rsidRPr="00E53CA2" w:rsidRDefault="007461AE" w:rsidP="00DE07DF">
      <w:pPr>
        <w:numPr>
          <w:ilvl w:val="0"/>
          <w:numId w:val="9"/>
        </w:numPr>
        <w:tabs>
          <w:tab w:val="num" w:pos="540"/>
        </w:tabs>
        <w:spacing w:before="120" w:after="240"/>
        <w:ind w:left="0" w:firstLine="0"/>
        <w:rPr>
          <w:rFonts w:cs="Arial"/>
          <w:b/>
          <w:sz w:val="20"/>
          <w:szCs w:val="20"/>
        </w:rPr>
      </w:pPr>
      <w:r>
        <w:rPr>
          <w:rFonts w:cs="Arial"/>
          <w:sz w:val="20"/>
          <w:szCs w:val="20"/>
        </w:rPr>
        <w:t>As part of this ITT</w:t>
      </w:r>
      <w:r w:rsidR="00CA2587">
        <w:rPr>
          <w:rFonts w:cs="Arial"/>
          <w:sz w:val="20"/>
          <w:szCs w:val="20"/>
        </w:rPr>
        <w:t xml:space="preserve">, you </w:t>
      </w:r>
      <w:proofErr w:type="gramStart"/>
      <w:r w:rsidR="00CA2587">
        <w:rPr>
          <w:rFonts w:cs="Arial"/>
          <w:sz w:val="20"/>
          <w:szCs w:val="20"/>
        </w:rPr>
        <w:t>will be requested</w:t>
      </w:r>
      <w:proofErr w:type="gramEnd"/>
      <w:r w:rsidR="00CA2587">
        <w:rPr>
          <w:rFonts w:cs="Arial"/>
          <w:sz w:val="20"/>
          <w:szCs w:val="20"/>
        </w:rPr>
        <w:t xml:space="preserve"> to supply a</w:t>
      </w:r>
      <w:r w:rsidR="00CA62FA">
        <w:rPr>
          <w:rFonts w:cs="Arial"/>
          <w:sz w:val="20"/>
          <w:szCs w:val="20"/>
        </w:rPr>
        <w:t>n</w:t>
      </w:r>
      <w:r w:rsidR="00CA2587">
        <w:rPr>
          <w:rFonts w:cs="Arial"/>
          <w:sz w:val="20"/>
          <w:szCs w:val="20"/>
        </w:rPr>
        <w:t xml:space="preserve"> </w:t>
      </w:r>
      <w:r w:rsidR="00CA62FA">
        <w:rPr>
          <w:rFonts w:cs="Arial"/>
          <w:sz w:val="20"/>
          <w:szCs w:val="20"/>
        </w:rPr>
        <w:t>R-DNA device</w:t>
      </w:r>
      <w:r w:rsidR="00CA2587">
        <w:rPr>
          <w:rFonts w:cs="Arial"/>
          <w:sz w:val="20"/>
          <w:szCs w:val="20"/>
        </w:rPr>
        <w:t xml:space="preserve"> for the Aut</w:t>
      </w:r>
      <w:r>
        <w:rPr>
          <w:rFonts w:cs="Arial"/>
          <w:sz w:val="20"/>
          <w:szCs w:val="20"/>
        </w:rPr>
        <w:t>hority to trial as part of the T</w:t>
      </w:r>
      <w:r w:rsidR="00CA2587">
        <w:rPr>
          <w:rFonts w:cs="Arial"/>
          <w:sz w:val="20"/>
          <w:szCs w:val="20"/>
        </w:rPr>
        <w:t>ender evaluation. More information on the trial is included in the attached documentation.</w:t>
      </w:r>
    </w:p>
    <w:p w14:paraId="61208C78" w14:textId="15FE599D" w:rsidR="00F064CA" w:rsidRPr="00E53CA2" w:rsidRDefault="00103739" w:rsidP="00DE07DF">
      <w:pPr>
        <w:numPr>
          <w:ilvl w:val="0"/>
          <w:numId w:val="9"/>
        </w:numPr>
        <w:tabs>
          <w:tab w:val="clear" w:pos="765"/>
        </w:tabs>
        <w:spacing w:before="120" w:after="240"/>
        <w:ind w:left="0" w:firstLine="0"/>
        <w:rPr>
          <w:rFonts w:cs="Arial"/>
          <w:sz w:val="20"/>
          <w:szCs w:val="20"/>
        </w:rPr>
      </w:pPr>
      <w:bookmarkStart w:id="5" w:name="funding"/>
      <w:bookmarkEnd w:id="5"/>
      <w:r w:rsidRPr="00E53CA2">
        <w:rPr>
          <w:rFonts w:cs="Arial"/>
          <w:sz w:val="20"/>
          <w:szCs w:val="20"/>
        </w:rPr>
        <w:t xml:space="preserve">Funding </w:t>
      </w:r>
      <w:proofErr w:type="gramStart"/>
      <w:r w:rsidR="003B1E56" w:rsidRPr="00E53CA2">
        <w:rPr>
          <w:rFonts w:cs="Arial"/>
          <w:sz w:val="20"/>
          <w:szCs w:val="20"/>
        </w:rPr>
        <w:t xml:space="preserve">is </w:t>
      </w:r>
      <w:r w:rsidR="00CA2587">
        <w:rPr>
          <w:rFonts w:cs="Arial"/>
          <w:sz w:val="20"/>
          <w:szCs w:val="20"/>
        </w:rPr>
        <w:t>scheduled</w:t>
      </w:r>
      <w:r w:rsidR="003B1E56" w:rsidRPr="00E53CA2">
        <w:rPr>
          <w:rFonts w:cs="Arial"/>
          <w:sz w:val="20"/>
          <w:szCs w:val="20"/>
        </w:rPr>
        <w:t xml:space="preserve"> to be</w:t>
      </w:r>
      <w:r w:rsidRPr="00E53CA2">
        <w:rPr>
          <w:rFonts w:cs="Arial"/>
          <w:sz w:val="20"/>
          <w:szCs w:val="20"/>
        </w:rPr>
        <w:t xml:space="preserve"> approved</w:t>
      </w:r>
      <w:proofErr w:type="gramEnd"/>
      <w:r w:rsidRPr="00E53CA2">
        <w:rPr>
          <w:rFonts w:cs="Arial"/>
          <w:sz w:val="20"/>
          <w:szCs w:val="20"/>
        </w:rPr>
        <w:t xml:space="preserve"> </w:t>
      </w:r>
      <w:r w:rsidR="003B1E56" w:rsidRPr="00E53CA2">
        <w:rPr>
          <w:rFonts w:cs="Arial"/>
          <w:sz w:val="20"/>
          <w:szCs w:val="20"/>
        </w:rPr>
        <w:t xml:space="preserve">by </w:t>
      </w:r>
      <w:r w:rsidR="001C5688">
        <w:rPr>
          <w:rFonts w:cs="Arial"/>
          <w:sz w:val="20"/>
          <w:szCs w:val="20"/>
        </w:rPr>
        <w:t>November</w:t>
      </w:r>
      <w:r w:rsidR="00472D34">
        <w:rPr>
          <w:rFonts w:cs="Arial"/>
          <w:sz w:val="20"/>
          <w:szCs w:val="20"/>
        </w:rPr>
        <w:t xml:space="preserve"> </w:t>
      </w:r>
      <w:r w:rsidR="003B1E56" w:rsidRPr="00E53CA2">
        <w:rPr>
          <w:rFonts w:cs="Arial"/>
          <w:sz w:val="20"/>
          <w:szCs w:val="20"/>
        </w:rPr>
        <w:t>2017.</w:t>
      </w:r>
      <w:r w:rsidR="005C7897" w:rsidRPr="005C7897">
        <w:t xml:space="preserve"> </w:t>
      </w:r>
      <w:r w:rsidR="005C7897" w:rsidRPr="005C7897">
        <w:rPr>
          <w:sz w:val="20"/>
          <w:szCs w:val="20"/>
        </w:rPr>
        <w:t xml:space="preserve">As stated </w:t>
      </w:r>
      <w:r w:rsidR="005C7897">
        <w:rPr>
          <w:sz w:val="20"/>
          <w:szCs w:val="20"/>
        </w:rPr>
        <w:t xml:space="preserve">in the Contract Notice, the estimated budget for the Contract is </w:t>
      </w:r>
      <w:r w:rsidR="00192BDA">
        <w:rPr>
          <w:sz w:val="20"/>
          <w:szCs w:val="20"/>
        </w:rPr>
        <w:t xml:space="preserve">£1,000,000 </w:t>
      </w:r>
      <w:r w:rsidR="008A351B">
        <w:rPr>
          <w:sz w:val="20"/>
          <w:szCs w:val="20"/>
        </w:rPr>
        <w:t xml:space="preserve">- </w:t>
      </w:r>
      <w:r w:rsidR="005C7897">
        <w:rPr>
          <w:rFonts w:cs="Arial"/>
          <w:sz w:val="20"/>
          <w:szCs w:val="20"/>
        </w:rPr>
        <w:t>£</w:t>
      </w:r>
      <w:r w:rsidR="00AF787E">
        <w:rPr>
          <w:rFonts w:cs="Arial"/>
          <w:sz w:val="20"/>
          <w:szCs w:val="20"/>
        </w:rPr>
        <w:t>1,</w:t>
      </w:r>
      <w:r w:rsidR="005C7897" w:rsidRPr="005C7897">
        <w:rPr>
          <w:rFonts w:cs="Arial"/>
          <w:sz w:val="20"/>
          <w:szCs w:val="20"/>
        </w:rPr>
        <w:t>500,000</w:t>
      </w:r>
      <w:r w:rsidR="00290A0A">
        <w:rPr>
          <w:rFonts w:cs="Arial"/>
          <w:sz w:val="20"/>
          <w:szCs w:val="20"/>
        </w:rPr>
        <w:t xml:space="preserve"> (ex VAT)</w:t>
      </w:r>
      <w:r w:rsidR="00472D34">
        <w:rPr>
          <w:rFonts w:cs="Arial"/>
          <w:sz w:val="20"/>
          <w:szCs w:val="20"/>
        </w:rPr>
        <w:t>.</w:t>
      </w:r>
    </w:p>
    <w:p w14:paraId="61208C79" w14:textId="1DCDE459" w:rsidR="00054829" w:rsidRPr="00CA2587" w:rsidRDefault="002B5505" w:rsidP="00DE07DF">
      <w:pPr>
        <w:numPr>
          <w:ilvl w:val="0"/>
          <w:numId w:val="9"/>
        </w:numPr>
        <w:tabs>
          <w:tab w:val="num" w:pos="540"/>
        </w:tabs>
        <w:spacing w:before="120" w:after="240"/>
        <w:ind w:left="0" w:firstLine="0"/>
        <w:rPr>
          <w:rFonts w:cs="Arial"/>
          <w:sz w:val="20"/>
          <w:szCs w:val="20"/>
        </w:rPr>
      </w:pPr>
      <w:r w:rsidRPr="00E53CA2">
        <w:rPr>
          <w:rFonts w:cs="Arial"/>
          <w:sz w:val="20"/>
          <w:szCs w:val="20"/>
        </w:rPr>
        <w:t>The anticipated</w:t>
      </w:r>
      <w:r w:rsidR="00054829" w:rsidRPr="00E53CA2">
        <w:rPr>
          <w:rFonts w:cs="Arial"/>
          <w:sz w:val="20"/>
          <w:szCs w:val="20"/>
        </w:rPr>
        <w:t xml:space="preserve"> date for the </w:t>
      </w:r>
      <w:r w:rsidR="006425AB">
        <w:rPr>
          <w:rFonts w:cs="Arial"/>
          <w:sz w:val="20"/>
          <w:szCs w:val="20"/>
        </w:rPr>
        <w:t>C</w:t>
      </w:r>
      <w:r w:rsidR="00054829" w:rsidRPr="00E53CA2">
        <w:rPr>
          <w:rFonts w:cs="Arial"/>
          <w:sz w:val="20"/>
          <w:szCs w:val="20"/>
        </w:rPr>
        <w:t xml:space="preserve">ontract </w:t>
      </w:r>
      <w:r w:rsidR="006425AB">
        <w:rPr>
          <w:rFonts w:cs="Arial"/>
          <w:sz w:val="20"/>
          <w:szCs w:val="20"/>
        </w:rPr>
        <w:t>A</w:t>
      </w:r>
      <w:r w:rsidR="00054829" w:rsidRPr="00E53CA2">
        <w:rPr>
          <w:rFonts w:cs="Arial"/>
          <w:sz w:val="20"/>
          <w:szCs w:val="20"/>
        </w:rPr>
        <w:t xml:space="preserve">ward decision is </w:t>
      </w:r>
      <w:bookmarkStart w:id="6" w:name="target_award_date"/>
      <w:bookmarkEnd w:id="6"/>
      <w:r w:rsidR="0012565A">
        <w:rPr>
          <w:rFonts w:cs="Arial"/>
          <w:sz w:val="20"/>
          <w:szCs w:val="20"/>
        </w:rPr>
        <w:t>December</w:t>
      </w:r>
      <w:r w:rsidR="00472D34">
        <w:rPr>
          <w:rFonts w:cs="Arial"/>
          <w:sz w:val="20"/>
          <w:szCs w:val="20"/>
        </w:rPr>
        <w:t xml:space="preserve"> </w:t>
      </w:r>
      <w:r w:rsidR="00103739" w:rsidRPr="00E53CA2">
        <w:rPr>
          <w:rFonts w:cs="Arial"/>
          <w:sz w:val="20"/>
          <w:szCs w:val="20"/>
        </w:rPr>
        <w:t>201</w:t>
      </w:r>
      <w:r w:rsidR="006425AB">
        <w:rPr>
          <w:rFonts w:cs="Arial"/>
          <w:bCs/>
          <w:sz w:val="20"/>
          <w:szCs w:val="20"/>
        </w:rPr>
        <w:t>7.</w:t>
      </w:r>
      <w:r w:rsidR="00054829" w:rsidRPr="00E53CA2">
        <w:rPr>
          <w:rFonts w:cs="Arial"/>
          <w:b/>
          <w:bCs/>
          <w:sz w:val="20"/>
          <w:szCs w:val="20"/>
        </w:rPr>
        <w:t xml:space="preserve"> </w:t>
      </w:r>
      <w:r w:rsidR="006425AB">
        <w:rPr>
          <w:rFonts w:cs="Arial"/>
          <w:bCs/>
          <w:sz w:val="20"/>
          <w:szCs w:val="20"/>
        </w:rPr>
        <w:t>P</w:t>
      </w:r>
      <w:r w:rsidR="00F33C1A" w:rsidRPr="00E53CA2">
        <w:rPr>
          <w:rFonts w:cs="Arial"/>
          <w:bCs/>
          <w:sz w:val="20"/>
          <w:szCs w:val="20"/>
        </w:rPr>
        <w:t>lease note that</w:t>
      </w:r>
      <w:r w:rsidR="00374B2D" w:rsidRPr="00E53CA2">
        <w:rPr>
          <w:rFonts w:cs="Arial"/>
          <w:bCs/>
          <w:sz w:val="20"/>
          <w:szCs w:val="20"/>
        </w:rPr>
        <w:t xml:space="preserve"> this</w:t>
      </w:r>
      <w:r w:rsidR="00F33C1A" w:rsidRPr="00E53CA2">
        <w:rPr>
          <w:rFonts w:cs="Arial"/>
          <w:bCs/>
          <w:sz w:val="20"/>
          <w:szCs w:val="20"/>
        </w:rPr>
        <w:t xml:space="preserve"> is an indicative date and may change.</w:t>
      </w:r>
    </w:p>
    <w:p w14:paraId="61208C7A" w14:textId="6F353646" w:rsidR="00BC5416" w:rsidRPr="00E53CA2" w:rsidRDefault="00F064CA" w:rsidP="00DE07DF">
      <w:pPr>
        <w:numPr>
          <w:ilvl w:val="0"/>
          <w:numId w:val="9"/>
        </w:numPr>
        <w:tabs>
          <w:tab w:val="num" w:pos="540"/>
        </w:tabs>
        <w:spacing w:before="120" w:after="240"/>
        <w:ind w:left="0" w:firstLine="0"/>
        <w:rPr>
          <w:rFonts w:cs="Arial"/>
          <w:sz w:val="20"/>
          <w:szCs w:val="20"/>
        </w:rPr>
      </w:pPr>
      <w:r w:rsidRPr="00E53CA2">
        <w:rPr>
          <w:rFonts w:cs="Arial"/>
          <w:sz w:val="20"/>
          <w:szCs w:val="20"/>
        </w:rPr>
        <w:t xml:space="preserve">You must submit your Tender to arrive no later than </w:t>
      </w:r>
      <w:bookmarkStart w:id="7" w:name="stage_tender_return2"/>
      <w:bookmarkEnd w:id="7"/>
      <w:r w:rsidR="00072513">
        <w:rPr>
          <w:rFonts w:cs="Arial"/>
          <w:sz w:val="20"/>
          <w:szCs w:val="20"/>
        </w:rPr>
        <w:t xml:space="preserve">1000hrs (UK local time) </w:t>
      </w:r>
      <w:r w:rsidR="00A252CA">
        <w:rPr>
          <w:rFonts w:cs="Arial"/>
          <w:sz w:val="20"/>
          <w:szCs w:val="20"/>
        </w:rPr>
        <w:t xml:space="preserve">on </w:t>
      </w:r>
      <w:r w:rsidR="008023E3">
        <w:rPr>
          <w:rFonts w:cs="Arial"/>
          <w:sz w:val="20"/>
          <w:szCs w:val="20"/>
        </w:rPr>
        <w:t>15</w:t>
      </w:r>
      <w:r w:rsidR="00386004" w:rsidRPr="00386004">
        <w:rPr>
          <w:rFonts w:cs="Arial"/>
          <w:sz w:val="20"/>
          <w:szCs w:val="20"/>
          <w:vertAlign w:val="superscript"/>
        </w:rPr>
        <w:t>th</w:t>
      </w:r>
      <w:r w:rsidR="00CC3B09">
        <w:rPr>
          <w:rFonts w:cs="Arial"/>
          <w:sz w:val="20"/>
          <w:szCs w:val="20"/>
        </w:rPr>
        <w:t xml:space="preserve"> August</w:t>
      </w:r>
      <w:r w:rsidR="000C39D8">
        <w:rPr>
          <w:rFonts w:cs="Arial"/>
          <w:sz w:val="20"/>
          <w:szCs w:val="20"/>
        </w:rPr>
        <w:t xml:space="preserve"> 2017</w:t>
      </w:r>
      <w:r w:rsidRPr="00E53CA2">
        <w:rPr>
          <w:rFonts w:cs="Arial"/>
          <w:sz w:val="20"/>
          <w:szCs w:val="20"/>
        </w:rPr>
        <w:t>.</w:t>
      </w:r>
      <w:r w:rsidR="009F76E6" w:rsidRPr="00E53CA2">
        <w:rPr>
          <w:rFonts w:cs="Arial"/>
          <w:sz w:val="20"/>
          <w:szCs w:val="20"/>
        </w:rPr>
        <w:t xml:space="preserve">  You must attach the enclosed </w:t>
      </w:r>
      <w:r w:rsidR="007A35DD" w:rsidRPr="00E53CA2">
        <w:rPr>
          <w:rFonts w:cs="Arial"/>
          <w:sz w:val="20"/>
          <w:szCs w:val="20"/>
        </w:rPr>
        <w:t>DEFFORM 28</w:t>
      </w:r>
      <w:r w:rsidR="001D2F7D">
        <w:rPr>
          <w:rFonts w:cs="Arial"/>
          <w:sz w:val="20"/>
          <w:szCs w:val="20"/>
        </w:rPr>
        <w:t xml:space="preserve"> - </w:t>
      </w:r>
      <w:r w:rsidR="001D2F7D" w:rsidRPr="00CC0F70">
        <w:rPr>
          <w:rFonts w:cs="Arial"/>
          <w:sz w:val="20"/>
          <w:szCs w:val="20"/>
        </w:rPr>
        <w:t>Tender Return Label</w:t>
      </w:r>
      <w:r w:rsidR="009F76E6" w:rsidRPr="00E53CA2">
        <w:rPr>
          <w:rFonts w:cs="Arial"/>
          <w:sz w:val="20"/>
          <w:szCs w:val="20"/>
        </w:rPr>
        <w:t xml:space="preserve"> to the outer packaging of your Tender when you submit it to the Authority.</w:t>
      </w:r>
      <w:r w:rsidRPr="00E53CA2">
        <w:rPr>
          <w:rFonts w:cs="Arial"/>
          <w:b/>
          <w:sz w:val="20"/>
          <w:szCs w:val="20"/>
        </w:rPr>
        <w:t xml:space="preserve"> </w:t>
      </w:r>
    </w:p>
    <w:p w14:paraId="61208C7B" w14:textId="1CE3A19D" w:rsidR="00513EED" w:rsidRPr="00E53CA2" w:rsidRDefault="007461AE" w:rsidP="00DE07DF">
      <w:pPr>
        <w:numPr>
          <w:ilvl w:val="0"/>
          <w:numId w:val="9"/>
        </w:numPr>
        <w:tabs>
          <w:tab w:val="num" w:pos="540"/>
        </w:tabs>
        <w:spacing w:before="120" w:after="240"/>
        <w:ind w:left="0" w:firstLine="0"/>
        <w:rPr>
          <w:rFonts w:cs="Arial"/>
          <w:sz w:val="20"/>
          <w:szCs w:val="20"/>
        </w:rPr>
      </w:pPr>
      <w:r>
        <w:rPr>
          <w:rFonts w:cs="Arial"/>
          <w:sz w:val="20"/>
          <w:szCs w:val="20"/>
        </w:rPr>
        <w:t>Please confirm receipt of this T</w:t>
      </w:r>
      <w:r w:rsidR="00BC5416" w:rsidRPr="00E53CA2">
        <w:rPr>
          <w:rFonts w:cs="Arial"/>
          <w:sz w:val="20"/>
          <w:szCs w:val="20"/>
        </w:rPr>
        <w:t xml:space="preserve">ender to the Commercial </w:t>
      </w:r>
      <w:r w:rsidR="006425AB">
        <w:rPr>
          <w:rFonts w:cs="Arial"/>
          <w:sz w:val="20"/>
          <w:szCs w:val="20"/>
        </w:rPr>
        <w:t>Manager</w:t>
      </w:r>
      <w:r w:rsidR="006425AB" w:rsidRPr="00E53CA2">
        <w:rPr>
          <w:rFonts w:cs="Arial"/>
          <w:sz w:val="20"/>
          <w:szCs w:val="20"/>
        </w:rPr>
        <w:t xml:space="preserve"> </w:t>
      </w:r>
      <w:r w:rsidR="00BC5416" w:rsidRPr="00E53CA2">
        <w:rPr>
          <w:rFonts w:cs="Arial"/>
          <w:sz w:val="20"/>
          <w:szCs w:val="20"/>
        </w:rPr>
        <w:t>stated in the above address.</w:t>
      </w:r>
      <w:r w:rsidR="00F064CA" w:rsidRPr="00E53CA2">
        <w:rPr>
          <w:rFonts w:cs="Arial"/>
          <w:b/>
          <w:sz w:val="20"/>
          <w:szCs w:val="20"/>
        </w:rPr>
        <w:t xml:space="preserve">  </w:t>
      </w:r>
      <w:r w:rsidR="00F064CA" w:rsidRPr="00E53CA2" w:rsidDel="00F064CA">
        <w:rPr>
          <w:rFonts w:cs="Arial"/>
          <w:b/>
          <w:sz w:val="20"/>
          <w:szCs w:val="20"/>
        </w:rPr>
        <w:t xml:space="preserve"> </w:t>
      </w:r>
    </w:p>
    <w:p w14:paraId="61208C7C" w14:textId="77777777" w:rsidR="00CE5874" w:rsidRPr="00E53CA2" w:rsidRDefault="00CE5874" w:rsidP="00513EED">
      <w:pPr>
        <w:jc w:val="both"/>
        <w:rPr>
          <w:rFonts w:cs="Arial"/>
          <w:b/>
          <w:sz w:val="20"/>
          <w:szCs w:val="20"/>
        </w:rPr>
      </w:pPr>
    </w:p>
    <w:p w14:paraId="61208C7D" w14:textId="77777777" w:rsidR="00B508E7" w:rsidRPr="00E53CA2" w:rsidRDefault="00B508E7" w:rsidP="00513EED">
      <w:pPr>
        <w:jc w:val="both"/>
        <w:rPr>
          <w:rFonts w:cs="Arial"/>
          <w:b/>
          <w:sz w:val="20"/>
          <w:szCs w:val="20"/>
        </w:rPr>
      </w:pPr>
    </w:p>
    <w:p w14:paraId="61208C7E" w14:textId="2C60557B" w:rsidR="00B508E7" w:rsidRPr="00E53CA2" w:rsidRDefault="006D1DF9" w:rsidP="00513EED">
      <w:pPr>
        <w:jc w:val="both"/>
        <w:rPr>
          <w:rFonts w:cs="Arial"/>
          <w:sz w:val="20"/>
          <w:szCs w:val="20"/>
        </w:rPr>
      </w:pPr>
      <w:r w:rsidRPr="00E53CA2">
        <w:rPr>
          <w:rFonts w:cs="Arial"/>
          <w:sz w:val="20"/>
          <w:szCs w:val="20"/>
        </w:rPr>
        <w:t xml:space="preserve">Yours </w:t>
      </w:r>
      <w:r w:rsidR="00DA50E0" w:rsidRPr="00E53CA2">
        <w:rPr>
          <w:rFonts w:cs="Arial"/>
          <w:sz w:val="20"/>
          <w:szCs w:val="20"/>
        </w:rPr>
        <w:t>faithfully</w:t>
      </w:r>
      <w:r w:rsidR="00677463">
        <w:rPr>
          <w:rFonts w:cs="Arial"/>
          <w:sz w:val="20"/>
          <w:szCs w:val="20"/>
        </w:rPr>
        <w:t>,</w:t>
      </w:r>
    </w:p>
    <w:p w14:paraId="61208C7F" w14:textId="77777777" w:rsidR="00B508E7" w:rsidRPr="00E53CA2" w:rsidRDefault="00B508E7" w:rsidP="00513EED">
      <w:pPr>
        <w:jc w:val="both"/>
        <w:rPr>
          <w:rFonts w:cs="Arial"/>
          <w:b/>
          <w:sz w:val="20"/>
          <w:szCs w:val="20"/>
        </w:rPr>
      </w:pPr>
    </w:p>
    <w:p w14:paraId="61208C80" w14:textId="77777777" w:rsidR="00B508E7" w:rsidRDefault="00B508E7" w:rsidP="00513EED">
      <w:pPr>
        <w:jc w:val="both"/>
        <w:rPr>
          <w:rFonts w:cs="Arial"/>
          <w:b/>
          <w:sz w:val="20"/>
          <w:szCs w:val="20"/>
        </w:rPr>
      </w:pPr>
    </w:p>
    <w:p w14:paraId="1C8B5243" w14:textId="77777777" w:rsidR="004E476D" w:rsidRPr="00E53CA2" w:rsidRDefault="004E476D" w:rsidP="00513EED">
      <w:pPr>
        <w:jc w:val="both"/>
        <w:rPr>
          <w:rFonts w:cs="Arial"/>
          <w:b/>
          <w:sz w:val="20"/>
          <w:szCs w:val="20"/>
        </w:rPr>
      </w:pPr>
    </w:p>
    <w:p w14:paraId="164FF363" w14:textId="77777777" w:rsidR="00AB0B5C" w:rsidRPr="00AB0B5C" w:rsidRDefault="00AB0B5C" w:rsidP="00AB0B5C">
      <w:pPr>
        <w:tabs>
          <w:tab w:val="left" w:pos="-720"/>
          <w:tab w:val="left" w:pos="0"/>
          <w:tab w:val="left" w:pos="720"/>
          <w:tab w:val="left" w:pos="1440"/>
        </w:tabs>
        <w:suppressAutoHyphens/>
        <w:rPr>
          <w:rFonts w:cs="Arial"/>
          <w:spacing w:val="-3"/>
          <w:sz w:val="20"/>
          <w:szCs w:val="22"/>
        </w:rPr>
      </w:pPr>
      <w:bookmarkStart w:id="8" w:name="Full_name"/>
      <w:bookmarkEnd w:id="8"/>
      <w:r>
        <w:rPr>
          <w:rFonts w:cs="Arial"/>
          <w:spacing w:val="-3"/>
          <w:sz w:val="20"/>
          <w:szCs w:val="22"/>
        </w:rPr>
        <w:t>[</w:t>
      </w:r>
      <w:r>
        <w:rPr>
          <w:rFonts w:cs="Arial"/>
          <w:i/>
          <w:spacing w:val="-3"/>
          <w:sz w:val="20"/>
          <w:szCs w:val="22"/>
        </w:rPr>
        <w:t>Redacted</w:t>
      </w:r>
      <w:r>
        <w:rPr>
          <w:rFonts w:cs="Arial"/>
          <w:spacing w:val="-3"/>
          <w:sz w:val="20"/>
          <w:szCs w:val="22"/>
        </w:rPr>
        <w:t>]</w:t>
      </w:r>
    </w:p>
    <w:p w14:paraId="61208C84" w14:textId="40D71511" w:rsidR="00B508E7" w:rsidRPr="00E53CA2" w:rsidRDefault="000813F8" w:rsidP="00513EED">
      <w:pPr>
        <w:jc w:val="both"/>
        <w:rPr>
          <w:rFonts w:cs="Arial"/>
          <w:b/>
          <w:sz w:val="20"/>
          <w:szCs w:val="20"/>
        </w:rPr>
      </w:pPr>
      <w:r w:rsidRPr="00E53CA2">
        <w:rPr>
          <w:rFonts w:cs="Arial"/>
          <w:b/>
          <w:sz w:val="20"/>
          <w:szCs w:val="20"/>
        </w:rPr>
        <w:br w:type="page"/>
      </w:r>
    </w:p>
    <w:p w14:paraId="61208C85" w14:textId="77777777" w:rsidR="007B0D50" w:rsidRPr="00E53CA2" w:rsidRDefault="007B0D50" w:rsidP="00513EED">
      <w:pPr>
        <w:jc w:val="both"/>
        <w:rPr>
          <w:rFonts w:cs="Arial"/>
          <w:b/>
          <w:sz w:val="20"/>
          <w:szCs w:val="20"/>
        </w:rPr>
      </w:pPr>
    </w:p>
    <w:p w14:paraId="61208C87" w14:textId="77777777" w:rsidR="001C7001" w:rsidRPr="00E53CA2" w:rsidRDefault="001C7001" w:rsidP="001C7001">
      <w:pPr>
        <w:jc w:val="right"/>
        <w:rPr>
          <w:rFonts w:cs="Arial"/>
          <w:b/>
          <w:sz w:val="20"/>
          <w:szCs w:val="20"/>
        </w:rPr>
      </w:pPr>
      <w:r w:rsidRPr="00E53CA2">
        <w:rPr>
          <w:rFonts w:cs="Arial"/>
          <w:b/>
          <w:sz w:val="20"/>
          <w:szCs w:val="20"/>
        </w:rPr>
        <w:t>DEFFORM 47</w:t>
      </w:r>
    </w:p>
    <w:p w14:paraId="61208C88" w14:textId="2FD56A75" w:rsidR="001C7001" w:rsidRPr="00E53CA2" w:rsidRDefault="000F15BB" w:rsidP="001C7001">
      <w:pPr>
        <w:jc w:val="right"/>
        <w:rPr>
          <w:rFonts w:cs="Arial"/>
          <w:b/>
          <w:sz w:val="20"/>
          <w:szCs w:val="20"/>
        </w:rPr>
      </w:pPr>
      <w:proofErr w:type="spellStart"/>
      <w:r w:rsidRPr="00E53CA2">
        <w:rPr>
          <w:rFonts w:cs="Arial"/>
          <w:b/>
          <w:sz w:val="20"/>
          <w:szCs w:val="20"/>
        </w:rPr>
        <w:t>Edn</w:t>
      </w:r>
      <w:proofErr w:type="spellEnd"/>
      <w:r w:rsidRPr="00E53CA2">
        <w:rPr>
          <w:rFonts w:cs="Arial"/>
          <w:b/>
          <w:sz w:val="20"/>
          <w:szCs w:val="20"/>
        </w:rPr>
        <w:t xml:space="preserve"> </w:t>
      </w:r>
      <w:r w:rsidR="00335792">
        <w:rPr>
          <w:rFonts w:cs="Arial"/>
          <w:b/>
          <w:sz w:val="20"/>
          <w:szCs w:val="20"/>
        </w:rPr>
        <w:t>05</w:t>
      </w:r>
      <w:r w:rsidR="001C7001" w:rsidRPr="00E53CA2">
        <w:rPr>
          <w:rFonts w:cs="Arial"/>
          <w:b/>
          <w:sz w:val="20"/>
          <w:szCs w:val="20"/>
        </w:rPr>
        <w:t>/1</w:t>
      </w:r>
      <w:r w:rsidR="00876EBD">
        <w:rPr>
          <w:rFonts w:cs="Arial"/>
          <w:b/>
          <w:sz w:val="20"/>
          <w:szCs w:val="20"/>
        </w:rPr>
        <w:t>7</w:t>
      </w:r>
    </w:p>
    <w:p w14:paraId="61208C89" w14:textId="028B9C9B" w:rsidR="00996965" w:rsidRPr="00EC6D9C" w:rsidRDefault="00996965" w:rsidP="00E53CA2">
      <w:pPr>
        <w:jc w:val="center"/>
        <w:rPr>
          <w:sz w:val="20"/>
          <w:szCs w:val="28"/>
        </w:rPr>
      </w:pPr>
      <w:bookmarkStart w:id="9" w:name="_Toc468957936"/>
      <w:r w:rsidRPr="00EC6D9C">
        <w:rPr>
          <w:b/>
          <w:sz w:val="24"/>
          <w:szCs w:val="28"/>
        </w:rPr>
        <w:t>List of Suppliers Invited to Submit a Tender for ITT No</w:t>
      </w:r>
      <w:r w:rsidR="005C46EE" w:rsidRPr="00EC6D9C">
        <w:rPr>
          <w:b/>
          <w:sz w:val="24"/>
          <w:szCs w:val="28"/>
        </w:rPr>
        <w:t>.</w:t>
      </w:r>
      <w:bookmarkStart w:id="10" w:name="multiPO_Num16"/>
      <w:bookmarkEnd w:id="9"/>
      <w:bookmarkEnd w:id="10"/>
      <w:r w:rsidR="00472D34">
        <w:rPr>
          <w:b/>
          <w:sz w:val="24"/>
          <w:szCs w:val="28"/>
        </w:rPr>
        <w:t xml:space="preserve"> SPSCM/01044</w:t>
      </w:r>
    </w:p>
    <w:p w14:paraId="61208C8A" w14:textId="77777777" w:rsidR="00996965" w:rsidRPr="00E53CA2" w:rsidRDefault="00996965" w:rsidP="00E53CA2">
      <w:pPr>
        <w:jc w:val="center"/>
        <w:rPr>
          <w:b/>
          <w:spacing w:val="-3"/>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3"/>
        <w:gridCol w:w="3026"/>
        <w:gridCol w:w="3026"/>
      </w:tblGrid>
      <w:tr w:rsidR="00335792" w:rsidRPr="00CE7829" w14:paraId="7FF431C6" w14:textId="35D14CC2" w:rsidTr="00335792">
        <w:trPr>
          <w:trHeight w:val="305"/>
        </w:trPr>
        <w:tc>
          <w:tcPr>
            <w:tcW w:w="3803" w:type="dxa"/>
            <w:shd w:val="clear" w:color="auto" w:fill="auto"/>
            <w:vAlign w:val="center"/>
          </w:tcPr>
          <w:p w14:paraId="2B0B615E" w14:textId="77777777" w:rsidR="00335792" w:rsidRPr="000365B0" w:rsidRDefault="00335792" w:rsidP="005C7897">
            <w:pPr>
              <w:tabs>
                <w:tab w:val="left" w:pos="-720"/>
                <w:tab w:val="left" w:pos="0"/>
                <w:tab w:val="left" w:pos="720"/>
                <w:tab w:val="left" w:pos="1440"/>
              </w:tabs>
              <w:suppressAutoHyphens/>
              <w:rPr>
                <w:rFonts w:cs="Arial"/>
                <w:b/>
                <w:spacing w:val="-3"/>
              </w:rPr>
            </w:pPr>
            <w:r w:rsidRPr="000365B0">
              <w:rPr>
                <w:rFonts w:cs="Arial"/>
                <w:b/>
                <w:spacing w:val="-3"/>
              </w:rPr>
              <w:t>Supplier Name:</w:t>
            </w:r>
          </w:p>
          <w:p w14:paraId="6EA30B44" w14:textId="77777777" w:rsidR="00335792" w:rsidRPr="000365B0" w:rsidRDefault="00335792" w:rsidP="005C7897">
            <w:pPr>
              <w:tabs>
                <w:tab w:val="left" w:pos="-720"/>
                <w:tab w:val="left" w:pos="0"/>
                <w:tab w:val="left" w:pos="720"/>
                <w:tab w:val="left" w:pos="1440"/>
              </w:tabs>
              <w:suppressAutoHyphens/>
              <w:rPr>
                <w:rFonts w:cs="Arial"/>
                <w:b/>
                <w:spacing w:val="-3"/>
              </w:rPr>
            </w:pPr>
          </w:p>
        </w:tc>
        <w:tc>
          <w:tcPr>
            <w:tcW w:w="3026" w:type="dxa"/>
          </w:tcPr>
          <w:p w14:paraId="76385A3F" w14:textId="3CAB2446" w:rsidR="00335792" w:rsidRPr="000365B0" w:rsidRDefault="00335792" w:rsidP="005C7897">
            <w:pPr>
              <w:tabs>
                <w:tab w:val="left" w:pos="-720"/>
                <w:tab w:val="left" w:pos="0"/>
                <w:tab w:val="left" w:pos="720"/>
                <w:tab w:val="left" w:pos="1440"/>
              </w:tabs>
              <w:suppressAutoHyphens/>
              <w:rPr>
                <w:rFonts w:cs="Arial"/>
                <w:b/>
                <w:spacing w:val="-3"/>
              </w:rPr>
            </w:pPr>
            <w:r w:rsidRPr="000365B0">
              <w:rPr>
                <w:rFonts w:cs="Arial"/>
                <w:b/>
                <w:spacing w:val="-3"/>
              </w:rPr>
              <w:t>Supplier Address and Phone No.</w:t>
            </w:r>
          </w:p>
        </w:tc>
        <w:tc>
          <w:tcPr>
            <w:tcW w:w="3026" w:type="dxa"/>
          </w:tcPr>
          <w:p w14:paraId="397A7DFA" w14:textId="0C9B7769" w:rsidR="00335792" w:rsidRPr="000365B0" w:rsidRDefault="00335792" w:rsidP="005C7897">
            <w:pPr>
              <w:tabs>
                <w:tab w:val="left" w:pos="-720"/>
                <w:tab w:val="left" w:pos="0"/>
                <w:tab w:val="left" w:pos="720"/>
                <w:tab w:val="left" w:pos="1440"/>
              </w:tabs>
              <w:suppressAutoHyphens/>
              <w:rPr>
                <w:rFonts w:cs="Arial"/>
                <w:b/>
                <w:spacing w:val="-3"/>
              </w:rPr>
            </w:pPr>
            <w:r w:rsidRPr="000365B0">
              <w:rPr>
                <w:rFonts w:cs="Arial"/>
                <w:b/>
                <w:spacing w:val="-3"/>
              </w:rPr>
              <w:t>Supplier Point of Contact</w:t>
            </w:r>
          </w:p>
        </w:tc>
      </w:tr>
      <w:tr w:rsidR="00335792" w:rsidRPr="00CE7829" w14:paraId="1EE4C960" w14:textId="2B3FAEF2" w:rsidTr="00AB0B5C">
        <w:trPr>
          <w:trHeight w:val="454"/>
        </w:trPr>
        <w:tc>
          <w:tcPr>
            <w:tcW w:w="3803" w:type="dxa"/>
            <w:shd w:val="clear" w:color="auto" w:fill="auto"/>
            <w:vAlign w:val="center"/>
          </w:tcPr>
          <w:p w14:paraId="562685B8" w14:textId="25B927C6" w:rsidR="00335792" w:rsidRPr="00472D34" w:rsidRDefault="00DE07DF" w:rsidP="005C7897">
            <w:pPr>
              <w:tabs>
                <w:tab w:val="left" w:pos="-720"/>
                <w:tab w:val="left" w:pos="0"/>
                <w:tab w:val="left" w:pos="720"/>
                <w:tab w:val="left" w:pos="1440"/>
              </w:tabs>
              <w:suppressAutoHyphens/>
              <w:rPr>
                <w:rFonts w:cs="Arial"/>
                <w:spacing w:val="-3"/>
                <w:sz w:val="20"/>
                <w:szCs w:val="22"/>
              </w:rPr>
            </w:pPr>
            <w:r>
              <w:rPr>
                <w:rFonts w:cs="Arial"/>
                <w:spacing w:val="-3"/>
                <w:sz w:val="20"/>
                <w:szCs w:val="22"/>
              </w:rPr>
              <w:t xml:space="preserve">Orchid </w:t>
            </w:r>
            <w:proofErr w:type="spellStart"/>
            <w:r>
              <w:rPr>
                <w:rFonts w:cs="Arial"/>
                <w:spacing w:val="-3"/>
                <w:sz w:val="20"/>
                <w:szCs w:val="22"/>
              </w:rPr>
              <w:t>Cellmark</w:t>
            </w:r>
            <w:proofErr w:type="spellEnd"/>
            <w:r>
              <w:rPr>
                <w:rFonts w:cs="Arial"/>
                <w:spacing w:val="-3"/>
                <w:sz w:val="20"/>
                <w:szCs w:val="22"/>
              </w:rPr>
              <w:t xml:space="preserve"> Ltd.</w:t>
            </w:r>
          </w:p>
        </w:tc>
        <w:tc>
          <w:tcPr>
            <w:tcW w:w="3026" w:type="dxa"/>
            <w:vAlign w:val="center"/>
          </w:tcPr>
          <w:p w14:paraId="5B0F8B1E" w14:textId="7AA8EA38" w:rsidR="00DE07DF" w:rsidRPr="00AB0B5C"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c>
          <w:tcPr>
            <w:tcW w:w="3026" w:type="dxa"/>
            <w:vAlign w:val="center"/>
          </w:tcPr>
          <w:p w14:paraId="45274C8F" w14:textId="3D2E4F2B" w:rsidR="00335792" w:rsidRPr="00AB0B5C"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r>
      <w:tr w:rsidR="00335792" w:rsidRPr="00CE7829" w14:paraId="1AF13539" w14:textId="0FB0F134" w:rsidTr="00AB0B5C">
        <w:trPr>
          <w:trHeight w:val="454"/>
        </w:trPr>
        <w:tc>
          <w:tcPr>
            <w:tcW w:w="3803" w:type="dxa"/>
            <w:shd w:val="clear" w:color="auto" w:fill="auto"/>
            <w:vAlign w:val="center"/>
          </w:tcPr>
          <w:p w14:paraId="4A0E2012" w14:textId="695A2E51" w:rsidR="00335792" w:rsidRPr="00472D34" w:rsidRDefault="00DE07DF" w:rsidP="005C7897">
            <w:pPr>
              <w:tabs>
                <w:tab w:val="left" w:pos="-720"/>
                <w:tab w:val="left" w:pos="0"/>
                <w:tab w:val="left" w:pos="720"/>
                <w:tab w:val="left" w:pos="1440"/>
              </w:tabs>
              <w:suppressAutoHyphens/>
              <w:rPr>
                <w:rFonts w:cs="Arial"/>
                <w:spacing w:val="-3"/>
                <w:sz w:val="20"/>
                <w:szCs w:val="22"/>
              </w:rPr>
            </w:pPr>
            <w:r>
              <w:rPr>
                <w:rFonts w:cs="Arial"/>
                <w:spacing w:val="-3"/>
                <w:sz w:val="20"/>
                <w:szCs w:val="22"/>
              </w:rPr>
              <w:t>Key Forensic Services Ltd.</w:t>
            </w:r>
          </w:p>
        </w:tc>
        <w:tc>
          <w:tcPr>
            <w:tcW w:w="3026" w:type="dxa"/>
            <w:vAlign w:val="center"/>
          </w:tcPr>
          <w:p w14:paraId="35D14BDC" w14:textId="44EF94F7" w:rsidR="00DE07DF" w:rsidRPr="00DE07DF"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c>
          <w:tcPr>
            <w:tcW w:w="3026" w:type="dxa"/>
            <w:vAlign w:val="center"/>
          </w:tcPr>
          <w:p w14:paraId="122216E9" w14:textId="36329F79" w:rsidR="00335792" w:rsidRPr="00DE07DF"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r>
      <w:tr w:rsidR="00335792" w:rsidRPr="00CE7829" w14:paraId="628875F2" w14:textId="40D592E8" w:rsidTr="00AB0B5C">
        <w:trPr>
          <w:trHeight w:val="454"/>
        </w:trPr>
        <w:tc>
          <w:tcPr>
            <w:tcW w:w="3803" w:type="dxa"/>
            <w:shd w:val="clear" w:color="auto" w:fill="auto"/>
            <w:vAlign w:val="center"/>
          </w:tcPr>
          <w:p w14:paraId="6C3258E0" w14:textId="5A8B6E70" w:rsidR="00335792" w:rsidRDefault="00DE07DF" w:rsidP="00472D34">
            <w:pPr>
              <w:tabs>
                <w:tab w:val="left" w:pos="-720"/>
                <w:tab w:val="left" w:pos="0"/>
                <w:tab w:val="left" w:pos="720"/>
                <w:tab w:val="left" w:pos="1440"/>
              </w:tabs>
              <w:suppressAutoHyphens/>
              <w:rPr>
                <w:rFonts w:cs="Arial"/>
                <w:sz w:val="20"/>
                <w:szCs w:val="20"/>
                <w:lang w:eastAsia="en-GB"/>
              </w:rPr>
            </w:pPr>
            <w:r>
              <w:rPr>
                <w:rFonts w:cs="Arial"/>
                <w:sz w:val="20"/>
                <w:szCs w:val="20"/>
                <w:lang w:eastAsia="en-GB"/>
              </w:rPr>
              <w:t>LGC Ltd.</w:t>
            </w:r>
          </w:p>
        </w:tc>
        <w:tc>
          <w:tcPr>
            <w:tcW w:w="3026" w:type="dxa"/>
            <w:vAlign w:val="center"/>
          </w:tcPr>
          <w:p w14:paraId="03E0CAFF" w14:textId="30546690" w:rsidR="00DE07DF" w:rsidRPr="00AB0B5C"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c>
          <w:tcPr>
            <w:tcW w:w="3026" w:type="dxa"/>
            <w:vAlign w:val="center"/>
          </w:tcPr>
          <w:p w14:paraId="5C7192D7" w14:textId="4F1CB355" w:rsidR="00335792" w:rsidRPr="00AB0B5C"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r>
      <w:tr w:rsidR="00335792" w:rsidRPr="00CE7829" w14:paraId="517BE042" w14:textId="0C1B23AA" w:rsidTr="00AB0B5C">
        <w:trPr>
          <w:trHeight w:val="454"/>
        </w:trPr>
        <w:tc>
          <w:tcPr>
            <w:tcW w:w="3803" w:type="dxa"/>
            <w:shd w:val="clear" w:color="auto" w:fill="auto"/>
            <w:vAlign w:val="center"/>
          </w:tcPr>
          <w:p w14:paraId="2DF95698" w14:textId="3990CEB9" w:rsidR="00335792" w:rsidRDefault="00DE07DF" w:rsidP="005C7897">
            <w:pPr>
              <w:tabs>
                <w:tab w:val="left" w:pos="-720"/>
                <w:tab w:val="left" w:pos="0"/>
                <w:tab w:val="left" w:pos="720"/>
                <w:tab w:val="left" w:pos="1440"/>
              </w:tabs>
              <w:suppressAutoHyphens/>
              <w:rPr>
                <w:rFonts w:cs="Arial"/>
                <w:sz w:val="20"/>
                <w:szCs w:val="20"/>
                <w:lang w:eastAsia="en-GB"/>
              </w:rPr>
            </w:pPr>
            <w:r>
              <w:rPr>
                <w:rFonts w:cs="Arial"/>
                <w:sz w:val="20"/>
                <w:szCs w:val="20"/>
                <w:lang w:eastAsia="en-GB"/>
              </w:rPr>
              <w:t>Agilent Technologies LDA UK Ltd.</w:t>
            </w:r>
          </w:p>
        </w:tc>
        <w:tc>
          <w:tcPr>
            <w:tcW w:w="3026" w:type="dxa"/>
            <w:vAlign w:val="center"/>
          </w:tcPr>
          <w:p w14:paraId="427C7FBE" w14:textId="1A61ADC7" w:rsidR="00DE07DF" w:rsidRPr="00AB0B5C"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c>
          <w:tcPr>
            <w:tcW w:w="3026" w:type="dxa"/>
            <w:vAlign w:val="center"/>
          </w:tcPr>
          <w:p w14:paraId="0833F745" w14:textId="1B189D92" w:rsidR="00335792" w:rsidRPr="00AB0B5C" w:rsidRDefault="00AB0B5C" w:rsidP="00AB0B5C">
            <w:pPr>
              <w:tabs>
                <w:tab w:val="left" w:pos="-720"/>
                <w:tab w:val="left" w:pos="0"/>
                <w:tab w:val="left" w:pos="720"/>
                <w:tab w:val="left" w:pos="1440"/>
              </w:tabs>
              <w:suppressAutoHyphens/>
              <w:rPr>
                <w:rFonts w:cs="Arial"/>
                <w:spacing w:val="-3"/>
                <w:sz w:val="20"/>
                <w:szCs w:val="22"/>
              </w:rPr>
            </w:pPr>
            <w:r>
              <w:rPr>
                <w:rFonts w:cs="Arial"/>
                <w:spacing w:val="-3"/>
                <w:sz w:val="20"/>
                <w:szCs w:val="22"/>
              </w:rPr>
              <w:t>[</w:t>
            </w:r>
            <w:r>
              <w:rPr>
                <w:rFonts w:cs="Arial"/>
                <w:i/>
                <w:spacing w:val="-3"/>
                <w:sz w:val="20"/>
                <w:szCs w:val="22"/>
              </w:rPr>
              <w:t>Redacted</w:t>
            </w:r>
            <w:r>
              <w:rPr>
                <w:rFonts w:cs="Arial"/>
                <w:spacing w:val="-3"/>
                <w:sz w:val="20"/>
                <w:szCs w:val="22"/>
              </w:rPr>
              <w:t>]</w:t>
            </w:r>
          </w:p>
        </w:tc>
      </w:tr>
    </w:tbl>
    <w:p w14:paraId="61208C93" w14:textId="77777777" w:rsidR="008A0997" w:rsidRPr="00E53CA2" w:rsidRDefault="008A0997" w:rsidP="00E3026F">
      <w:pPr>
        <w:rPr>
          <w:sz w:val="20"/>
          <w:szCs w:val="20"/>
        </w:rPr>
      </w:pPr>
    </w:p>
    <w:p w14:paraId="61208C94" w14:textId="77777777" w:rsidR="00E3026F" w:rsidRPr="00E53CA2" w:rsidRDefault="00E3026F" w:rsidP="00461DFC">
      <w:pPr>
        <w:rPr>
          <w:sz w:val="20"/>
          <w:szCs w:val="20"/>
        </w:rPr>
      </w:pPr>
    </w:p>
    <w:p w14:paraId="61208C95" w14:textId="77777777" w:rsidR="005F3D30" w:rsidRPr="00E53CA2" w:rsidRDefault="005F3D30" w:rsidP="00461DFC">
      <w:pPr>
        <w:rPr>
          <w:sz w:val="20"/>
          <w:szCs w:val="20"/>
        </w:rPr>
        <w:sectPr w:rsidR="005F3D30" w:rsidRPr="00E53CA2" w:rsidSect="00F33C1A">
          <w:headerReference w:type="default" r:id="rId13"/>
          <w:footerReference w:type="default" r:id="rId14"/>
          <w:pgSz w:w="11907" w:h="16840"/>
          <w:pgMar w:top="851" w:right="1134" w:bottom="851" w:left="1134" w:header="0" w:footer="567" w:gutter="0"/>
          <w:cols w:space="720"/>
          <w:noEndnote/>
        </w:sectPr>
      </w:pPr>
    </w:p>
    <w:p w14:paraId="61208C96" w14:textId="77777777" w:rsidR="00461DFC" w:rsidRPr="00E53CA2" w:rsidRDefault="00461DFC" w:rsidP="00461DFC">
      <w:pPr>
        <w:rPr>
          <w:sz w:val="20"/>
          <w:szCs w:val="20"/>
        </w:rPr>
      </w:pPr>
    </w:p>
    <w:p w14:paraId="61208C97" w14:textId="77777777" w:rsidR="001C7001" w:rsidRPr="00E53CA2" w:rsidRDefault="001C7001" w:rsidP="001C7001">
      <w:pPr>
        <w:jc w:val="right"/>
        <w:rPr>
          <w:rFonts w:cs="Arial"/>
          <w:b/>
          <w:sz w:val="20"/>
          <w:szCs w:val="20"/>
        </w:rPr>
      </w:pPr>
      <w:bookmarkStart w:id="11" w:name="d47start"/>
      <w:bookmarkEnd w:id="11"/>
      <w:r w:rsidRPr="00E53CA2">
        <w:rPr>
          <w:rFonts w:cs="Arial"/>
          <w:b/>
          <w:sz w:val="20"/>
          <w:szCs w:val="20"/>
        </w:rPr>
        <w:t>DEFFORM 47</w:t>
      </w:r>
    </w:p>
    <w:p w14:paraId="61208C98" w14:textId="285CF9DB" w:rsidR="001C7001" w:rsidRPr="00E53CA2" w:rsidRDefault="001C7001" w:rsidP="001C7001">
      <w:pPr>
        <w:jc w:val="right"/>
        <w:rPr>
          <w:rFonts w:cs="Arial"/>
          <w:b/>
          <w:sz w:val="20"/>
          <w:szCs w:val="20"/>
        </w:rPr>
      </w:pPr>
      <w:proofErr w:type="spellStart"/>
      <w:r w:rsidRPr="00E53CA2">
        <w:rPr>
          <w:rFonts w:cs="Arial"/>
          <w:b/>
          <w:sz w:val="20"/>
          <w:szCs w:val="20"/>
        </w:rPr>
        <w:t>Edn</w:t>
      </w:r>
      <w:proofErr w:type="spellEnd"/>
      <w:r w:rsidRPr="00E53CA2">
        <w:rPr>
          <w:rFonts w:cs="Arial"/>
          <w:b/>
          <w:sz w:val="20"/>
          <w:szCs w:val="20"/>
        </w:rPr>
        <w:t xml:space="preserve"> </w:t>
      </w:r>
      <w:r w:rsidR="00876EBD">
        <w:rPr>
          <w:rFonts w:cs="Arial"/>
          <w:b/>
          <w:sz w:val="20"/>
          <w:szCs w:val="20"/>
        </w:rPr>
        <w:t>0</w:t>
      </w:r>
      <w:r w:rsidR="00335792">
        <w:rPr>
          <w:rFonts w:cs="Arial"/>
          <w:b/>
          <w:sz w:val="20"/>
          <w:szCs w:val="20"/>
        </w:rPr>
        <w:t>5</w:t>
      </w:r>
      <w:r w:rsidR="00876EBD">
        <w:rPr>
          <w:rFonts w:cs="Arial"/>
          <w:b/>
          <w:sz w:val="20"/>
          <w:szCs w:val="20"/>
        </w:rPr>
        <w:t>/17</w:t>
      </w:r>
    </w:p>
    <w:p w14:paraId="61208C99" w14:textId="77777777" w:rsidR="00CE5874" w:rsidRPr="00E53CA2" w:rsidRDefault="00CE5874" w:rsidP="00CE5874">
      <w:pPr>
        <w:jc w:val="center"/>
        <w:rPr>
          <w:sz w:val="20"/>
          <w:szCs w:val="20"/>
          <w14:shadow w14:blurRad="50800" w14:dist="38100" w14:dir="2700000" w14:sx="100000" w14:sy="100000" w14:kx="0" w14:ky="0" w14:algn="tl">
            <w14:srgbClr w14:val="000000">
              <w14:alpha w14:val="60000"/>
            </w14:srgbClr>
          </w14:shadow>
        </w:rPr>
      </w:pPr>
    </w:p>
    <w:p w14:paraId="61208C9A" w14:textId="77777777" w:rsidR="00CE5874" w:rsidRPr="00E53CA2" w:rsidRDefault="00CE5874" w:rsidP="00CE5874">
      <w:pPr>
        <w:jc w:val="center"/>
        <w:rPr>
          <w:sz w:val="20"/>
          <w:szCs w:val="20"/>
          <w14:shadow w14:blurRad="50800" w14:dist="38100" w14:dir="2700000" w14:sx="100000" w14:sy="100000" w14:kx="0" w14:ky="0" w14:algn="tl">
            <w14:srgbClr w14:val="000000">
              <w14:alpha w14:val="60000"/>
            </w14:srgbClr>
          </w14:shadow>
        </w:rPr>
      </w:pPr>
    </w:p>
    <w:p w14:paraId="61208C9B" w14:textId="77777777" w:rsidR="00CE5874" w:rsidRPr="00E53CA2" w:rsidRDefault="00CE5874" w:rsidP="00CE5874">
      <w:pPr>
        <w:jc w:val="center"/>
        <w:rPr>
          <w:sz w:val="20"/>
          <w:szCs w:val="20"/>
          <w14:shadow w14:blurRad="50800" w14:dist="38100" w14:dir="2700000" w14:sx="100000" w14:sy="100000" w14:kx="0" w14:ky="0" w14:algn="tl">
            <w14:srgbClr w14:val="000000">
              <w14:alpha w14:val="60000"/>
            </w14:srgbClr>
          </w14:shadow>
        </w:rPr>
      </w:pPr>
    </w:p>
    <w:p w14:paraId="61208C9C" w14:textId="77777777" w:rsidR="00CE5874" w:rsidRPr="00E53CA2" w:rsidRDefault="00CE5874" w:rsidP="00CE5874">
      <w:pPr>
        <w:jc w:val="center"/>
        <w:rPr>
          <w:sz w:val="20"/>
          <w:szCs w:val="20"/>
          <w14:shadow w14:blurRad="50800" w14:dist="38100" w14:dir="2700000" w14:sx="100000" w14:sy="100000" w14:kx="0" w14:ky="0" w14:algn="tl">
            <w14:srgbClr w14:val="000000">
              <w14:alpha w14:val="60000"/>
            </w14:srgbClr>
          </w14:shadow>
        </w:rPr>
      </w:pPr>
    </w:p>
    <w:p w14:paraId="61208C9D" w14:textId="77777777" w:rsidR="00B93516" w:rsidRPr="00E53CA2" w:rsidRDefault="00B93516" w:rsidP="00CE5874">
      <w:pPr>
        <w:jc w:val="center"/>
        <w:rPr>
          <w:sz w:val="20"/>
          <w:szCs w:val="20"/>
          <w14:shadow w14:blurRad="50800" w14:dist="38100" w14:dir="2700000" w14:sx="100000" w14:sy="100000" w14:kx="0" w14:ky="0" w14:algn="tl">
            <w14:srgbClr w14:val="000000">
              <w14:alpha w14:val="60000"/>
            </w14:srgbClr>
          </w14:shadow>
        </w:rPr>
      </w:pPr>
    </w:p>
    <w:p w14:paraId="306A7847" w14:textId="77777777" w:rsidR="00D44AEB" w:rsidRDefault="00D44AEB" w:rsidP="00D44AEB">
      <w:pPr>
        <w:pStyle w:val="Quote"/>
        <w:jc w:val="center"/>
        <w:rPr>
          <w:rStyle w:val="Strong"/>
          <w:i w:val="0"/>
          <w:sz w:val="36"/>
          <w:szCs w:val="36"/>
        </w:rPr>
      </w:pPr>
    </w:p>
    <w:p w14:paraId="7F951853" w14:textId="77777777" w:rsidR="00D44AEB" w:rsidRDefault="00D44AEB" w:rsidP="00D44AEB">
      <w:pPr>
        <w:pStyle w:val="Quote"/>
        <w:jc w:val="center"/>
        <w:rPr>
          <w:rStyle w:val="Strong"/>
          <w:i w:val="0"/>
          <w:sz w:val="36"/>
          <w:szCs w:val="36"/>
        </w:rPr>
      </w:pPr>
    </w:p>
    <w:p w14:paraId="15D334DF" w14:textId="77777777" w:rsidR="00D44AEB" w:rsidRDefault="00D44AEB" w:rsidP="00D44AEB">
      <w:pPr>
        <w:pStyle w:val="Quote"/>
        <w:jc w:val="center"/>
        <w:rPr>
          <w:rStyle w:val="Strong"/>
          <w:i w:val="0"/>
          <w:sz w:val="36"/>
          <w:szCs w:val="36"/>
        </w:rPr>
      </w:pPr>
    </w:p>
    <w:p w14:paraId="62A00722" w14:textId="77777777" w:rsidR="00D44AEB" w:rsidRDefault="00D44AEB" w:rsidP="00D44AEB">
      <w:pPr>
        <w:pStyle w:val="Quote"/>
        <w:jc w:val="center"/>
        <w:rPr>
          <w:rStyle w:val="Strong"/>
          <w:i w:val="0"/>
          <w:sz w:val="36"/>
          <w:szCs w:val="36"/>
        </w:rPr>
      </w:pPr>
    </w:p>
    <w:p w14:paraId="303E7F11" w14:textId="77777777" w:rsidR="00D44AEB" w:rsidRDefault="00D44AEB" w:rsidP="00D44AEB">
      <w:pPr>
        <w:pStyle w:val="Quote"/>
        <w:jc w:val="center"/>
        <w:rPr>
          <w:rStyle w:val="Strong"/>
          <w:i w:val="0"/>
          <w:sz w:val="36"/>
          <w:szCs w:val="36"/>
        </w:rPr>
      </w:pPr>
    </w:p>
    <w:p w14:paraId="689D6F3D" w14:textId="77777777" w:rsidR="00D44AEB" w:rsidRDefault="00D44AEB" w:rsidP="00D44AEB">
      <w:pPr>
        <w:pStyle w:val="Quote"/>
        <w:jc w:val="center"/>
        <w:rPr>
          <w:rStyle w:val="Strong"/>
          <w:i w:val="0"/>
          <w:sz w:val="36"/>
          <w:szCs w:val="36"/>
        </w:rPr>
      </w:pPr>
    </w:p>
    <w:p w14:paraId="7AC15C9C" w14:textId="77777777" w:rsidR="00D44AEB" w:rsidRDefault="00D44AEB" w:rsidP="00D44AEB">
      <w:pPr>
        <w:pStyle w:val="Quote"/>
        <w:jc w:val="center"/>
        <w:rPr>
          <w:rStyle w:val="Strong"/>
          <w:i w:val="0"/>
          <w:sz w:val="36"/>
          <w:szCs w:val="36"/>
        </w:rPr>
      </w:pPr>
    </w:p>
    <w:p w14:paraId="670ACAA0" w14:textId="77777777" w:rsidR="00D44AEB" w:rsidRDefault="00D44AEB" w:rsidP="00D44AEB">
      <w:pPr>
        <w:pStyle w:val="Quote"/>
        <w:jc w:val="center"/>
        <w:rPr>
          <w:rStyle w:val="Strong"/>
          <w:i w:val="0"/>
          <w:sz w:val="36"/>
          <w:szCs w:val="36"/>
        </w:rPr>
      </w:pPr>
    </w:p>
    <w:p w14:paraId="240C4301" w14:textId="77777777" w:rsidR="00D44AEB" w:rsidRDefault="00D44AEB" w:rsidP="00D44AEB">
      <w:pPr>
        <w:pStyle w:val="Quote"/>
        <w:jc w:val="center"/>
        <w:rPr>
          <w:rStyle w:val="Strong"/>
          <w:i w:val="0"/>
          <w:sz w:val="36"/>
          <w:szCs w:val="36"/>
        </w:rPr>
      </w:pPr>
    </w:p>
    <w:p w14:paraId="61208C9E" w14:textId="77777777" w:rsidR="00235583" w:rsidRPr="00652D04" w:rsidRDefault="00AB24FB" w:rsidP="002B1106">
      <w:pPr>
        <w:pStyle w:val="Quote"/>
        <w:spacing w:before="120" w:after="120"/>
        <w:jc w:val="center"/>
        <w:rPr>
          <w:rStyle w:val="Strong"/>
          <w:i w:val="0"/>
          <w:sz w:val="36"/>
          <w:szCs w:val="36"/>
        </w:rPr>
      </w:pPr>
      <w:r w:rsidRPr="00652D04">
        <w:rPr>
          <w:rStyle w:val="Strong"/>
          <w:i w:val="0"/>
          <w:sz w:val="36"/>
          <w:szCs w:val="36"/>
        </w:rPr>
        <w:t xml:space="preserve">Invitation </w:t>
      </w:r>
      <w:proofErr w:type="gramStart"/>
      <w:r w:rsidRPr="00652D04">
        <w:rPr>
          <w:rStyle w:val="Strong"/>
          <w:i w:val="0"/>
          <w:sz w:val="36"/>
          <w:szCs w:val="36"/>
        </w:rPr>
        <w:t>To</w:t>
      </w:r>
      <w:proofErr w:type="gramEnd"/>
      <w:r w:rsidRPr="00652D04">
        <w:rPr>
          <w:rStyle w:val="Strong"/>
          <w:i w:val="0"/>
          <w:sz w:val="36"/>
          <w:szCs w:val="36"/>
        </w:rPr>
        <w:t xml:space="preserve"> Tender</w:t>
      </w:r>
    </w:p>
    <w:p w14:paraId="61208C9F" w14:textId="77777777" w:rsidR="00CE5874" w:rsidRPr="00652D04" w:rsidRDefault="0086797E" w:rsidP="002B1106">
      <w:pPr>
        <w:spacing w:before="120" w:after="120"/>
        <w:jc w:val="center"/>
        <w:rPr>
          <w:b/>
          <w:sz w:val="36"/>
          <w:szCs w:val="36"/>
        </w:rPr>
      </w:pPr>
      <w:bookmarkStart w:id="12" w:name="multi_invitation2"/>
      <w:bookmarkEnd w:id="12"/>
      <w:r w:rsidRPr="00652D04">
        <w:rPr>
          <w:b/>
          <w:sz w:val="36"/>
          <w:szCs w:val="36"/>
        </w:rPr>
        <w:t xml:space="preserve"> </w:t>
      </w:r>
      <w:proofErr w:type="gramStart"/>
      <w:r w:rsidR="0018339F" w:rsidRPr="00652D04">
        <w:rPr>
          <w:b/>
          <w:sz w:val="36"/>
          <w:szCs w:val="36"/>
        </w:rPr>
        <w:t>f</w:t>
      </w:r>
      <w:r w:rsidR="006E6EA8" w:rsidRPr="00652D04">
        <w:rPr>
          <w:b/>
          <w:sz w:val="36"/>
          <w:szCs w:val="36"/>
        </w:rPr>
        <w:t>or</w:t>
      </w:r>
      <w:proofErr w:type="gramEnd"/>
    </w:p>
    <w:p w14:paraId="11BF5E64" w14:textId="77777777" w:rsidR="002B1106" w:rsidRDefault="0086797E" w:rsidP="002B1106">
      <w:pPr>
        <w:pStyle w:val="BodyText"/>
        <w:spacing w:before="120"/>
        <w:jc w:val="center"/>
        <w:rPr>
          <w:b/>
          <w:sz w:val="36"/>
          <w:szCs w:val="36"/>
        </w:rPr>
      </w:pPr>
      <w:bookmarkStart w:id="13" w:name="multiPO_Desc16"/>
      <w:bookmarkEnd w:id="13"/>
      <w:r w:rsidRPr="00652D04">
        <w:rPr>
          <w:sz w:val="36"/>
          <w:szCs w:val="36"/>
        </w:rPr>
        <w:t xml:space="preserve"> </w:t>
      </w:r>
      <w:bookmarkStart w:id="14" w:name="multiPO_Num18"/>
      <w:bookmarkEnd w:id="14"/>
      <w:r w:rsidR="00B87565">
        <w:rPr>
          <w:b/>
          <w:sz w:val="36"/>
          <w:szCs w:val="36"/>
        </w:rPr>
        <w:t>SPSCM/01044</w:t>
      </w:r>
    </w:p>
    <w:p w14:paraId="61208CA0" w14:textId="7594DCFE" w:rsidR="00AF1F2A" w:rsidRPr="00652D04" w:rsidRDefault="00707762" w:rsidP="002B1106">
      <w:pPr>
        <w:pStyle w:val="BodyText"/>
        <w:spacing w:before="120"/>
        <w:jc w:val="center"/>
        <w:rPr>
          <w:b/>
          <w:sz w:val="36"/>
          <w:szCs w:val="36"/>
        </w:rPr>
      </w:pPr>
      <w:r w:rsidRPr="00652D04">
        <w:rPr>
          <w:b/>
          <w:sz w:val="36"/>
          <w:szCs w:val="36"/>
        </w:rPr>
        <w:t xml:space="preserve"> Provision </w:t>
      </w:r>
      <w:r w:rsidR="000365B0" w:rsidRPr="000365B0">
        <w:rPr>
          <w:b/>
          <w:sz w:val="36"/>
          <w:szCs w:val="36"/>
        </w:rPr>
        <w:t xml:space="preserve">Rapid-Deoxyribonucleic Acid (R-DNA) </w:t>
      </w:r>
      <w:r w:rsidR="000365B0">
        <w:rPr>
          <w:b/>
          <w:sz w:val="36"/>
          <w:szCs w:val="36"/>
        </w:rPr>
        <w:t>D</w:t>
      </w:r>
      <w:r w:rsidR="00B87565">
        <w:rPr>
          <w:b/>
          <w:sz w:val="36"/>
          <w:szCs w:val="36"/>
        </w:rPr>
        <w:t>evices</w:t>
      </w:r>
      <w:r w:rsidR="00271DDB">
        <w:rPr>
          <w:b/>
          <w:sz w:val="36"/>
          <w:szCs w:val="36"/>
        </w:rPr>
        <w:t xml:space="preserve"> </w:t>
      </w:r>
    </w:p>
    <w:p w14:paraId="61208CA1" w14:textId="77777777" w:rsidR="00AF1F2A" w:rsidRPr="00E53CA2" w:rsidRDefault="00AF1F2A" w:rsidP="00AF1F2A">
      <w:pPr>
        <w:rPr>
          <w:sz w:val="20"/>
          <w:szCs w:val="20"/>
        </w:rPr>
      </w:pPr>
    </w:p>
    <w:p w14:paraId="61208CA2" w14:textId="77777777" w:rsidR="00AF1F2A" w:rsidRPr="00E53CA2" w:rsidRDefault="00AF1F2A" w:rsidP="00AF1F2A">
      <w:pPr>
        <w:rPr>
          <w:sz w:val="20"/>
          <w:szCs w:val="20"/>
        </w:rPr>
      </w:pPr>
    </w:p>
    <w:p w14:paraId="61208CA3" w14:textId="77777777" w:rsidR="00AF1F2A" w:rsidRPr="00E53CA2" w:rsidRDefault="00AF1F2A" w:rsidP="00AF1F2A">
      <w:pPr>
        <w:rPr>
          <w:sz w:val="20"/>
          <w:szCs w:val="20"/>
        </w:rPr>
      </w:pPr>
    </w:p>
    <w:p w14:paraId="61208CA4" w14:textId="77777777" w:rsidR="00AF1F2A" w:rsidRPr="00E53CA2" w:rsidRDefault="00AF1F2A" w:rsidP="00AF1F2A">
      <w:pPr>
        <w:rPr>
          <w:sz w:val="20"/>
          <w:szCs w:val="20"/>
        </w:rPr>
      </w:pPr>
    </w:p>
    <w:p w14:paraId="61208CA5" w14:textId="77777777" w:rsidR="00AF1F2A" w:rsidRPr="00E53CA2" w:rsidRDefault="00AF1F2A" w:rsidP="00AF1F2A">
      <w:pPr>
        <w:rPr>
          <w:sz w:val="20"/>
          <w:szCs w:val="20"/>
        </w:rPr>
      </w:pPr>
    </w:p>
    <w:p w14:paraId="61208CA6" w14:textId="77777777" w:rsidR="00AF1F2A" w:rsidRPr="00E53CA2" w:rsidRDefault="00AF1F2A" w:rsidP="00AF1F2A">
      <w:pPr>
        <w:rPr>
          <w:sz w:val="20"/>
          <w:szCs w:val="20"/>
        </w:rPr>
      </w:pPr>
    </w:p>
    <w:p w14:paraId="61208CA7" w14:textId="77777777" w:rsidR="00AF1F2A" w:rsidRPr="00E53CA2" w:rsidRDefault="00AF1F2A" w:rsidP="00AF1F2A">
      <w:pPr>
        <w:rPr>
          <w:sz w:val="20"/>
          <w:szCs w:val="20"/>
        </w:rPr>
      </w:pPr>
    </w:p>
    <w:p w14:paraId="61208CA8" w14:textId="77777777" w:rsidR="00AF1F2A" w:rsidRPr="00E53CA2" w:rsidRDefault="00AF1F2A" w:rsidP="00AF1F2A">
      <w:pPr>
        <w:rPr>
          <w:sz w:val="20"/>
          <w:szCs w:val="20"/>
        </w:rPr>
      </w:pPr>
    </w:p>
    <w:p w14:paraId="61208CA9" w14:textId="77777777" w:rsidR="00AF1F2A" w:rsidRPr="00E53CA2" w:rsidRDefault="00AF1F2A" w:rsidP="00AF1F2A">
      <w:pPr>
        <w:rPr>
          <w:sz w:val="20"/>
          <w:szCs w:val="20"/>
        </w:rPr>
      </w:pPr>
    </w:p>
    <w:p w14:paraId="61208CAA" w14:textId="77777777" w:rsidR="001C7001" w:rsidRPr="00E53CA2" w:rsidRDefault="001C7001" w:rsidP="00AF1F2A">
      <w:pPr>
        <w:rPr>
          <w:sz w:val="20"/>
          <w:szCs w:val="20"/>
        </w:rPr>
        <w:sectPr w:rsidR="001C7001" w:rsidRPr="00E53CA2" w:rsidSect="00147091">
          <w:headerReference w:type="default" r:id="rId15"/>
          <w:footerReference w:type="default" r:id="rId16"/>
          <w:pgSz w:w="11907" w:h="16840"/>
          <w:pgMar w:top="851" w:right="1134" w:bottom="851" w:left="1134" w:header="0" w:footer="567" w:gutter="0"/>
          <w:pgNumType w:start="1"/>
          <w:cols w:space="720"/>
          <w:noEndnote/>
        </w:sectPr>
      </w:pPr>
    </w:p>
    <w:bookmarkStart w:id="15" w:name="multi_invitation3" w:displacedByCustomXml="next"/>
    <w:bookmarkEnd w:id="15" w:displacedByCustomXml="next"/>
    <w:sdt>
      <w:sdtPr>
        <w:rPr>
          <w:rFonts w:ascii="Arial" w:eastAsia="Times New Roman" w:hAnsi="Arial" w:cs="Arial"/>
          <w:b w:val="0"/>
          <w:bCs w:val="0"/>
          <w:color w:val="auto"/>
          <w:sz w:val="20"/>
          <w:szCs w:val="20"/>
          <w:lang w:val="en-GB" w:eastAsia="en-US"/>
        </w:rPr>
        <w:id w:val="-1632697515"/>
        <w:docPartObj>
          <w:docPartGallery w:val="Table of Contents"/>
          <w:docPartUnique/>
        </w:docPartObj>
      </w:sdtPr>
      <w:sdtEndPr>
        <w:rPr>
          <w:rFonts w:cs="Times New Roman"/>
          <w:noProof/>
          <w:sz w:val="22"/>
        </w:rPr>
      </w:sdtEndPr>
      <w:sdtContent>
        <w:p w14:paraId="10F0F5AE" w14:textId="77777777" w:rsidR="00A1328A" w:rsidRDefault="00A1328A" w:rsidP="00F7125B">
          <w:pPr>
            <w:pStyle w:val="TOCHeading"/>
            <w:spacing w:before="120"/>
            <w:rPr>
              <w:rFonts w:ascii="Arial" w:eastAsia="Times New Roman" w:hAnsi="Arial" w:cs="Arial"/>
              <w:b w:val="0"/>
              <w:bCs w:val="0"/>
              <w:color w:val="auto"/>
              <w:sz w:val="20"/>
              <w:szCs w:val="20"/>
              <w:lang w:val="en-GB" w:eastAsia="en-US"/>
            </w:rPr>
          </w:pPr>
          <w:r w:rsidRPr="00A1328A">
            <w:rPr>
              <w:rFonts w:ascii="Arial" w:eastAsia="Times New Roman" w:hAnsi="Arial" w:cs="Arial"/>
              <w:b w:val="0"/>
              <w:bCs w:val="0"/>
              <w:color w:val="auto"/>
              <w:sz w:val="20"/>
              <w:szCs w:val="20"/>
              <w:lang w:val="en-GB" w:eastAsia="en-US"/>
            </w:rPr>
            <w:t>This invitation consists of the following documentation:</w:t>
          </w:r>
        </w:p>
        <w:p w14:paraId="3A1F34B0" w14:textId="77777777" w:rsidR="00A1328A" w:rsidRPr="00677463" w:rsidRDefault="00A1328A" w:rsidP="00F7125B">
          <w:pPr>
            <w:pStyle w:val="TOCHeading"/>
            <w:spacing w:before="120"/>
            <w:rPr>
              <w:rFonts w:ascii="Arial" w:hAnsi="Arial" w:cs="Arial"/>
              <w:color w:val="auto"/>
              <w:sz w:val="24"/>
              <w:szCs w:val="20"/>
            </w:rPr>
          </w:pPr>
          <w:r w:rsidRPr="00677463">
            <w:rPr>
              <w:rFonts w:ascii="Arial" w:hAnsi="Arial" w:cs="Arial"/>
              <w:color w:val="auto"/>
              <w:sz w:val="24"/>
              <w:szCs w:val="20"/>
            </w:rPr>
            <w:t>Contents</w:t>
          </w:r>
        </w:p>
        <w:p w14:paraId="6B8C9F9C" w14:textId="47FA41AB" w:rsidR="00A1328A" w:rsidRPr="00A1328A" w:rsidRDefault="00C542BD" w:rsidP="00F7125B">
          <w:pPr>
            <w:spacing w:before="120"/>
            <w:rPr>
              <w:lang w:val="en-US" w:eastAsia="ja-JP"/>
            </w:rPr>
          </w:pPr>
          <w:r>
            <w:rPr>
              <w:b/>
              <w:lang w:val="en-US" w:eastAsia="ja-JP"/>
            </w:rPr>
            <w:t>DEFFORM</w:t>
          </w:r>
          <w:r w:rsidR="002E0E9C">
            <w:rPr>
              <w:b/>
              <w:lang w:val="en-US" w:eastAsia="ja-JP"/>
            </w:rPr>
            <w:t xml:space="preserve"> </w:t>
          </w:r>
          <w:r w:rsidR="00677463">
            <w:rPr>
              <w:b/>
              <w:lang w:val="en-US" w:eastAsia="ja-JP"/>
            </w:rPr>
            <w:t>47 -</w:t>
          </w:r>
          <w:r w:rsidR="00A1328A" w:rsidRPr="0062222B">
            <w:rPr>
              <w:b/>
              <w:lang w:val="en-US" w:eastAsia="ja-JP"/>
            </w:rPr>
            <w:t xml:space="preserve"> Invitation </w:t>
          </w:r>
          <w:proofErr w:type="gramStart"/>
          <w:r w:rsidR="00A1328A" w:rsidRPr="0062222B">
            <w:rPr>
              <w:b/>
              <w:lang w:val="en-US" w:eastAsia="ja-JP"/>
            </w:rPr>
            <w:t>To</w:t>
          </w:r>
          <w:proofErr w:type="gramEnd"/>
          <w:r w:rsidR="00A1328A" w:rsidRPr="0062222B">
            <w:rPr>
              <w:b/>
              <w:lang w:val="en-US" w:eastAsia="ja-JP"/>
            </w:rPr>
            <w:t xml:space="preserve"> Tender</w:t>
          </w:r>
          <w:r>
            <w:rPr>
              <w:lang w:val="en-US" w:eastAsia="ja-JP"/>
            </w:rPr>
            <w:t>. The DEFFORM</w:t>
          </w:r>
          <w:r w:rsidR="002E0E9C">
            <w:rPr>
              <w:lang w:val="en-US" w:eastAsia="ja-JP"/>
            </w:rPr>
            <w:t xml:space="preserve"> </w:t>
          </w:r>
          <w:r w:rsidR="00A1328A" w:rsidRPr="00A1328A">
            <w:rPr>
              <w:lang w:val="en-US" w:eastAsia="ja-JP"/>
            </w:rPr>
            <w:t>47 sets out the key requirements that Tenderers need to meet in submitting a valid Tender. It also sets out the conditions relating to this competition. For ease it is broken into:</w:t>
          </w:r>
        </w:p>
        <w:p w14:paraId="61208CAF" w14:textId="77777777" w:rsidR="00707762" w:rsidRPr="00E53CA2" w:rsidRDefault="00707762" w:rsidP="00E53CA2">
          <w:pPr>
            <w:rPr>
              <w:sz w:val="20"/>
              <w:szCs w:val="20"/>
            </w:rPr>
          </w:pPr>
        </w:p>
        <w:p w14:paraId="5F550071" w14:textId="77777777" w:rsidR="00787EEF" w:rsidRDefault="00707762">
          <w:pPr>
            <w:pStyle w:val="TOC1"/>
            <w:rPr>
              <w:rFonts w:asciiTheme="minorHAnsi" w:eastAsiaTheme="minorEastAsia" w:hAnsiTheme="minorHAnsi" w:cstheme="minorBidi"/>
              <w:b w:val="0"/>
              <w:szCs w:val="22"/>
              <w:lang w:eastAsia="en-GB"/>
            </w:rPr>
          </w:pPr>
          <w:r w:rsidRPr="00E53CA2">
            <w:rPr>
              <w:rFonts w:cs="Arial"/>
              <w:sz w:val="20"/>
              <w:szCs w:val="20"/>
            </w:rPr>
            <w:fldChar w:fldCharType="begin"/>
          </w:r>
          <w:r w:rsidRPr="00E53CA2">
            <w:rPr>
              <w:rFonts w:cs="Arial"/>
              <w:sz w:val="20"/>
              <w:szCs w:val="20"/>
            </w:rPr>
            <w:instrText xml:space="preserve"> TOC \o "1-3" \h \z \u </w:instrText>
          </w:r>
          <w:r w:rsidRPr="00E53CA2">
            <w:rPr>
              <w:rFonts w:cs="Arial"/>
              <w:sz w:val="20"/>
              <w:szCs w:val="20"/>
            </w:rPr>
            <w:fldChar w:fldCharType="separate"/>
          </w:r>
          <w:hyperlink w:anchor="_Toc486594978" w:history="1">
            <w:r w:rsidR="00787EEF" w:rsidRPr="0087358D">
              <w:rPr>
                <w:rStyle w:val="Hyperlink"/>
              </w:rPr>
              <w:t>Section A – Introduction</w:t>
            </w:r>
            <w:r w:rsidR="00787EEF">
              <w:rPr>
                <w:webHidden/>
              </w:rPr>
              <w:tab/>
            </w:r>
            <w:r w:rsidR="00787EEF">
              <w:rPr>
                <w:webHidden/>
              </w:rPr>
              <w:fldChar w:fldCharType="begin"/>
            </w:r>
            <w:r w:rsidR="00787EEF">
              <w:rPr>
                <w:webHidden/>
              </w:rPr>
              <w:instrText xml:space="preserve"> PAGEREF _Toc486594978 \h </w:instrText>
            </w:r>
            <w:r w:rsidR="00787EEF">
              <w:rPr>
                <w:webHidden/>
              </w:rPr>
            </w:r>
            <w:r w:rsidR="00787EEF">
              <w:rPr>
                <w:webHidden/>
              </w:rPr>
              <w:fldChar w:fldCharType="separate"/>
            </w:r>
            <w:r w:rsidR="00E434D8">
              <w:rPr>
                <w:webHidden/>
              </w:rPr>
              <w:t>1</w:t>
            </w:r>
            <w:r w:rsidR="00787EEF">
              <w:rPr>
                <w:webHidden/>
              </w:rPr>
              <w:fldChar w:fldCharType="end"/>
            </w:r>
          </w:hyperlink>
        </w:p>
        <w:p w14:paraId="5AFED5A0"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79" w:history="1">
            <w:r w:rsidR="00787EEF" w:rsidRPr="0087358D">
              <w:rPr>
                <w:rStyle w:val="Hyperlink"/>
                <w:noProof/>
              </w:rPr>
              <w:t>Definitions</w:t>
            </w:r>
            <w:r w:rsidR="00787EEF">
              <w:rPr>
                <w:noProof/>
                <w:webHidden/>
              </w:rPr>
              <w:tab/>
            </w:r>
            <w:r w:rsidR="00787EEF">
              <w:rPr>
                <w:noProof/>
                <w:webHidden/>
              </w:rPr>
              <w:fldChar w:fldCharType="begin"/>
            </w:r>
            <w:r w:rsidR="00787EEF">
              <w:rPr>
                <w:noProof/>
                <w:webHidden/>
              </w:rPr>
              <w:instrText xml:space="preserve"> PAGEREF _Toc486594979 \h </w:instrText>
            </w:r>
            <w:r w:rsidR="00787EEF">
              <w:rPr>
                <w:noProof/>
                <w:webHidden/>
              </w:rPr>
            </w:r>
            <w:r w:rsidR="00787EEF">
              <w:rPr>
                <w:noProof/>
                <w:webHidden/>
              </w:rPr>
              <w:fldChar w:fldCharType="separate"/>
            </w:r>
            <w:r w:rsidR="00E434D8">
              <w:rPr>
                <w:noProof/>
                <w:webHidden/>
              </w:rPr>
              <w:t>1</w:t>
            </w:r>
            <w:r w:rsidR="00787EEF">
              <w:rPr>
                <w:noProof/>
                <w:webHidden/>
              </w:rPr>
              <w:fldChar w:fldCharType="end"/>
            </w:r>
          </w:hyperlink>
        </w:p>
        <w:p w14:paraId="7D564E83"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0" w:history="1">
            <w:r w:rsidR="00787EEF" w:rsidRPr="0087358D">
              <w:rPr>
                <w:rStyle w:val="Hyperlink"/>
                <w:noProof/>
              </w:rPr>
              <w:t>Purpose</w:t>
            </w:r>
            <w:r w:rsidR="00787EEF">
              <w:rPr>
                <w:noProof/>
                <w:webHidden/>
              </w:rPr>
              <w:tab/>
            </w:r>
            <w:r w:rsidR="00787EEF">
              <w:rPr>
                <w:noProof/>
                <w:webHidden/>
              </w:rPr>
              <w:fldChar w:fldCharType="begin"/>
            </w:r>
            <w:r w:rsidR="00787EEF">
              <w:rPr>
                <w:noProof/>
                <w:webHidden/>
              </w:rPr>
              <w:instrText xml:space="preserve"> PAGEREF _Toc486594980 \h </w:instrText>
            </w:r>
            <w:r w:rsidR="00787EEF">
              <w:rPr>
                <w:noProof/>
                <w:webHidden/>
              </w:rPr>
            </w:r>
            <w:r w:rsidR="00787EEF">
              <w:rPr>
                <w:noProof/>
                <w:webHidden/>
              </w:rPr>
              <w:fldChar w:fldCharType="separate"/>
            </w:r>
            <w:r w:rsidR="00E434D8">
              <w:rPr>
                <w:noProof/>
                <w:webHidden/>
              </w:rPr>
              <w:t>1</w:t>
            </w:r>
            <w:r w:rsidR="00787EEF">
              <w:rPr>
                <w:noProof/>
                <w:webHidden/>
              </w:rPr>
              <w:fldChar w:fldCharType="end"/>
            </w:r>
          </w:hyperlink>
        </w:p>
        <w:p w14:paraId="730EED4D"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1" w:history="1">
            <w:r w:rsidR="00787EEF" w:rsidRPr="0087358D">
              <w:rPr>
                <w:rStyle w:val="Hyperlink"/>
                <w:noProof/>
              </w:rPr>
              <w:t>ITT Documentation and ITT Material</w:t>
            </w:r>
            <w:r w:rsidR="00787EEF">
              <w:rPr>
                <w:noProof/>
                <w:webHidden/>
              </w:rPr>
              <w:tab/>
            </w:r>
            <w:r w:rsidR="00787EEF">
              <w:rPr>
                <w:noProof/>
                <w:webHidden/>
              </w:rPr>
              <w:fldChar w:fldCharType="begin"/>
            </w:r>
            <w:r w:rsidR="00787EEF">
              <w:rPr>
                <w:noProof/>
                <w:webHidden/>
              </w:rPr>
              <w:instrText xml:space="preserve"> PAGEREF _Toc486594981 \h </w:instrText>
            </w:r>
            <w:r w:rsidR="00787EEF">
              <w:rPr>
                <w:noProof/>
                <w:webHidden/>
              </w:rPr>
            </w:r>
            <w:r w:rsidR="00787EEF">
              <w:rPr>
                <w:noProof/>
                <w:webHidden/>
              </w:rPr>
              <w:fldChar w:fldCharType="separate"/>
            </w:r>
            <w:r w:rsidR="00E434D8">
              <w:rPr>
                <w:noProof/>
                <w:webHidden/>
              </w:rPr>
              <w:t>1</w:t>
            </w:r>
            <w:r w:rsidR="00787EEF">
              <w:rPr>
                <w:noProof/>
                <w:webHidden/>
              </w:rPr>
              <w:fldChar w:fldCharType="end"/>
            </w:r>
          </w:hyperlink>
        </w:p>
        <w:p w14:paraId="1EB28A9A"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2" w:history="1">
            <w:r w:rsidR="00787EEF" w:rsidRPr="0087358D">
              <w:rPr>
                <w:rStyle w:val="Hyperlink"/>
                <w:noProof/>
              </w:rPr>
              <w:t>Tender Expenses</w:t>
            </w:r>
            <w:r w:rsidR="00787EEF">
              <w:rPr>
                <w:noProof/>
                <w:webHidden/>
              </w:rPr>
              <w:tab/>
            </w:r>
            <w:r w:rsidR="00787EEF">
              <w:rPr>
                <w:noProof/>
                <w:webHidden/>
              </w:rPr>
              <w:fldChar w:fldCharType="begin"/>
            </w:r>
            <w:r w:rsidR="00787EEF">
              <w:rPr>
                <w:noProof/>
                <w:webHidden/>
              </w:rPr>
              <w:instrText xml:space="preserve"> PAGEREF _Toc486594982 \h </w:instrText>
            </w:r>
            <w:r w:rsidR="00787EEF">
              <w:rPr>
                <w:noProof/>
                <w:webHidden/>
              </w:rPr>
            </w:r>
            <w:r w:rsidR="00787EEF">
              <w:rPr>
                <w:noProof/>
                <w:webHidden/>
              </w:rPr>
              <w:fldChar w:fldCharType="separate"/>
            </w:r>
            <w:r w:rsidR="00E434D8">
              <w:rPr>
                <w:noProof/>
                <w:webHidden/>
              </w:rPr>
              <w:t>2</w:t>
            </w:r>
            <w:r w:rsidR="00787EEF">
              <w:rPr>
                <w:noProof/>
                <w:webHidden/>
              </w:rPr>
              <w:fldChar w:fldCharType="end"/>
            </w:r>
          </w:hyperlink>
        </w:p>
        <w:p w14:paraId="427BF183"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3" w:history="1">
            <w:r w:rsidR="00787EEF" w:rsidRPr="0087358D">
              <w:rPr>
                <w:rStyle w:val="Hyperlink"/>
                <w:noProof/>
              </w:rPr>
              <w:t>Material Change of Control from Supplier Selection</w:t>
            </w:r>
            <w:r w:rsidR="00787EEF">
              <w:rPr>
                <w:noProof/>
                <w:webHidden/>
              </w:rPr>
              <w:tab/>
            </w:r>
            <w:r w:rsidR="00787EEF">
              <w:rPr>
                <w:noProof/>
                <w:webHidden/>
              </w:rPr>
              <w:fldChar w:fldCharType="begin"/>
            </w:r>
            <w:r w:rsidR="00787EEF">
              <w:rPr>
                <w:noProof/>
                <w:webHidden/>
              </w:rPr>
              <w:instrText xml:space="preserve"> PAGEREF _Toc486594983 \h </w:instrText>
            </w:r>
            <w:r w:rsidR="00787EEF">
              <w:rPr>
                <w:noProof/>
                <w:webHidden/>
              </w:rPr>
            </w:r>
            <w:r w:rsidR="00787EEF">
              <w:rPr>
                <w:noProof/>
                <w:webHidden/>
              </w:rPr>
              <w:fldChar w:fldCharType="separate"/>
            </w:r>
            <w:r w:rsidR="00E434D8">
              <w:rPr>
                <w:noProof/>
                <w:webHidden/>
              </w:rPr>
              <w:t>2</w:t>
            </w:r>
            <w:r w:rsidR="00787EEF">
              <w:rPr>
                <w:noProof/>
                <w:webHidden/>
              </w:rPr>
              <w:fldChar w:fldCharType="end"/>
            </w:r>
          </w:hyperlink>
        </w:p>
        <w:p w14:paraId="27ED17F1"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4" w:history="1">
            <w:r w:rsidR="00787EEF" w:rsidRPr="0087358D">
              <w:rPr>
                <w:rStyle w:val="Hyperlink"/>
                <w:noProof/>
              </w:rPr>
              <w:t>Contract Conditions</w:t>
            </w:r>
            <w:r w:rsidR="00787EEF">
              <w:rPr>
                <w:noProof/>
                <w:webHidden/>
              </w:rPr>
              <w:tab/>
            </w:r>
            <w:r w:rsidR="00787EEF">
              <w:rPr>
                <w:noProof/>
                <w:webHidden/>
              </w:rPr>
              <w:fldChar w:fldCharType="begin"/>
            </w:r>
            <w:r w:rsidR="00787EEF">
              <w:rPr>
                <w:noProof/>
                <w:webHidden/>
              </w:rPr>
              <w:instrText xml:space="preserve"> PAGEREF _Toc486594984 \h </w:instrText>
            </w:r>
            <w:r w:rsidR="00787EEF">
              <w:rPr>
                <w:noProof/>
                <w:webHidden/>
              </w:rPr>
            </w:r>
            <w:r w:rsidR="00787EEF">
              <w:rPr>
                <w:noProof/>
                <w:webHidden/>
              </w:rPr>
              <w:fldChar w:fldCharType="separate"/>
            </w:r>
            <w:r w:rsidR="00E434D8">
              <w:rPr>
                <w:noProof/>
                <w:webHidden/>
              </w:rPr>
              <w:t>2</w:t>
            </w:r>
            <w:r w:rsidR="00787EEF">
              <w:rPr>
                <w:noProof/>
                <w:webHidden/>
              </w:rPr>
              <w:fldChar w:fldCharType="end"/>
            </w:r>
          </w:hyperlink>
        </w:p>
        <w:p w14:paraId="4DBC3ADD"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5" w:history="1">
            <w:r w:rsidR="00787EEF" w:rsidRPr="0087358D">
              <w:rPr>
                <w:rStyle w:val="Hyperlink"/>
                <w:noProof/>
              </w:rPr>
              <w:t>Consultation with Credit Reference Agencies</w:t>
            </w:r>
            <w:r w:rsidR="00787EEF">
              <w:rPr>
                <w:noProof/>
                <w:webHidden/>
              </w:rPr>
              <w:tab/>
            </w:r>
            <w:r w:rsidR="00787EEF">
              <w:rPr>
                <w:noProof/>
                <w:webHidden/>
              </w:rPr>
              <w:fldChar w:fldCharType="begin"/>
            </w:r>
            <w:r w:rsidR="00787EEF">
              <w:rPr>
                <w:noProof/>
                <w:webHidden/>
              </w:rPr>
              <w:instrText xml:space="preserve"> PAGEREF _Toc486594985 \h </w:instrText>
            </w:r>
            <w:r w:rsidR="00787EEF">
              <w:rPr>
                <w:noProof/>
                <w:webHidden/>
              </w:rPr>
            </w:r>
            <w:r w:rsidR="00787EEF">
              <w:rPr>
                <w:noProof/>
                <w:webHidden/>
              </w:rPr>
              <w:fldChar w:fldCharType="separate"/>
            </w:r>
            <w:r w:rsidR="00E434D8">
              <w:rPr>
                <w:noProof/>
                <w:webHidden/>
              </w:rPr>
              <w:t>2</w:t>
            </w:r>
            <w:r w:rsidR="00787EEF">
              <w:rPr>
                <w:noProof/>
                <w:webHidden/>
              </w:rPr>
              <w:fldChar w:fldCharType="end"/>
            </w:r>
          </w:hyperlink>
        </w:p>
        <w:p w14:paraId="492B009C"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6" w:history="1">
            <w:r w:rsidR="00787EEF" w:rsidRPr="0087358D">
              <w:rPr>
                <w:rStyle w:val="Hyperlink"/>
                <w:rFonts w:cs="Arial"/>
                <w:noProof/>
              </w:rPr>
              <w:t>Other Information</w:t>
            </w:r>
            <w:r w:rsidR="00787EEF">
              <w:rPr>
                <w:noProof/>
                <w:webHidden/>
              </w:rPr>
              <w:tab/>
            </w:r>
            <w:r w:rsidR="00787EEF">
              <w:rPr>
                <w:noProof/>
                <w:webHidden/>
              </w:rPr>
              <w:fldChar w:fldCharType="begin"/>
            </w:r>
            <w:r w:rsidR="00787EEF">
              <w:rPr>
                <w:noProof/>
                <w:webHidden/>
              </w:rPr>
              <w:instrText xml:space="preserve"> PAGEREF _Toc486594986 \h </w:instrText>
            </w:r>
            <w:r w:rsidR="00787EEF">
              <w:rPr>
                <w:noProof/>
                <w:webHidden/>
              </w:rPr>
            </w:r>
            <w:r w:rsidR="00787EEF">
              <w:rPr>
                <w:noProof/>
                <w:webHidden/>
              </w:rPr>
              <w:fldChar w:fldCharType="separate"/>
            </w:r>
            <w:r w:rsidR="00E434D8">
              <w:rPr>
                <w:noProof/>
                <w:webHidden/>
              </w:rPr>
              <w:t>2</w:t>
            </w:r>
            <w:r w:rsidR="00787EEF">
              <w:rPr>
                <w:noProof/>
                <w:webHidden/>
              </w:rPr>
              <w:fldChar w:fldCharType="end"/>
            </w:r>
          </w:hyperlink>
        </w:p>
        <w:p w14:paraId="11C32FB9" w14:textId="77777777" w:rsidR="00787EEF" w:rsidRDefault="007F449C">
          <w:pPr>
            <w:pStyle w:val="TOC1"/>
            <w:rPr>
              <w:rFonts w:asciiTheme="minorHAnsi" w:eastAsiaTheme="minorEastAsia" w:hAnsiTheme="minorHAnsi" w:cstheme="minorBidi"/>
              <w:b w:val="0"/>
              <w:szCs w:val="22"/>
              <w:lang w:eastAsia="en-GB"/>
            </w:rPr>
          </w:pPr>
          <w:hyperlink w:anchor="_Toc486594987" w:history="1">
            <w:r w:rsidR="00787EEF" w:rsidRPr="0087358D">
              <w:rPr>
                <w:rStyle w:val="Hyperlink"/>
              </w:rPr>
              <w:t>Section B – Key Tendering Activities</w:t>
            </w:r>
            <w:r w:rsidR="00787EEF">
              <w:rPr>
                <w:webHidden/>
              </w:rPr>
              <w:tab/>
            </w:r>
            <w:r w:rsidR="00787EEF">
              <w:rPr>
                <w:webHidden/>
              </w:rPr>
              <w:fldChar w:fldCharType="begin"/>
            </w:r>
            <w:r w:rsidR="00787EEF">
              <w:rPr>
                <w:webHidden/>
              </w:rPr>
              <w:instrText xml:space="preserve"> PAGEREF _Toc486594987 \h </w:instrText>
            </w:r>
            <w:r w:rsidR="00787EEF">
              <w:rPr>
                <w:webHidden/>
              </w:rPr>
            </w:r>
            <w:r w:rsidR="00787EEF">
              <w:rPr>
                <w:webHidden/>
              </w:rPr>
              <w:fldChar w:fldCharType="separate"/>
            </w:r>
            <w:r w:rsidR="00E434D8">
              <w:rPr>
                <w:webHidden/>
              </w:rPr>
              <w:t>3</w:t>
            </w:r>
            <w:r w:rsidR="00787EEF">
              <w:rPr>
                <w:webHidden/>
              </w:rPr>
              <w:fldChar w:fldCharType="end"/>
            </w:r>
          </w:hyperlink>
        </w:p>
        <w:p w14:paraId="080A97E3" w14:textId="77777777" w:rsidR="00787EEF" w:rsidRDefault="007F449C">
          <w:pPr>
            <w:pStyle w:val="TOC1"/>
            <w:rPr>
              <w:rFonts w:asciiTheme="minorHAnsi" w:eastAsiaTheme="minorEastAsia" w:hAnsiTheme="minorHAnsi" w:cstheme="minorBidi"/>
              <w:b w:val="0"/>
              <w:szCs w:val="22"/>
              <w:lang w:eastAsia="en-GB"/>
            </w:rPr>
          </w:pPr>
          <w:hyperlink w:anchor="_Toc486594988" w:history="1">
            <w:r w:rsidR="00787EEF" w:rsidRPr="0087358D">
              <w:rPr>
                <w:rStyle w:val="Hyperlink"/>
              </w:rPr>
              <w:t>Section C - Instructions on Preparing Tenders</w:t>
            </w:r>
            <w:r w:rsidR="00787EEF">
              <w:rPr>
                <w:webHidden/>
              </w:rPr>
              <w:tab/>
            </w:r>
            <w:r w:rsidR="00787EEF">
              <w:rPr>
                <w:webHidden/>
              </w:rPr>
              <w:fldChar w:fldCharType="begin"/>
            </w:r>
            <w:r w:rsidR="00787EEF">
              <w:rPr>
                <w:webHidden/>
              </w:rPr>
              <w:instrText xml:space="preserve"> PAGEREF _Toc486594988 \h </w:instrText>
            </w:r>
            <w:r w:rsidR="00787EEF">
              <w:rPr>
                <w:webHidden/>
              </w:rPr>
            </w:r>
            <w:r w:rsidR="00787EEF">
              <w:rPr>
                <w:webHidden/>
              </w:rPr>
              <w:fldChar w:fldCharType="separate"/>
            </w:r>
            <w:r w:rsidR="00E434D8">
              <w:rPr>
                <w:webHidden/>
              </w:rPr>
              <w:t>4</w:t>
            </w:r>
            <w:r w:rsidR="00787EEF">
              <w:rPr>
                <w:webHidden/>
              </w:rPr>
              <w:fldChar w:fldCharType="end"/>
            </w:r>
          </w:hyperlink>
        </w:p>
        <w:p w14:paraId="1971A47A"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89" w:history="1">
            <w:r w:rsidR="00787EEF" w:rsidRPr="0087358D">
              <w:rPr>
                <w:rStyle w:val="Hyperlink"/>
                <w:noProof/>
              </w:rPr>
              <w:t>Tenders for Selected Contractor Deliverables</w:t>
            </w:r>
            <w:r w:rsidR="00787EEF">
              <w:rPr>
                <w:noProof/>
                <w:webHidden/>
              </w:rPr>
              <w:tab/>
            </w:r>
            <w:r w:rsidR="00787EEF">
              <w:rPr>
                <w:noProof/>
                <w:webHidden/>
              </w:rPr>
              <w:fldChar w:fldCharType="begin"/>
            </w:r>
            <w:r w:rsidR="00787EEF">
              <w:rPr>
                <w:noProof/>
                <w:webHidden/>
              </w:rPr>
              <w:instrText xml:space="preserve"> PAGEREF _Toc486594989 \h </w:instrText>
            </w:r>
            <w:r w:rsidR="00787EEF">
              <w:rPr>
                <w:noProof/>
                <w:webHidden/>
              </w:rPr>
            </w:r>
            <w:r w:rsidR="00787EEF">
              <w:rPr>
                <w:noProof/>
                <w:webHidden/>
              </w:rPr>
              <w:fldChar w:fldCharType="separate"/>
            </w:r>
            <w:r w:rsidR="00E434D8">
              <w:rPr>
                <w:noProof/>
                <w:webHidden/>
              </w:rPr>
              <w:t>4</w:t>
            </w:r>
            <w:r w:rsidR="00787EEF">
              <w:rPr>
                <w:noProof/>
                <w:webHidden/>
              </w:rPr>
              <w:fldChar w:fldCharType="end"/>
            </w:r>
          </w:hyperlink>
        </w:p>
        <w:p w14:paraId="37BF9AF6"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90" w:history="1">
            <w:r w:rsidR="00787EEF" w:rsidRPr="0087358D">
              <w:rPr>
                <w:rStyle w:val="Hyperlink"/>
                <w:noProof/>
              </w:rPr>
              <w:t>Construction of Tenders</w:t>
            </w:r>
            <w:r w:rsidR="00787EEF">
              <w:rPr>
                <w:noProof/>
                <w:webHidden/>
              </w:rPr>
              <w:tab/>
            </w:r>
            <w:r w:rsidR="00787EEF">
              <w:rPr>
                <w:noProof/>
                <w:webHidden/>
              </w:rPr>
              <w:fldChar w:fldCharType="begin"/>
            </w:r>
            <w:r w:rsidR="00787EEF">
              <w:rPr>
                <w:noProof/>
                <w:webHidden/>
              </w:rPr>
              <w:instrText xml:space="preserve"> PAGEREF _Toc486594990 \h </w:instrText>
            </w:r>
            <w:r w:rsidR="00787EEF">
              <w:rPr>
                <w:noProof/>
                <w:webHidden/>
              </w:rPr>
            </w:r>
            <w:r w:rsidR="00787EEF">
              <w:rPr>
                <w:noProof/>
                <w:webHidden/>
              </w:rPr>
              <w:fldChar w:fldCharType="separate"/>
            </w:r>
            <w:r w:rsidR="00E434D8">
              <w:rPr>
                <w:noProof/>
                <w:webHidden/>
              </w:rPr>
              <w:t>4</w:t>
            </w:r>
            <w:r w:rsidR="00787EEF">
              <w:rPr>
                <w:noProof/>
                <w:webHidden/>
              </w:rPr>
              <w:fldChar w:fldCharType="end"/>
            </w:r>
          </w:hyperlink>
        </w:p>
        <w:p w14:paraId="4CA8A383"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91" w:history="1">
            <w:r w:rsidR="00787EEF" w:rsidRPr="0087358D">
              <w:rPr>
                <w:rStyle w:val="Hyperlink"/>
                <w:noProof/>
              </w:rPr>
              <w:t>Validity</w:t>
            </w:r>
            <w:r w:rsidR="00787EEF">
              <w:rPr>
                <w:noProof/>
                <w:webHidden/>
              </w:rPr>
              <w:tab/>
            </w:r>
            <w:r w:rsidR="00787EEF">
              <w:rPr>
                <w:noProof/>
                <w:webHidden/>
              </w:rPr>
              <w:fldChar w:fldCharType="begin"/>
            </w:r>
            <w:r w:rsidR="00787EEF">
              <w:rPr>
                <w:noProof/>
                <w:webHidden/>
              </w:rPr>
              <w:instrText xml:space="preserve"> PAGEREF _Toc486594991 \h </w:instrText>
            </w:r>
            <w:r w:rsidR="00787EEF">
              <w:rPr>
                <w:noProof/>
                <w:webHidden/>
              </w:rPr>
            </w:r>
            <w:r w:rsidR="00787EEF">
              <w:rPr>
                <w:noProof/>
                <w:webHidden/>
              </w:rPr>
              <w:fldChar w:fldCharType="separate"/>
            </w:r>
            <w:r w:rsidR="00E434D8">
              <w:rPr>
                <w:noProof/>
                <w:webHidden/>
              </w:rPr>
              <w:t>4</w:t>
            </w:r>
            <w:r w:rsidR="00787EEF">
              <w:rPr>
                <w:noProof/>
                <w:webHidden/>
              </w:rPr>
              <w:fldChar w:fldCharType="end"/>
            </w:r>
          </w:hyperlink>
        </w:p>
        <w:p w14:paraId="7C95B1C0" w14:textId="77777777" w:rsidR="00787EEF" w:rsidRDefault="007F449C">
          <w:pPr>
            <w:pStyle w:val="TOC1"/>
            <w:rPr>
              <w:rFonts w:asciiTheme="minorHAnsi" w:eastAsiaTheme="minorEastAsia" w:hAnsiTheme="minorHAnsi" w:cstheme="minorBidi"/>
              <w:b w:val="0"/>
              <w:szCs w:val="22"/>
              <w:lang w:eastAsia="en-GB"/>
            </w:rPr>
          </w:pPr>
          <w:hyperlink w:anchor="_Toc486594992" w:history="1">
            <w:r w:rsidR="00787EEF" w:rsidRPr="0087358D">
              <w:rPr>
                <w:rStyle w:val="Hyperlink"/>
              </w:rPr>
              <w:t>Section D – Tender Evaluation</w:t>
            </w:r>
            <w:r w:rsidR="00787EEF">
              <w:rPr>
                <w:webHidden/>
              </w:rPr>
              <w:tab/>
            </w:r>
            <w:r w:rsidR="00787EEF">
              <w:rPr>
                <w:webHidden/>
              </w:rPr>
              <w:fldChar w:fldCharType="begin"/>
            </w:r>
            <w:r w:rsidR="00787EEF">
              <w:rPr>
                <w:webHidden/>
              </w:rPr>
              <w:instrText xml:space="preserve"> PAGEREF _Toc486594992 \h </w:instrText>
            </w:r>
            <w:r w:rsidR="00787EEF">
              <w:rPr>
                <w:webHidden/>
              </w:rPr>
            </w:r>
            <w:r w:rsidR="00787EEF">
              <w:rPr>
                <w:webHidden/>
              </w:rPr>
              <w:fldChar w:fldCharType="separate"/>
            </w:r>
            <w:r w:rsidR="00E434D8">
              <w:rPr>
                <w:webHidden/>
              </w:rPr>
              <w:t>5</w:t>
            </w:r>
            <w:r w:rsidR="00787EEF">
              <w:rPr>
                <w:webHidden/>
              </w:rPr>
              <w:fldChar w:fldCharType="end"/>
            </w:r>
          </w:hyperlink>
        </w:p>
        <w:p w14:paraId="15D118CD" w14:textId="77777777" w:rsidR="00787EEF" w:rsidRDefault="007F449C">
          <w:pPr>
            <w:pStyle w:val="TOC1"/>
            <w:rPr>
              <w:rFonts w:asciiTheme="minorHAnsi" w:eastAsiaTheme="minorEastAsia" w:hAnsiTheme="minorHAnsi" w:cstheme="minorBidi"/>
              <w:b w:val="0"/>
              <w:szCs w:val="22"/>
              <w:lang w:eastAsia="en-GB"/>
            </w:rPr>
          </w:pPr>
          <w:hyperlink w:anchor="_Toc486594993" w:history="1">
            <w:r w:rsidR="00787EEF" w:rsidRPr="0087358D">
              <w:rPr>
                <w:rStyle w:val="Hyperlink"/>
              </w:rPr>
              <w:t>Section E – Instructions on Submitting Tenders</w:t>
            </w:r>
            <w:r w:rsidR="00787EEF">
              <w:rPr>
                <w:webHidden/>
              </w:rPr>
              <w:tab/>
            </w:r>
            <w:r w:rsidR="00787EEF">
              <w:rPr>
                <w:webHidden/>
              </w:rPr>
              <w:fldChar w:fldCharType="begin"/>
            </w:r>
            <w:r w:rsidR="00787EEF">
              <w:rPr>
                <w:webHidden/>
              </w:rPr>
              <w:instrText xml:space="preserve"> PAGEREF _Toc486594993 \h </w:instrText>
            </w:r>
            <w:r w:rsidR="00787EEF">
              <w:rPr>
                <w:webHidden/>
              </w:rPr>
            </w:r>
            <w:r w:rsidR="00787EEF">
              <w:rPr>
                <w:webHidden/>
              </w:rPr>
              <w:fldChar w:fldCharType="separate"/>
            </w:r>
            <w:r w:rsidR="00E434D8">
              <w:rPr>
                <w:webHidden/>
              </w:rPr>
              <w:t>6</w:t>
            </w:r>
            <w:r w:rsidR="00787EEF">
              <w:rPr>
                <w:webHidden/>
              </w:rPr>
              <w:fldChar w:fldCharType="end"/>
            </w:r>
          </w:hyperlink>
        </w:p>
        <w:p w14:paraId="11B1224E"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94" w:history="1">
            <w:r w:rsidR="00787EEF" w:rsidRPr="0087358D">
              <w:rPr>
                <w:rStyle w:val="Hyperlink"/>
                <w:noProof/>
              </w:rPr>
              <w:t>Submission of your Tender</w:t>
            </w:r>
            <w:r w:rsidR="00787EEF">
              <w:rPr>
                <w:noProof/>
                <w:webHidden/>
              </w:rPr>
              <w:tab/>
            </w:r>
            <w:r w:rsidR="00787EEF">
              <w:rPr>
                <w:noProof/>
                <w:webHidden/>
              </w:rPr>
              <w:fldChar w:fldCharType="begin"/>
            </w:r>
            <w:r w:rsidR="00787EEF">
              <w:rPr>
                <w:noProof/>
                <w:webHidden/>
              </w:rPr>
              <w:instrText xml:space="preserve"> PAGEREF _Toc486594994 \h </w:instrText>
            </w:r>
            <w:r w:rsidR="00787EEF">
              <w:rPr>
                <w:noProof/>
                <w:webHidden/>
              </w:rPr>
            </w:r>
            <w:r w:rsidR="00787EEF">
              <w:rPr>
                <w:noProof/>
                <w:webHidden/>
              </w:rPr>
              <w:fldChar w:fldCharType="separate"/>
            </w:r>
            <w:r w:rsidR="00E434D8">
              <w:rPr>
                <w:noProof/>
                <w:webHidden/>
              </w:rPr>
              <w:t>6</w:t>
            </w:r>
            <w:r w:rsidR="00787EEF">
              <w:rPr>
                <w:noProof/>
                <w:webHidden/>
              </w:rPr>
              <w:fldChar w:fldCharType="end"/>
            </w:r>
          </w:hyperlink>
        </w:p>
        <w:p w14:paraId="537DB5CB"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95" w:history="1">
            <w:r w:rsidR="00787EEF" w:rsidRPr="0087358D">
              <w:rPr>
                <w:rStyle w:val="Hyperlink"/>
                <w:noProof/>
              </w:rPr>
              <w:t>Samples</w:t>
            </w:r>
            <w:r w:rsidR="00787EEF">
              <w:rPr>
                <w:noProof/>
                <w:webHidden/>
              </w:rPr>
              <w:tab/>
            </w:r>
            <w:r w:rsidR="00787EEF">
              <w:rPr>
                <w:noProof/>
                <w:webHidden/>
              </w:rPr>
              <w:fldChar w:fldCharType="begin"/>
            </w:r>
            <w:r w:rsidR="00787EEF">
              <w:rPr>
                <w:noProof/>
                <w:webHidden/>
              </w:rPr>
              <w:instrText xml:space="preserve"> PAGEREF _Toc486594995 \h </w:instrText>
            </w:r>
            <w:r w:rsidR="00787EEF">
              <w:rPr>
                <w:noProof/>
                <w:webHidden/>
              </w:rPr>
            </w:r>
            <w:r w:rsidR="00787EEF">
              <w:rPr>
                <w:noProof/>
                <w:webHidden/>
              </w:rPr>
              <w:fldChar w:fldCharType="separate"/>
            </w:r>
            <w:r w:rsidR="00E434D8">
              <w:rPr>
                <w:noProof/>
                <w:webHidden/>
              </w:rPr>
              <w:t>6</w:t>
            </w:r>
            <w:r w:rsidR="00787EEF">
              <w:rPr>
                <w:noProof/>
                <w:webHidden/>
              </w:rPr>
              <w:fldChar w:fldCharType="end"/>
            </w:r>
          </w:hyperlink>
        </w:p>
        <w:p w14:paraId="18B41413" w14:textId="77777777" w:rsidR="00787EEF" w:rsidRDefault="007F449C">
          <w:pPr>
            <w:pStyle w:val="TOC1"/>
            <w:rPr>
              <w:rFonts w:asciiTheme="minorHAnsi" w:eastAsiaTheme="minorEastAsia" w:hAnsiTheme="minorHAnsi" w:cstheme="minorBidi"/>
              <w:b w:val="0"/>
              <w:szCs w:val="22"/>
              <w:lang w:eastAsia="en-GB"/>
            </w:rPr>
          </w:pPr>
          <w:hyperlink w:anchor="_Toc486594996" w:history="1">
            <w:r w:rsidR="00787EEF" w:rsidRPr="0087358D">
              <w:rPr>
                <w:rStyle w:val="Hyperlink"/>
              </w:rPr>
              <w:t>Section F – Conditions of Tendering</w:t>
            </w:r>
            <w:r w:rsidR="00787EEF">
              <w:rPr>
                <w:webHidden/>
              </w:rPr>
              <w:tab/>
            </w:r>
            <w:r w:rsidR="00787EEF">
              <w:rPr>
                <w:webHidden/>
              </w:rPr>
              <w:fldChar w:fldCharType="begin"/>
            </w:r>
            <w:r w:rsidR="00787EEF">
              <w:rPr>
                <w:webHidden/>
              </w:rPr>
              <w:instrText xml:space="preserve"> PAGEREF _Toc486594996 \h </w:instrText>
            </w:r>
            <w:r w:rsidR="00787EEF">
              <w:rPr>
                <w:webHidden/>
              </w:rPr>
            </w:r>
            <w:r w:rsidR="00787EEF">
              <w:rPr>
                <w:webHidden/>
              </w:rPr>
              <w:fldChar w:fldCharType="separate"/>
            </w:r>
            <w:r w:rsidR="00E434D8">
              <w:rPr>
                <w:webHidden/>
              </w:rPr>
              <w:t>7</w:t>
            </w:r>
            <w:r w:rsidR="00787EEF">
              <w:rPr>
                <w:webHidden/>
              </w:rPr>
              <w:fldChar w:fldCharType="end"/>
            </w:r>
          </w:hyperlink>
        </w:p>
        <w:p w14:paraId="4F72E2E2"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97" w:history="1">
            <w:r w:rsidR="00787EEF" w:rsidRPr="0087358D">
              <w:rPr>
                <w:rStyle w:val="Hyperlink"/>
                <w:noProof/>
              </w:rPr>
              <w:t>Conforming to the Law</w:t>
            </w:r>
            <w:r w:rsidR="00787EEF">
              <w:rPr>
                <w:noProof/>
                <w:webHidden/>
              </w:rPr>
              <w:tab/>
            </w:r>
            <w:r w:rsidR="00787EEF">
              <w:rPr>
                <w:noProof/>
                <w:webHidden/>
              </w:rPr>
              <w:fldChar w:fldCharType="begin"/>
            </w:r>
            <w:r w:rsidR="00787EEF">
              <w:rPr>
                <w:noProof/>
                <w:webHidden/>
              </w:rPr>
              <w:instrText xml:space="preserve"> PAGEREF _Toc486594997 \h </w:instrText>
            </w:r>
            <w:r w:rsidR="00787EEF">
              <w:rPr>
                <w:noProof/>
                <w:webHidden/>
              </w:rPr>
            </w:r>
            <w:r w:rsidR="00787EEF">
              <w:rPr>
                <w:noProof/>
                <w:webHidden/>
              </w:rPr>
              <w:fldChar w:fldCharType="separate"/>
            </w:r>
            <w:r w:rsidR="00E434D8">
              <w:rPr>
                <w:noProof/>
                <w:webHidden/>
              </w:rPr>
              <w:t>7</w:t>
            </w:r>
            <w:r w:rsidR="00787EEF">
              <w:rPr>
                <w:noProof/>
                <w:webHidden/>
              </w:rPr>
              <w:fldChar w:fldCharType="end"/>
            </w:r>
          </w:hyperlink>
        </w:p>
        <w:p w14:paraId="0576EAF8"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98" w:history="1">
            <w:r w:rsidR="00787EEF" w:rsidRPr="0087358D">
              <w:rPr>
                <w:rStyle w:val="Hyperlink"/>
                <w:noProof/>
              </w:rPr>
              <w:t>Bid Rigging and Other Illegal Practices</w:t>
            </w:r>
            <w:r w:rsidR="00787EEF">
              <w:rPr>
                <w:noProof/>
                <w:webHidden/>
              </w:rPr>
              <w:tab/>
            </w:r>
            <w:r w:rsidR="00787EEF">
              <w:rPr>
                <w:noProof/>
                <w:webHidden/>
              </w:rPr>
              <w:fldChar w:fldCharType="begin"/>
            </w:r>
            <w:r w:rsidR="00787EEF">
              <w:rPr>
                <w:noProof/>
                <w:webHidden/>
              </w:rPr>
              <w:instrText xml:space="preserve"> PAGEREF _Toc486594998 \h </w:instrText>
            </w:r>
            <w:r w:rsidR="00787EEF">
              <w:rPr>
                <w:noProof/>
                <w:webHidden/>
              </w:rPr>
            </w:r>
            <w:r w:rsidR="00787EEF">
              <w:rPr>
                <w:noProof/>
                <w:webHidden/>
              </w:rPr>
              <w:fldChar w:fldCharType="separate"/>
            </w:r>
            <w:r w:rsidR="00E434D8">
              <w:rPr>
                <w:noProof/>
                <w:webHidden/>
              </w:rPr>
              <w:t>7</w:t>
            </w:r>
            <w:r w:rsidR="00787EEF">
              <w:rPr>
                <w:noProof/>
                <w:webHidden/>
              </w:rPr>
              <w:fldChar w:fldCharType="end"/>
            </w:r>
          </w:hyperlink>
        </w:p>
        <w:p w14:paraId="3E20F107"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4999" w:history="1">
            <w:r w:rsidR="00787EEF" w:rsidRPr="0087358D">
              <w:rPr>
                <w:rStyle w:val="Hyperlink"/>
                <w:noProof/>
              </w:rPr>
              <w:t>Conflicts of Interest</w:t>
            </w:r>
            <w:r w:rsidR="00787EEF">
              <w:rPr>
                <w:noProof/>
                <w:webHidden/>
              </w:rPr>
              <w:tab/>
            </w:r>
            <w:r w:rsidR="00787EEF">
              <w:rPr>
                <w:noProof/>
                <w:webHidden/>
              </w:rPr>
              <w:fldChar w:fldCharType="begin"/>
            </w:r>
            <w:r w:rsidR="00787EEF">
              <w:rPr>
                <w:noProof/>
                <w:webHidden/>
              </w:rPr>
              <w:instrText xml:space="preserve"> PAGEREF _Toc486594999 \h </w:instrText>
            </w:r>
            <w:r w:rsidR="00787EEF">
              <w:rPr>
                <w:noProof/>
                <w:webHidden/>
              </w:rPr>
            </w:r>
            <w:r w:rsidR="00787EEF">
              <w:rPr>
                <w:noProof/>
                <w:webHidden/>
              </w:rPr>
              <w:fldChar w:fldCharType="separate"/>
            </w:r>
            <w:r w:rsidR="00E434D8">
              <w:rPr>
                <w:noProof/>
                <w:webHidden/>
              </w:rPr>
              <w:t>8</w:t>
            </w:r>
            <w:r w:rsidR="00787EEF">
              <w:rPr>
                <w:noProof/>
                <w:webHidden/>
              </w:rPr>
              <w:fldChar w:fldCharType="end"/>
            </w:r>
          </w:hyperlink>
        </w:p>
        <w:p w14:paraId="10CB7795"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5000" w:history="1">
            <w:r w:rsidR="00787EEF" w:rsidRPr="0087358D">
              <w:rPr>
                <w:rStyle w:val="Hyperlink"/>
                <w:noProof/>
              </w:rPr>
              <w:t>Government Furnished Assets</w:t>
            </w:r>
            <w:r w:rsidR="00787EEF">
              <w:rPr>
                <w:noProof/>
                <w:webHidden/>
              </w:rPr>
              <w:tab/>
            </w:r>
            <w:r w:rsidR="00787EEF">
              <w:rPr>
                <w:noProof/>
                <w:webHidden/>
              </w:rPr>
              <w:fldChar w:fldCharType="begin"/>
            </w:r>
            <w:r w:rsidR="00787EEF">
              <w:rPr>
                <w:noProof/>
                <w:webHidden/>
              </w:rPr>
              <w:instrText xml:space="preserve"> PAGEREF _Toc486595000 \h </w:instrText>
            </w:r>
            <w:r w:rsidR="00787EEF">
              <w:rPr>
                <w:noProof/>
                <w:webHidden/>
              </w:rPr>
            </w:r>
            <w:r w:rsidR="00787EEF">
              <w:rPr>
                <w:noProof/>
                <w:webHidden/>
              </w:rPr>
              <w:fldChar w:fldCharType="separate"/>
            </w:r>
            <w:r w:rsidR="00E434D8">
              <w:rPr>
                <w:noProof/>
                <w:webHidden/>
              </w:rPr>
              <w:t>8</w:t>
            </w:r>
            <w:r w:rsidR="00787EEF">
              <w:rPr>
                <w:noProof/>
                <w:webHidden/>
              </w:rPr>
              <w:fldChar w:fldCharType="end"/>
            </w:r>
          </w:hyperlink>
        </w:p>
        <w:p w14:paraId="68B74107"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5001" w:history="1">
            <w:r w:rsidR="00787EEF" w:rsidRPr="0087358D">
              <w:rPr>
                <w:rStyle w:val="Hyperlink"/>
                <w:noProof/>
              </w:rPr>
              <w:t>Standstill Period</w:t>
            </w:r>
            <w:r w:rsidR="00787EEF">
              <w:rPr>
                <w:noProof/>
                <w:webHidden/>
              </w:rPr>
              <w:tab/>
            </w:r>
            <w:r w:rsidR="00787EEF">
              <w:rPr>
                <w:noProof/>
                <w:webHidden/>
              </w:rPr>
              <w:fldChar w:fldCharType="begin"/>
            </w:r>
            <w:r w:rsidR="00787EEF">
              <w:rPr>
                <w:noProof/>
                <w:webHidden/>
              </w:rPr>
              <w:instrText xml:space="preserve"> PAGEREF _Toc486595001 \h </w:instrText>
            </w:r>
            <w:r w:rsidR="00787EEF">
              <w:rPr>
                <w:noProof/>
                <w:webHidden/>
              </w:rPr>
            </w:r>
            <w:r w:rsidR="00787EEF">
              <w:rPr>
                <w:noProof/>
                <w:webHidden/>
              </w:rPr>
              <w:fldChar w:fldCharType="separate"/>
            </w:r>
            <w:r w:rsidR="00E434D8">
              <w:rPr>
                <w:noProof/>
                <w:webHidden/>
              </w:rPr>
              <w:t>8</w:t>
            </w:r>
            <w:r w:rsidR="00787EEF">
              <w:rPr>
                <w:noProof/>
                <w:webHidden/>
              </w:rPr>
              <w:fldChar w:fldCharType="end"/>
            </w:r>
          </w:hyperlink>
        </w:p>
        <w:p w14:paraId="5946A8B2"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5002" w:history="1">
            <w:r w:rsidR="00787EEF" w:rsidRPr="0087358D">
              <w:rPr>
                <w:rStyle w:val="Hyperlink"/>
                <w:noProof/>
              </w:rPr>
              <w:t>Publicity Announcement</w:t>
            </w:r>
            <w:r w:rsidR="00787EEF">
              <w:rPr>
                <w:noProof/>
                <w:webHidden/>
              </w:rPr>
              <w:tab/>
            </w:r>
            <w:r w:rsidR="00787EEF">
              <w:rPr>
                <w:noProof/>
                <w:webHidden/>
              </w:rPr>
              <w:fldChar w:fldCharType="begin"/>
            </w:r>
            <w:r w:rsidR="00787EEF">
              <w:rPr>
                <w:noProof/>
                <w:webHidden/>
              </w:rPr>
              <w:instrText xml:space="preserve"> PAGEREF _Toc486595002 \h </w:instrText>
            </w:r>
            <w:r w:rsidR="00787EEF">
              <w:rPr>
                <w:noProof/>
                <w:webHidden/>
              </w:rPr>
            </w:r>
            <w:r w:rsidR="00787EEF">
              <w:rPr>
                <w:noProof/>
                <w:webHidden/>
              </w:rPr>
              <w:fldChar w:fldCharType="separate"/>
            </w:r>
            <w:r w:rsidR="00E434D8">
              <w:rPr>
                <w:noProof/>
                <w:webHidden/>
              </w:rPr>
              <w:t>8</w:t>
            </w:r>
            <w:r w:rsidR="00787EEF">
              <w:rPr>
                <w:noProof/>
                <w:webHidden/>
              </w:rPr>
              <w:fldChar w:fldCharType="end"/>
            </w:r>
          </w:hyperlink>
        </w:p>
        <w:p w14:paraId="06C297DF"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5003" w:history="1">
            <w:r w:rsidR="00787EEF" w:rsidRPr="0087358D">
              <w:rPr>
                <w:rStyle w:val="Hyperlink"/>
                <w:noProof/>
              </w:rPr>
              <w:t>Sensitive Information</w:t>
            </w:r>
            <w:r w:rsidR="00787EEF">
              <w:rPr>
                <w:noProof/>
                <w:webHidden/>
              </w:rPr>
              <w:tab/>
            </w:r>
            <w:r w:rsidR="00787EEF">
              <w:rPr>
                <w:noProof/>
                <w:webHidden/>
              </w:rPr>
              <w:fldChar w:fldCharType="begin"/>
            </w:r>
            <w:r w:rsidR="00787EEF">
              <w:rPr>
                <w:noProof/>
                <w:webHidden/>
              </w:rPr>
              <w:instrText xml:space="preserve"> PAGEREF _Toc486595003 \h </w:instrText>
            </w:r>
            <w:r w:rsidR="00787EEF">
              <w:rPr>
                <w:noProof/>
                <w:webHidden/>
              </w:rPr>
            </w:r>
            <w:r w:rsidR="00787EEF">
              <w:rPr>
                <w:noProof/>
                <w:webHidden/>
              </w:rPr>
              <w:fldChar w:fldCharType="separate"/>
            </w:r>
            <w:r w:rsidR="00E434D8">
              <w:rPr>
                <w:noProof/>
                <w:webHidden/>
              </w:rPr>
              <w:t>8</w:t>
            </w:r>
            <w:r w:rsidR="00787EEF">
              <w:rPr>
                <w:noProof/>
                <w:webHidden/>
              </w:rPr>
              <w:fldChar w:fldCharType="end"/>
            </w:r>
          </w:hyperlink>
        </w:p>
        <w:p w14:paraId="72490C5E"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5004" w:history="1">
            <w:r w:rsidR="00787EEF" w:rsidRPr="0087358D">
              <w:rPr>
                <w:rStyle w:val="Hyperlink"/>
                <w:noProof/>
              </w:rPr>
              <w:t>Remedies for Breach of Contract</w:t>
            </w:r>
            <w:r w:rsidR="00787EEF">
              <w:rPr>
                <w:noProof/>
                <w:webHidden/>
              </w:rPr>
              <w:tab/>
            </w:r>
            <w:r w:rsidR="00787EEF">
              <w:rPr>
                <w:noProof/>
                <w:webHidden/>
              </w:rPr>
              <w:fldChar w:fldCharType="begin"/>
            </w:r>
            <w:r w:rsidR="00787EEF">
              <w:rPr>
                <w:noProof/>
                <w:webHidden/>
              </w:rPr>
              <w:instrText xml:space="preserve"> PAGEREF _Toc486595004 \h </w:instrText>
            </w:r>
            <w:r w:rsidR="00787EEF">
              <w:rPr>
                <w:noProof/>
                <w:webHidden/>
              </w:rPr>
            </w:r>
            <w:r w:rsidR="00787EEF">
              <w:rPr>
                <w:noProof/>
                <w:webHidden/>
              </w:rPr>
              <w:fldChar w:fldCharType="separate"/>
            </w:r>
            <w:r w:rsidR="00E434D8">
              <w:rPr>
                <w:noProof/>
                <w:webHidden/>
              </w:rPr>
              <w:t>9</w:t>
            </w:r>
            <w:r w:rsidR="00787EEF">
              <w:rPr>
                <w:noProof/>
                <w:webHidden/>
              </w:rPr>
              <w:fldChar w:fldCharType="end"/>
            </w:r>
          </w:hyperlink>
        </w:p>
        <w:p w14:paraId="776C617D"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5005" w:history="1">
            <w:r w:rsidR="00787EEF" w:rsidRPr="0087358D">
              <w:rPr>
                <w:rStyle w:val="Hyperlink"/>
                <w:noProof/>
              </w:rPr>
              <w:t>Reportable Requirements</w:t>
            </w:r>
            <w:r w:rsidR="00787EEF">
              <w:rPr>
                <w:noProof/>
                <w:webHidden/>
              </w:rPr>
              <w:tab/>
            </w:r>
            <w:r w:rsidR="00787EEF">
              <w:rPr>
                <w:noProof/>
                <w:webHidden/>
              </w:rPr>
              <w:fldChar w:fldCharType="begin"/>
            </w:r>
            <w:r w:rsidR="00787EEF">
              <w:rPr>
                <w:noProof/>
                <w:webHidden/>
              </w:rPr>
              <w:instrText xml:space="preserve"> PAGEREF _Toc486595005 \h </w:instrText>
            </w:r>
            <w:r w:rsidR="00787EEF">
              <w:rPr>
                <w:noProof/>
                <w:webHidden/>
              </w:rPr>
            </w:r>
            <w:r w:rsidR="00787EEF">
              <w:rPr>
                <w:noProof/>
                <w:webHidden/>
              </w:rPr>
              <w:fldChar w:fldCharType="separate"/>
            </w:r>
            <w:r w:rsidR="00E434D8">
              <w:rPr>
                <w:noProof/>
                <w:webHidden/>
              </w:rPr>
              <w:t>9</w:t>
            </w:r>
            <w:r w:rsidR="00787EEF">
              <w:rPr>
                <w:noProof/>
                <w:webHidden/>
              </w:rPr>
              <w:fldChar w:fldCharType="end"/>
            </w:r>
          </w:hyperlink>
        </w:p>
        <w:p w14:paraId="13E4F59E" w14:textId="77777777" w:rsidR="00787EEF" w:rsidRDefault="007F449C">
          <w:pPr>
            <w:pStyle w:val="TOC2"/>
            <w:tabs>
              <w:tab w:val="right" w:leader="dot" w:pos="9629"/>
            </w:tabs>
            <w:rPr>
              <w:rFonts w:asciiTheme="minorHAnsi" w:eastAsiaTheme="minorEastAsia" w:hAnsiTheme="minorHAnsi" w:cstheme="minorBidi"/>
              <w:noProof/>
              <w:szCs w:val="22"/>
              <w:lang w:eastAsia="en-GB"/>
            </w:rPr>
          </w:pPr>
          <w:hyperlink w:anchor="_Toc486595006" w:history="1">
            <w:r w:rsidR="00787EEF" w:rsidRPr="0087358D">
              <w:rPr>
                <w:rStyle w:val="Hyperlink"/>
                <w:noProof/>
              </w:rPr>
              <w:t>Specific Conditions of Tendering</w:t>
            </w:r>
            <w:r w:rsidR="00787EEF">
              <w:rPr>
                <w:noProof/>
                <w:webHidden/>
              </w:rPr>
              <w:tab/>
            </w:r>
            <w:r w:rsidR="00787EEF">
              <w:rPr>
                <w:noProof/>
                <w:webHidden/>
              </w:rPr>
              <w:fldChar w:fldCharType="begin"/>
            </w:r>
            <w:r w:rsidR="00787EEF">
              <w:rPr>
                <w:noProof/>
                <w:webHidden/>
              </w:rPr>
              <w:instrText xml:space="preserve"> PAGEREF _Toc486595006 \h </w:instrText>
            </w:r>
            <w:r w:rsidR="00787EEF">
              <w:rPr>
                <w:noProof/>
                <w:webHidden/>
              </w:rPr>
            </w:r>
            <w:r w:rsidR="00787EEF">
              <w:rPr>
                <w:noProof/>
                <w:webHidden/>
              </w:rPr>
              <w:fldChar w:fldCharType="separate"/>
            </w:r>
            <w:r w:rsidR="00E434D8">
              <w:rPr>
                <w:noProof/>
                <w:webHidden/>
              </w:rPr>
              <w:t>9</w:t>
            </w:r>
            <w:r w:rsidR="00787EEF">
              <w:rPr>
                <w:noProof/>
                <w:webHidden/>
              </w:rPr>
              <w:fldChar w:fldCharType="end"/>
            </w:r>
          </w:hyperlink>
        </w:p>
        <w:p w14:paraId="61208D0A" w14:textId="28F72C6B" w:rsidR="00707762" w:rsidRPr="000D5F6F" w:rsidRDefault="00707762" w:rsidP="00F7125B">
          <w:pPr>
            <w:pStyle w:val="TOC2"/>
            <w:tabs>
              <w:tab w:val="right" w:leader="dot" w:pos="9629"/>
            </w:tabs>
            <w:rPr>
              <w:szCs w:val="20"/>
            </w:rPr>
          </w:pPr>
          <w:r w:rsidRPr="00E53CA2">
            <w:rPr>
              <w:rFonts w:cs="Arial"/>
              <w:b/>
              <w:bCs/>
              <w:noProof/>
              <w:sz w:val="20"/>
              <w:szCs w:val="20"/>
            </w:rPr>
            <w:fldChar w:fldCharType="end"/>
          </w:r>
        </w:p>
      </w:sdtContent>
    </w:sdt>
    <w:p w14:paraId="09ACC69A" w14:textId="77777777" w:rsidR="002B1106" w:rsidRDefault="002B1106" w:rsidP="0062222B">
      <w:pPr>
        <w:spacing w:before="120" w:after="120"/>
        <w:rPr>
          <w:b/>
          <w:szCs w:val="22"/>
        </w:rPr>
      </w:pPr>
      <w:bookmarkStart w:id="16" w:name="multi_SOR1"/>
      <w:bookmarkStart w:id="17" w:name="multi_Statement1"/>
      <w:bookmarkStart w:id="18" w:name="relevant_docs"/>
      <w:bookmarkEnd w:id="16"/>
      <w:bookmarkEnd w:id="17"/>
      <w:bookmarkEnd w:id="18"/>
    </w:p>
    <w:p w14:paraId="444BB439" w14:textId="77777777" w:rsidR="002B1106" w:rsidRDefault="002B1106" w:rsidP="0062222B">
      <w:pPr>
        <w:spacing w:before="120" w:after="120"/>
        <w:rPr>
          <w:b/>
          <w:szCs w:val="22"/>
        </w:rPr>
      </w:pPr>
    </w:p>
    <w:p w14:paraId="274DC3FA" w14:textId="77777777" w:rsidR="002B1106" w:rsidRDefault="002B1106" w:rsidP="0062222B">
      <w:pPr>
        <w:spacing w:before="120" w:after="120"/>
        <w:rPr>
          <w:b/>
          <w:szCs w:val="22"/>
        </w:rPr>
      </w:pPr>
    </w:p>
    <w:p w14:paraId="34A32377" w14:textId="77777777" w:rsidR="002B1106" w:rsidRDefault="002B1106">
      <w:pPr>
        <w:rPr>
          <w:b/>
          <w:szCs w:val="22"/>
        </w:rPr>
      </w:pPr>
      <w:r>
        <w:rPr>
          <w:b/>
          <w:szCs w:val="22"/>
        </w:rPr>
        <w:br w:type="page"/>
      </w:r>
    </w:p>
    <w:p w14:paraId="38F26445" w14:textId="6D641C6B" w:rsidR="0062222B" w:rsidRPr="0062222B" w:rsidRDefault="0062222B" w:rsidP="0062222B">
      <w:pPr>
        <w:spacing w:before="120" w:after="120"/>
        <w:rPr>
          <w:b/>
          <w:szCs w:val="22"/>
        </w:rPr>
      </w:pPr>
      <w:r w:rsidRPr="0062222B">
        <w:rPr>
          <w:b/>
          <w:szCs w:val="22"/>
        </w:rPr>
        <w:lastRenderedPageBreak/>
        <w:t xml:space="preserve">Annex </w:t>
      </w:r>
      <w:proofErr w:type="gramStart"/>
      <w:r w:rsidRPr="0062222B">
        <w:rPr>
          <w:b/>
          <w:szCs w:val="22"/>
        </w:rPr>
        <w:t>A</w:t>
      </w:r>
      <w:proofErr w:type="gramEnd"/>
      <w:r w:rsidRPr="0062222B">
        <w:rPr>
          <w:b/>
          <w:szCs w:val="22"/>
        </w:rPr>
        <w:t xml:space="preserve"> - Tender Submission Document (Offer)</w:t>
      </w:r>
    </w:p>
    <w:p w14:paraId="3D9DC11A" w14:textId="4EB2A221" w:rsidR="0026118A" w:rsidRPr="00F30F9D" w:rsidRDefault="0062222B" w:rsidP="00F30F9D">
      <w:pPr>
        <w:spacing w:before="120" w:after="120"/>
        <w:ind w:firstLine="567"/>
        <w:rPr>
          <w:szCs w:val="22"/>
        </w:rPr>
      </w:pPr>
      <w:r w:rsidRPr="0062222B">
        <w:rPr>
          <w:szCs w:val="22"/>
        </w:rPr>
        <w:t>Appendix 1 - Information on Mandatory Declarations</w:t>
      </w:r>
    </w:p>
    <w:p w14:paraId="260FE5A7" w14:textId="7FFAAC58" w:rsidR="0062222B" w:rsidRPr="0062222B" w:rsidRDefault="00F30F9D" w:rsidP="0062222B">
      <w:pPr>
        <w:spacing w:before="120" w:after="120"/>
        <w:rPr>
          <w:b/>
          <w:szCs w:val="22"/>
        </w:rPr>
      </w:pPr>
      <w:r>
        <w:rPr>
          <w:b/>
          <w:szCs w:val="22"/>
        </w:rPr>
        <w:t>Annex B</w:t>
      </w:r>
      <w:r w:rsidR="0062222B" w:rsidRPr="0062222B">
        <w:rPr>
          <w:b/>
          <w:szCs w:val="22"/>
        </w:rPr>
        <w:t xml:space="preserve"> - </w:t>
      </w:r>
      <w:r w:rsidR="00CC346A">
        <w:rPr>
          <w:b/>
          <w:szCs w:val="22"/>
        </w:rPr>
        <w:tab/>
        <w:t xml:space="preserve">Commercial </w:t>
      </w:r>
      <w:r w:rsidR="0062222B" w:rsidRPr="0062222B">
        <w:rPr>
          <w:b/>
          <w:szCs w:val="22"/>
        </w:rPr>
        <w:t>Compliance Matrix</w:t>
      </w:r>
    </w:p>
    <w:p w14:paraId="4AEA07D7" w14:textId="527D06E4" w:rsidR="0062222B" w:rsidRPr="0062222B" w:rsidRDefault="00F30F9D" w:rsidP="0062222B">
      <w:pPr>
        <w:spacing w:before="120" w:after="120"/>
        <w:rPr>
          <w:b/>
          <w:szCs w:val="22"/>
        </w:rPr>
      </w:pPr>
      <w:r>
        <w:rPr>
          <w:b/>
          <w:szCs w:val="22"/>
        </w:rPr>
        <w:t>Annex C</w:t>
      </w:r>
      <w:r w:rsidR="00677463">
        <w:rPr>
          <w:b/>
          <w:szCs w:val="22"/>
        </w:rPr>
        <w:t xml:space="preserve"> - </w:t>
      </w:r>
      <w:r w:rsidR="00CC346A">
        <w:rPr>
          <w:b/>
          <w:szCs w:val="22"/>
        </w:rPr>
        <w:tab/>
      </w:r>
      <w:r w:rsidR="00677463">
        <w:rPr>
          <w:b/>
          <w:szCs w:val="22"/>
        </w:rPr>
        <w:t>DEFFORM 28 -</w:t>
      </w:r>
      <w:r w:rsidR="0062222B" w:rsidRPr="0062222B">
        <w:rPr>
          <w:b/>
          <w:szCs w:val="22"/>
        </w:rPr>
        <w:t xml:space="preserve"> Tender Return Label</w:t>
      </w:r>
    </w:p>
    <w:p w14:paraId="0F3BAA96" w14:textId="704DD807" w:rsidR="0062222B" w:rsidRPr="0062222B" w:rsidRDefault="00F30F9D" w:rsidP="0062222B">
      <w:pPr>
        <w:spacing w:before="120" w:after="120"/>
        <w:rPr>
          <w:b/>
          <w:szCs w:val="22"/>
        </w:rPr>
      </w:pPr>
      <w:r>
        <w:rPr>
          <w:b/>
          <w:szCs w:val="22"/>
        </w:rPr>
        <w:t>Annex D</w:t>
      </w:r>
      <w:r w:rsidR="0062222B" w:rsidRPr="0062222B">
        <w:rPr>
          <w:b/>
          <w:szCs w:val="22"/>
        </w:rPr>
        <w:t xml:space="preserve"> - </w:t>
      </w:r>
      <w:r w:rsidR="00CC346A">
        <w:rPr>
          <w:b/>
          <w:szCs w:val="22"/>
        </w:rPr>
        <w:tab/>
      </w:r>
      <w:r w:rsidR="0062222B" w:rsidRPr="0062222B">
        <w:rPr>
          <w:b/>
          <w:szCs w:val="22"/>
        </w:rPr>
        <w:t>Tender Evaluation Methodology</w:t>
      </w:r>
    </w:p>
    <w:p w14:paraId="7F0BEA0C" w14:textId="42E11E61" w:rsidR="0062222B" w:rsidRPr="0062222B" w:rsidRDefault="0062222B" w:rsidP="0062222B">
      <w:pPr>
        <w:spacing w:before="120" w:after="120"/>
        <w:ind w:left="567"/>
        <w:rPr>
          <w:szCs w:val="22"/>
        </w:rPr>
      </w:pPr>
      <w:r w:rsidRPr="0062222B">
        <w:rPr>
          <w:szCs w:val="22"/>
        </w:rPr>
        <w:t>Appendix 1 – Technical Category Weightings Value</w:t>
      </w:r>
    </w:p>
    <w:p w14:paraId="071EB8FC" w14:textId="3B0B7DAD" w:rsidR="0062222B" w:rsidRPr="0062222B" w:rsidRDefault="0062222B" w:rsidP="0062222B">
      <w:pPr>
        <w:spacing w:before="120" w:after="120"/>
        <w:ind w:left="567"/>
        <w:rPr>
          <w:szCs w:val="22"/>
        </w:rPr>
      </w:pPr>
      <w:r>
        <w:rPr>
          <w:szCs w:val="22"/>
        </w:rPr>
        <w:t>A</w:t>
      </w:r>
      <w:r w:rsidRPr="0062222B">
        <w:rPr>
          <w:szCs w:val="22"/>
        </w:rPr>
        <w:t>ppendix 2 – Worked Examples</w:t>
      </w:r>
    </w:p>
    <w:p w14:paraId="40AB614E" w14:textId="77777777" w:rsidR="0062222B" w:rsidRPr="0062222B" w:rsidRDefault="0062222B" w:rsidP="0062222B">
      <w:pPr>
        <w:spacing w:before="120" w:after="120"/>
        <w:ind w:left="567"/>
        <w:rPr>
          <w:szCs w:val="22"/>
        </w:rPr>
      </w:pPr>
      <w:r w:rsidRPr="0062222B">
        <w:rPr>
          <w:szCs w:val="22"/>
        </w:rPr>
        <w:t>Appendix 3 – Technical Categories Evidence Requirements</w:t>
      </w:r>
    </w:p>
    <w:p w14:paraId="09C0CB4D" w14:textId="15E5DD7E" w:rsidR="0062222B" w:rsidRDefault="00F30F9D" w:rsidP="0062222B">
      <w:pPr>
        <w:spacing w:before="120" w:after="120"/>
        <w:rPr>
          <w:b/>
          <w:szCs w:val="22"/>
        </w:rPr>
      </w:pPr>
      <w:r>
        <w:rPr>
          <w:b/>
          <w:szCs w:val="22"/>
        </w:rPr>
        <w:t>Annex E</w:t>
      </w:r>
      <w:r w:rsidR="00585039">
        <w:rPr>
          <w:b/>
          <w:szCs w:val="22"/>
        </w:rPr>
        <w:t xml:space="preserve"> -</w:t>
      </w:r>
      <w:r w:rsidR="0062222B" w:rsidRPr="0062222B">
        <w:rPr>
          <w:b/>
          <w:szCs w:val="22"/>
        </w:rPr>
        <w:t xml:space="preserve"> </w:t>
      </w:r>
      <w:r w:rsidR="00CC346A">
        <w:rPr>
          <w:b/>
          <w:szCs w:val="22"/>
        </w:rPr>
        <w:tab/>
      </w:r>
      <w:r w:rsidR="0062222B" w:rsidRPr="0062222B">
        <w:rPr>
          <w:b/>
          <w:szCs w:val="22"/>
        </w:rPr>
        <w:t>Technical Compliance Matrix</w:t>
      </w:r>
    </w:p>
    <w:p w14:paraId="549C700F" w14:textId="6A8B2CB0" w:rsidR="0003228C" w:rsidRPr="0003228C" w:rsidRDefault="0003228C" w:rsidP="0003228C">
      <w:pPr>
        <w:spacing w:before="120" w:after="120"/>
        <w:ind w:left="567" w:firstLine="3"/>
        <w:rPr>
          <w:szCs w:val="22"/>
        </w:rPr>
      </w:pPr>
      <w:r>
        <w:rPr>
          <w:szCs w:val="22"/>
        </w:rPr>
        <w:t xml:space="preserve">Appendix 1 – Vibration Test Limit </w:t>
      </w:r>
    </w:p>
    <w:p w14:paraId="7DF0E830" w14:textId="3FB9A665" w:rsidR="0062222B" w:rsidRPr="0062222B" w:rsidRDefault="00F30F9D" w:rsidP="0062222B">
      <w:pPr>
        <w:spacing w:before="120" w:after="120"/>
        <w:rPr>
          <w:b/>
          <w:szCs w:val="22"/>
        </w:rPr>
      </w:pPr>
      <w:r>
        <w:rPr>
          <w:b/>
          <w:szCs w:val="22"/>
        </w:rPr>
        <w:t xml:space="preserve">Annex </w:t>
      </w:r>
      <w:r w:rsidR="00F1313F">
        <w:rPr>
          <w:b/>
          <w:szCs w:val="22"/>
        </w:rPr>
        <w:t>F</w:t>
      </w:r>
      <w:r w:rsidR="0062222B" w:rsidRPr="0062222B">
        <w:rPr>
          <w:b/>
          <w:szCs w:val="22"/>
        </w:rPr>
        <w:t xml:space="preserve"> - </w:t>
      </w:r>
      <w:r w:rsidR="00CC346A">
        <w:rPr>
          <w:b/>
          <w:szCs w:val="22"/>
        </w:rPr>
        <w:tab/>
      </w:r>
      <w:r w:rsidR="0062222B" w:rsidRPr="0062222B">
        <w:rPr>
          <w:b/>
          <w:szCs w:val="22"/>
        </w:rPr>
        <w:t>Tender Evidence List</w:t>
      </w:r>
    </w:p>
    <w:p w14:paraId="26A054F0" w14:textId="0BEE6D23" w:rsidR="00FF0C11" w:rsidRDefault="00F1313F" w:rsidP="00FF0C11">
      <w:pPr>
        <w:spacing w:before="120" w:after="120"/>
        <w:rPr>
          <w:rFonts w:cs="Arial"/>
          <w:b/>
          <w:bCs/>
          <w:noProof/>
          <w:szCs w:val="22"/>
        </w:rPr>
      </w:pPr>
      <w:r>
        <w:rPr>
          <w:rFonts w:cs="Arial"/>
          <w:b/>
          <w:bCs/>
          <w:noProof/>
          <w:szCs w:val="22"/>
        </w:rPr>
        <w:t>Annex G</w:t>
      </w:r>
      <w:r w:rsidR="008555F2">
        <w:rPr>
          <w:rFonts w:cs="Arial"/>
          <w:b/>
          <w:bCs/>
          <w:noProof/>
          <w:szCs w:val="22"/>
        </w:rPr>
        <w:t xml:space="preserve"> </w:t>
      </w:r>
      <w:r w:rsidR="00585039">
        <w:rPr>
          <w:rFonts w:cs="Arial"/>
          <w:b/>
          <w:bCs/>
          <w:noProof/>
          <w:szCs w:val="22"/>
        </w:rPr>
        <w:t xml:space="preserve"> -</w:t>
      </w:r>
      <w:r w:rsidR="0062222B" w:rsidRPr="0062222B">
        <w:rPr>
          <w:rFonts w:cs="Arial"/>
          <w:b/>
          <w:bCs/>
          <w:noProof/>
          <w:szCs w:val="22"/>
        </w:rPr>
        <w:t xml:space="preserve"> Statement Relating to Good Standing</w:t>
      </w:r>
    </w:p>
    <w:p w14:paraId="46F06435" w14:textId="5203AA8B" w:rsidR="00FF0C11" w:rsidRDefault="00F1313F" w:rsidP="00CC346A">
      <w:pPr>
        <w:spacing w:before="120" w:after="120"/>
        <w:ind w:left="1134" w:hanging="1134"/>
        <w:rPr>
          <w:rFonts w:cs="Arial"/>
          <w:b/>
          <w:bCs/>
          <w:noProof/>
          <w:szCs w:val="22"/>
        </w:rPr>
      </w:pPr>
      <w:r>
        <w:rPr>
          <w:rFonts w:cs="Arial"/>
          <w:b/>
          <w:bCs/>
          <w:noProof/>
          <w:szCs w:val="22"/>
        </w:rPr>
        <w:t>Annex H</w:t>
      </w:r>
      <w:r w:rsidR="00FF0C11">
        <w:rPr>
          <w:rFonts w:cs="Arial"/>
          <w:b/>
          <w:bCs/>
          <w:noProof/>
          <w:szCs w:val="22"/>
        </w:rPr>
        <w:t xml:space="preserve"> - </w:t>
      </w:r>
      <w:r w:rsidR="00CC346A">
        <w:rPr>
          <w:rFonts w:cs="Arial"/>
          <w:b/>
          <w:bCs/>
          <w:noProof/>
          <w:szCs w:val="22"/>
        </w:rPr>
        <w:tab/>
      </w:r>
      <w:r w:rsidR="00FF0C11">
        <w:rPr>
          <w:rFonts w:cs="Arial"/>
          <w:b/>
          <w:bCs/>
          <w:noProof/>
          <w:szCs w:val="22"/>
        </w:rPr>
        <w:t>Options Price List</w:t>
      </w:r>
      <w:r w:rsidR="00690106">
        <w:rPr>
          <w:rFonts w:cs="Arial"/>
          <w:b/>
          <w:bCs/>
          <w:noProof/>
          <w:szCs w:val="22"/>
        </w:rPr>
        <w:t xml:space="preserve"> </w:t>
      </w:r>
      <w:r w:rsidR="00CC346A" w:rsidRPr="00181372">
        <w:rPr>
          <w:rFonts w:cs="Arial"/>
          <w:bCs/>
          <w:noProof/>
          <w:szCs w:val="22"/>
        </w:rPr>
        <w:t>(To Become Schedule 13 to the Terms and Conditions at Contract Award)</w:t>
      </w:r>
    </w:p>
    <w:p w14:paraId="37863294" w14:textId="63DD3850" w:rsidR="0087498A" w:rsidRPr="00181372" w:rsidRDefault="00F1313F" w:rsidP="00181372">
      <w:pPr>
        <w:spacing w:before="120" w:after="120"/>
        <w:ind w:left="1134" w:hanging="1134"/>
        <w:rPr>
          <w:rFonts w:cs="Arial"/>
          <w:bCs/>
          <w:noProof/>
          <w:szCs w:val="22"/>
        </w:rPr>
      </w:pPr>
      <w:r>
        <w:rPr>
          <w:rFonts w:cs="Arial"/>
          <w:b/>
          <w:bCs/>
          <w:noProof/>
          <w:szCs w:val="22"/>
        </w:rPr>
        <w:t>Annex I</w:t>
      </w:r>
      <w:r w:rsidR="0087498A">
        <w:rPr>
          <w:rFonts w:cs="Arial"/>
          <w:b/>
          <w:bCs/>
          <w:noProof/>
          <w:szCs w:val="22"/>
        </w:rPr>
        <w:t xml:space="preserve"> - </w:t>
      </w:r>
      <w:r w:rsidR="0087498A">
        <w:rPr>
          <w:rFonts w:cs="Arial"/>
          <w:b/>
          <w:bCs/>
          <w:noProof/>
          <w:szCs w:val="22"/>
        </w:rPr>
        <w:tab/>
        <w:t>Integrated Support Plan</w:t>
      </w:r>
      <w:r w:rsidR="00181372">
        <w:rPr>
          <w:rFonts w:cs="Arial"/>
          <w:b/>
          <w:bCs/>
          <w:noProof/>
          <w:szCs w:val="22"/>
        </w:rPr>
        <w:t xml:space="preserve"> </w:t>
      </w:r>
      <w:r w:rsidR="00181372">
        <w:rPr>
          <w:rFonts w:cs="Arial"/>
          <w:bCs/>
          <w:noProof/>
          <w:szCs w:val="22"/>
        </w:rPr>
        <w:t>(To become Schedule 16 to the Terms and Conditions at Contract Award)</w:t>
      </w:r>
    </w:p>
    <w:p w14:paraId="05CF8D5C" w14:textId="26979EDE" w:rsidR="00EF5206" w:rsidRPr="00181372" w:rsidRDefault="00F30F9D" w:rsidP="00CC346A">
      <w:pPr>
        <w:spacing w:before="120" w:after="120"/>
        <w:ind w:left="1134" w:hanging="1134"/>
        <w:rPr>
          <w:rFonts w:cs="Arial"/>
          <w:bCs/>
          <w:noProof/>
          <w:szCs w:val="22"/>
        </w:rPr>
      </w:pPr>
      <w:r>
        <w:rPr>
          <w:rFonts w:cs="Arial"/>
          <w:b/>
          <w:bCs/>
          <w:noProof/>
          <w:szCs w:val="22"/>
        </w:rPr>
        <w:t xml:space="preserve">Annex </w:t>
      </w:r>
      <w:r w:rsidR="00F1313F">
        <w:rPr>
          <w:rFonts w:cs="Arial"/>
          <w:b/>
          <w:bCs/>
          <w:noProof/>
          <w:szCs w:val="22"/>
        </w:rPr>
        <w:t>J</w:t>
      </w:r>
      <w:r w:rsidR="00EF5206">
        <w:rPr>
          <w:rFonts w:cs="Arial"/>
          <w:b/>
          <w:bCs/>
          <w:noProof/>
          <w:szCs w:val="22"/>
        </w:rPr>
        <w:t xml:space="preserve"> </w:t>
      </w:r>
      <w:r w:rsidR="00DB294A">
        <w:rPr>
          <w:rFonts w:cs="Arial"/>
          <w:b/>
          <w:bCs/>
          <w:noProof/>
          <w:szCs w:val="22"/>
        </w:rPr>
        <w:t>-</w:t>
      </w:r>
      <w:r w:rsidR="00EF5206">
        <w:rPr>
          <w:rFonts w:cs="Arial"/>
          <w:b/>
          <w:bCs/>
          <w:noProof/>
          <w:szCs w:val="22"/>
        </w:rPr>
        <w:t xml:space="preserve"> Spares</w:t>
      </w:r>
      <w:r w:rsidR="00181372">
        <w:rPr>
          <w:rFonts w:cs="Arial"/>
          <w:b/>
          <w:bCs/>
          <w:noProof/>
          <w:szCs w:val="22"/>
        </w:rPr>
        <w:t xml:space="preserve"> </w:t>
      </w:r>
      <w:r w:rsidR="00181372">
        <w:rPr>
          <w:rFonts w:cs="Arial"/>
          <w:bCs/>
          <w:noProof/>
          <w:szCs w:val="22"/>
        </w:rPr>
        <w:t>(To become Schedule 24 to the Terms and Conditions at Contract Award)</w:t>
      </w:r>
    </w:p>
    <w:p w14:paraId="69CAC9C2" w14:textId="6E95E8A7" w:rsidR="00181372" w:rsidRDefault="00F1313F" w:rsidP="00181372">
      <w:pPr>
        <w:spacing w:before="120" w:after="120"/>
        <w:ind w:left="1134" w:hanging="1134"/>
        <w:rPr>
          <w:rFonts w:cs="Arial"/>
          <w:bCs/>
          <w:noProof/>
          <w:szCs w:val="22"/>
        </w:rPr>
      </w:pPr>
      <w:r>
        <w:rPr>
          <w:rFonts w:cs="Arial"/>
          <w:b/>
          <w:bCs/>
          <w:noProof/>
          <w:szCs w:val="22"/>
        </w:rPr>
        <w:t>Annex K</w:t>
      </w:r>
      <w:r w:rsidR="00EF5206">
        <w:rPr>
          <w:rFonts w:cs="Arial"/>
          <w:b/>
          <w:bCs/>
          <w:noProof/>
          <w:szCs w:val="22"/>
        </w:rPr>
        <w:t xml:space="preserve"> - Labour Rates</w:t>
      </w:r>
      <w:r w:rsidR="00181372">
        <w:rPr>
          <w:rFonts w:cs="Arial"/>
          <w:b/>
          <w:bCs/>
          <w:noProof/>
          <w:szCs w:val="22"/>
        </w:rPr>
        <w:t xml:space="preserve"> </w:t>
      </w:r>
      <w:r w:rsidR="00181372">
        <w:rPr>
          <w:rFonts w:cs="Arial"/>
          <w:bCs/>
          <w:noProof/>
          <w:szCs w:val="22"/>
        </w:rPr>
        <w:t>(To become Schedule 25 to the Terms and Conditions at Contract Award)</w:t>
      </w:r>
    </w:p>
    <w:p w14:paraId="16B26DDC" w14:textId="340E9C12" w:rsidR="00DB294A" w:rsidRPr="00181372" w:rsidRDefault="00DB294A" w:rsidP="00181372">
      <w:pPr>
        <w:spacing w:before="120" w:after="120"/>
        <w:ind w:left="1134" w:hanging="1134"/>
        <w:rPr>
          <w:rFonts w:cs="Arial"/>
          <w:bCs/>
          <w:noProof/>
          <w:szCs w:val="22"/>
        </w:rPr>
      </w:pPr>
      <w:r>
        <w:rPr>
          <w:rFonts w:cs="Arial"/>
          <w:b/>
          <w:bCs/>
          <w:noProof/>
          <w:szCs w:val="22"/>
        </w:rPr>
        <w:t xml:space="preserve">Annex </w:t>
      </w:r>
      <w:r w:rsidR="00F1313F">
        <w:rPr>
          <w:rFonts w:cs="Arial"/>
          <w:b/>
          <w:bCs/>
          <w:noProof/>
          <w:szCs w:val="22"/>
        </w:rPr>
        <w:t>L</w:t>
      </w:r>
      <w:r>
        <w:rPr>
          <w:rFonts w:cs="Arial"/>
          <w:b/>
          <w:bCs/>
          <w:noProof/>
          <w:szCs w:val="22"/>
        </w:rPr>
        <w:t xml:space="preserve"> - Integrated Logistics Support Plan</w:t>
      </w:r>
    </w:p>
    <w:p w14:paraId="5EDDBA64" w14:textId="5992A4D8" w:rsidR="00EF5206" w:rsidRDefault="00EF5206" w:rsidP="00CC346A">
      <w:pPr>
        <w:spacing w:before="120" w:after="120"/>
        <w:ind w:left="1134" w:hanging="1134"/>
        <w:rPr>
          <w:rFonts w:cs="Arial"/>
          <w:bCs/>
          <w:noProof/>
          <w:szCs w:val="22"/>
        </w:rPr>
      </w:pPr>
    </w:p>
    <w:p w14:paraId="07ECFD1A" w14:textId="6B4F1A60" w:rsidR="00F30F9D" w:rsidRPr="0062222B" w:rsidRDefault="00F30F9D" w:rsidP="00F30F9D">
      <w:pPr>
        <w:spacing w:before="120" w:after="120"/>
        <w:rPr>
          <w:b/>
          <w:szCs w:val="22"/>
        </w:rPr>
      </w:pPr>
      <w:r w:rsidRPr="0062222B">
        <w:rPr>
          <w:b/>
          <w:szCs w:val="22"/>
        </w:rPr>
        <w:t>Con</w:t>
      </w:r>
      <w:r>
        <w:rPr>
          <w:b/>
          <w:szCs w:val="22"/>
        </w:rPr>
        <w:t>tract Conditions for SPSCM/01044</w:t>
      </w:r>
    </w:p>
    <w:p w14:paraId="29B674F6" w14:textId="77777777" w:rsidR="00F30F9D" w:rsidRPr="007E05B0" w:rsidRDefault="007F449C" w:rsidP="00F30F9D">
      <w:pPr>
        <w:widowControl w:val="0"/>
        <w:tabs>
          <w:tab w:val="left" w:pos="1985"/>
        </w:tabs>
        <w:spacing w:before="120" w:after="120"/>
        <w:ind w:left="567"/>
        <w:rPr>
          <w:rFonts w:cs="Arial"/>
          <w:smallCaps/>
          <w:noProof/>
          <w:szCs w:val="22"/>
          <w:lang w:eastAsia="en-GB"/>
        </w:rPr>
      </w:pPr>
      <w:hyperlink w:anchor="SC1" w:history="1">
        <w:r w:rsidR="00F30F9D" w:rsidRPr="0062222B">
          <w:rPr>
            <w:rFonts w:cs="Arial"/>
            <w:szCs w:val="22"/>
            <w:lang w:eastAsia="en-GB"/>
          </w:rPr>
          <w:t xml:space="preserve">Schedule </w:t>
        </w:r>
        <w:proofErr w:type="gramStart"/>
        <w:r w:rsidR="00F30F9D" w:rsidRPr="0062222B">
          <w:rPr>
            <w:rFonts w:cs="Arial"/>
            <w:szCs w:val="22"/>
            <w:lang w:eastAsia="en-GB"/>
          </w:rPr>
          <w:t>1</w:t>
        </w:r>
        <w:proofErr w:type="gramEnd"/>
        <w:r w:rsidR="00F30F9D" w:rsidRPr="0062222B">
          <w:rPr>
            <w:rFonts w:cs="Arial"/>
            <w:szCs w:val="22"/>
            <w:lang w:eastAsia="en-GB"/>
          </w:rPr>
          <w:t xml:space="preserve"> </w:t>
        </w:r>
        <w:r w:rsidR="00F30F9D" w:rsidRPr="0062222B">
          <w:rPr>
            <w:rFonts w:cs="Arial"/>
            <w:szCs w:val="22"/>
            <w:lang w:eastAsia="en-GB"/>
          </w:rPr>
          <w:tab/>
          <w:t>Definitions of Contract</w:t>
        </w:r>
      </w:hyperlink>
    </w:p>
    <w:p w14:paraId="57B1C2C7" w14:textId="77777777" w:rsidR="00F30F9D" w:rsidRPr="007E05B0" w:rsidRDefault="007F449C" w:rsidP="00F30F9D">
      <w:pPr>
        <w:widowControl w:val="0"/>
        <w:tabs>
          <w:tab w:val="left" w:pos="1985"/>
        </w:tabs>
        <w:spacing w:before="120" w:after="120"/>
        <w:ind w:left="567"/>
        <w:rPr>
          <w:rFonts w:cs="Arial"/>
          <w:szCs w:val="22"/>
          <w:lang w:eastAsia="en-GB"/>
        </w:rPr>
      </w:pPr>
      <w:hyperlink w:anchor="SC2" w:history="1">
        <w:r w:rsidR="00F30F9D" w:rsidRPr="0062222B">
          <w:rPr>
            <w:rFonts w:cs="Arial"/>
            <w:szCs w:val="22"/>
            <w:lang w:eastAsia="en-GB"/>
          </w:rPr>
          <w:t xml:space="preserve">Schedule </w:t>
        </w:r>
        <w:proofErr w:type="gramStart"/>
        <w:r w:rsidR="00F30F9D" w:rsidRPr="0062222B">
          <w:rPr>
            <w:rFonts w:cs="Arial"/>
            <w:szCs w:val="22"/>
            <w:lang w:eastAsia="en-GB"/>
          </w:rPr>
          <w:t>2</w:t>
        </w:r>
        <w:proofErr w:type="gramEnd"/>
        <w:r w:rsidR="00F30F9D" w:rsidRPr="0062222B">
          <w:rPr>
            <w:rFonts w:cs="Arial"/>
            <w:szCs w:val="22"/>
            <w:lang w:eastAsia="en-GB"/>
          </w:rPr>
          <w:t xml:space="preserve"> </w:t>
        </w:r>
        <w:r w:rsidR="00F30F9D" w:rsidRPr="0062222B">
          <w:rPr>
            <w:rFonts w:cs="Arial"/>
            <w:szCs w:val="22"/>
            <w:lang w:eastAsia="en-GB"/>
          </w:rPr>
          <w:tab/>
          <w:t>Schedule of Requirements</w:t>
        </w:r>
      </w:hyperlink>
      <w:r w:rsidR="00F30F9D" w:rsidRPr="007E05B0">
        <w:rPr>
          <w:rFonts w:cs="Arial"/>
          <w:szCs w:val="22"/>
          <w:lang w:eastAsia="en-GB"/>
        </w:rPr>
        <w:t xml:space="preserve"> </w:t>
      </w:r>
    </w:p>
    <w:p w14:paraId="598A3C16" w14:textId="77777777" w:rsidR="00F30F9D" w:rsidRPr="007E05B0" w:rsidRDefault="007F449C" w:rsidP="00F30F9D">
      <w:pPr>
        <w:widowControl w:val="0"/>
        <w:tabs>
          <w:tab w:val="left" w:pos="1985"/>
        </w:tabs>
        <w:spacing w:before="120" w:after="120"/>
        <w:ind w:left="567"/>
        <w:rPr>
          <w:rFonts w:cs="Arial"/>
          <w:szCs w:val="22"/>
          <w:lang w:eastAsia="en-GB"/>
        </w:rPr>
      </w:pPr>
      <w:hyperlink w:anchor="SC3" w:history="1">
        <w:r w:rsidR="00F30F9D" w:rsidRPr="0062222B">
          <w:rPr>
            <w:rFonts w:cs="Arial"/>
            <w:szCs w:val="22"/>
            <w:lang w:eastAsia="en-GB"/>
          </w:rPr>
          <w:t xml:space="preserve">Schedule </w:t>
        </w:r>
        <w:proofErr w:type="gramStart"/>
        <w:r w:rsidR="00F30F9D" w:rsidRPr="0062222B">
          <w:rPr>
            <w:rFonts w:cs="Arial"/>
            <w:szCs w:val="22"/>
            <w:lang w:eastAsia="en-GB"/>
          </w:rPr>
          <w:t>3</w:t>
        </w:r>
        <w:proofErr w:type="gramEnd"/>
        <w:r w:rsidR="00F30F9D" w:rsidRPr="0062222B">
          <w:rPr>
            <w:rFonts w:cs="Arial"/>
            <w:szCs w:val="22"/>
            <w:lang w:eastAsia="en-GB"/>
          </w:rPr>
          <w:t xml:space="preserve"> </w:t>
        </w:r>
        <w:r w:rsidR="00F30F9D" w:rsidRPr="0062222B">
          <w:rPr>
            <w:rFonts w:cs="Arial"/>
            <w:szCs w:val="22"/>
            <w:lang w:eastAsia="en-GB"/>
          </w:rPr>
          <w:tab/>
          <w:t>Contract Data Sheet</w:t>
        </w:r>
      </w:hyperlink>
      <w:r w:rsidR="00F30F9D" w:rsidRPr="007E05B0">
        <w:rPr>
          <w:rFonts w:cs="Arial"/>
          <w:szCs w:val="22"/>
          <w:lang w:eastAsia="en-GB"/>
        </w:rPr>
        <w:t xml:space="preserve"> </w:t>
      </w:r>
    </w:p>
    <w:p w14:paraId="272FF222" w14:textId="77777777" w:rsidR="00F30F9D" w:rsidRPr="007E05B0" w:rsidRDefault="007F449C" w:rsidP="00F30F9D">
      <w:pPr>
        <w:widowControl w:val="0"/>
        <w:spacing w:before="120" w:after="120"/>
        <w:ind w:left="1701" w:firstLine="567"/>
        <w:rPr>
          <w:rFonts w:cs="Arial"/>
          <w:szCs w:val="22"/>
          <w:lang w:eastAsia="en-GB"/>
        </w:rPr>
      </w:pPr>
      <w:hyperlink w:anchor="SC3A" w:history="1">
        <w:r w:rsidR="00F30F9D" w:rsidRPr="0062222B">
          <w:rPr>
            <w:rFonts w:cs="Arial"/>
            <w:szCs w:val="22"/>
            <w:lang w:eastAsia="en-GB"/>
          </w:rPr>
          <w:t>Annex A to Schedule 3</w:t>
        </w:r>
      </w:hyperlink>
      <w:r w:rsidR="00F30F9D" w:rsidRPr="007E05B0">
        <w:rPr>
          <w:rFonts w:cs="Arial"/>
          <w:webHidden/>
          <w:szCs w:val="22"/>
          <w:lang w:eastAsia="en-GB"/>
        </w:rPr>
        <w:tab/>
      </w:r>
      <w:r w:rsidR="00F30F9D">
        <w:rPr>
          <w:rFonts w:cs="Arial"/>
          <w:webHidden/>
          <w:szCs w:val="22"/>
          <w:lang w:eastAsia="en-GB"/>
        </w:rPr>
        <w:t xml:space="preserve"> - DEFFORM 111</w:t>
      </w:r>
    </w:p>
    <w:p w14:paraId="7568C988" w14:textId="77777777" w:rsidR="00F30F9D" w:rsidRPr="007E05B0" w:rsidRDefault="007F449C" w:rsidP="00F30F9D">
      <w:pPr>
        <w:widowControl w:val="0"/>
        <w:tabs>
          <w:tab w:val="left" w:pos="1985"/>
        </w:tabs>
        <w:spacing w:before="120" w:after="120"/>
        <w:ind w:left="567"/>
        <w:rPr>
          <w:rFonts w:cs="Arial"/>
          <w:szCs w:val="22"/>
          <w:lang w:eastAsia="en-GB"/>
        </w:rPr>
      </w:pPr>
      <w:hyperlink w:anchor="SC4" w:history="1">
        <w:r w:rsidR="00F30F9D" w:rsidRPr="0062222B">
          <w:rPr>
            <w:rFonts w:cs="Arial"/>
            <w:szCs w:val="22"/>
            <w:lang w:eastAsia="en-GB"/>
          </w:rPr>
          <w:t xml:space="preserve">Schedule 4 </w:t>
        </w:r>
        <w:r w:rsidR="00F30F9D" w:rsidRPr="0062222B">
          <w:rPr>
            <w:rFonts w:cs="Arial"/>
            <w:szCs w:val="22"/>
            <w:lang w:eastAsia="en-GB"/>
          </w:rPr>
          <w:tab/>
          <w:t>Contract Ch</w:t>
        </w:r>
        <w:r w:rsidR="00F30F9D">
          <w:rPr>
            <w:rFonts w:cs="Arial"/>
            <w:szCs w:val="22"/>
            <w:lang w:eastAsia="en-GB"/>
          </w:rPr>
          <w:t>ange Process Procedure (</w:t>
        </w:r>
        <w:proofErr w:type="spellStart"/>
        <w:r w:rsidR="00F30F9D">
          <w:rPr>
            <w:rFonts w:cs="Arial"/>
            <w:szCs w:val="22"/>
            <w:lang w:eastAsia="en-GB"/>
          </w:rPr>
          <w:t>i.a.w</w:t>
        </w:r>
        <w:proofErr w:type="spellEnd"/>
        <w:r w:rsidR="00F30F9D">
          <w:rPr>
            <w:rFonts w:cs="Arial"/>
            <w:szCs w:val="22"/>
            <w:lang w:eastAsia="en-GB"/>
          </w:rPr>
          <w:t>. C</w:t>
        </w:r>
        <w:r w:rsidR="00F30F9D" w:rsidRPr="0062222B">
          <w:rPr>
            <w:rFonts w:cs="Arial"/>
            <w:szCs w:val="22"/>
            <w:lang w:eastAsia="en-GB"/>
          </w:rPr>
          <w:t>lause A2.b)</w:t>
        </w:r>
      </w:hyperlink>
      <w:r w:rsidR="00F30F9D" w:rsidRPr="007E05B0">
        <w:rPr>
          <w:rFonts w:cs="Arial"/>
          <w:szCs w:val="22"/>
          <w:lang w:eastAsia="en-GB"/>
        </w:rPr>
        <w:t xml:space="preserve"> </w:t>
      </w:r>
    </w:p>
    <w:p w14:paraId="500855AD" w14:textId="77777777" w:rsidR="00F30F9D" w:rsidRPr="007E05B0" w:rsidRDefault="007F449C" w:rsidP="00F30F9D">
      <w:pPr>
        <w:widowControl w:val="0"/>
        <w:tabs>
          <w:tab w:val="left" w:pos="1985"/>
        </w:tabs>
        <w:spacing w:before="120" w:after="120"/>
        <w:ind w:left="567"/>
        <w:rPr>
          <w:rFonts w:cs="Arial"/>
          <w:szCs w:val="22"/>
          <w:lang w:eastAsia="en-GB"/>
        </w:rPr>
      </w:pPr>
      <w:hyperlink w:anchor="SC5" w:history="1">
        <w:r w:rsidR="00F30F9D" w:rsidRPr="0062222B">
          <w:rPr>
            <w:rFonts w:cs="Arial"/>
            <w:szCs w:val="22"/>
            <w:lang w:eastAsia="en-GB"/>
          </w:rPr>
          <w:t>Sch</w:t>
        </w:r>
        <w:r w:rsidR="00F30F9D">
          <w:rPr>
            <w:rFonts w:cs="Arial"/>
            <w:szCs w:val="22"/>
            <w:lang w:eastAsia="en-GB"/>
          </w:rPr>
          <w:t xml:space="preserve">edule </w:t>
        </w:r>
        <w:proofErr w:type="gramStart"/>
        <w:r w:rsidR="00F30F9D">
          <w:rPr>
            <w:rFonts w:cs="Arial"/>
            <w:szCs w:val="22"/>
            <w:lang w:eastAsia="en-GB"/>
          </w:rPr>
          <w:t>5</w:t>
        </w:r>
        <w:proofErr w:type="gramEnd"/>
        <w:r w:rsidR="00F30F9D">
          <w:rPr>
            <w:rFonts w:cs="Arial"/>
            <w:szCs w:val="22"/>
            <w:lang w:eastAsia="en-GB"/>
          </w:rPr>
          <w:tab/>
          <w:t>Export Licence (</w:t>
        </w:r>
        <w:proofErr w:type="spellStart"/>
        <w:r w:rsidR="00F30F9D">
          <w:rPr>
            <w:rFonts w:cs="Arial"/>
            <w:szCs w:val="22"/>
            <w:lang w:eastAsia="en-GB"/>
          </w:rPr>
          <w:t>i.a.w</w:t>
        </w:r>
        <w:proofErr w:type="spellEnd"/>
        <w:r w:rsidR="00F30F9D">
          <w:rPr>
            <w:rFonts w:cs="Arial"/>
            <w:szCs w:val="22"/>
            <w:lang w:eastAsia="en-GB"/>
          </w:rPr>
          <w:t>. Condition</w:t>
        </w:r>
        <w:r w:rsidR="00F30F9D" w:rsidRPr="0062222B">
          <w:rPr>
            <w:rFonts w:cs="Arial"/>
            <w:szCs w:val="22"/>
            <w:lang w:eastAsia="en-GB"/>
          </w:rPr>
          <w:t xml:space="preserve"> A17)</w:t>
        </w:r>
      </w:hyperlink>
      <w:r w:rsidR="00F30F9D" w:rsidRPr="007E05B0">
        <w:rPr>
          <w:rFonts w:cs="Arial"/>
          <w:szCs w:val="22"/>
          <w:lang w:eastAsia="en-GB"/>
        </w:rPr>
        <w:t xml:space="preserve"> </w:t>
      </w:r>
    </w:p>
    <w:p w14:paraId="6ACB9DA5" w14:textId="77777777" w:rsidR="00F30F9D" w:rsidRDefault="007F449C" w:rsidP="00F30F9D">
      <w:pPr>
        <w:widowControl w:val="0"/>
        <w:tabs>
          <w:tab w:val="left" w:pos="1985"/>
        </w:tabs>
        <w:spacing w:before="120" w:after="120"/>
        <w:ind w:left="1985" w:hanging="1418"/>
        <w:rPr>
          <w:rFonts w:cs="Arial"/>
          <w:szCs w:val="22"/>
          <w:lang w:eastAsia="en-GB"/>
        </w:rPr>
      </w:pPr>
      <w:hyperlink w:anchor="SC6" w:history="1">
        <w:r w:rsidR="00F30F9D" w:rsidRPr="0062222B">
          <w:rPr>
            <w:rFonts w:cs="Arial"/>
            <w:szCs w:val="22"/>
            <w:lang w:eastAsia="en-GB"/>
          </w:rPr>
          <w:t xml:space="preserve">Schedule </w:t>
        </w:r>
        <w:proofErr w:type="gramStart"/>
        <w:r w:rsidR="00F30F9D" w:rsidRPr="0062222B">
          <w:rPr>
            <w:rFonts w:cs="Arial"/>
            <w:szCs w:val="22"/>
            <w:lang w:eastAsia="en-GB"/>
          </w:rPr>
          <w:t>6</w:t>
        </w:r>
        <w:proofErr w:type="gramEnd"/>
        <w:r w:rsidR="00F30F9D" w:rsidRPr="0062222B">
          <w:rPr>
            <w:rFonts w:cs="Arial"/>
            <w:szCs w:val="22"/>
            <w:lang w:eastAsia="en-GB"/>
          </w:rPr>
          <w:t xml:space="preserve"> </w:t>
        </w:r>
        <w:r w:rsidR="00F30F9D" w:rsidRPr="0062222B">
          <w:rPr>
            <w:rFonts w:cs="Arial"/>
            <w:szCs w:val="22"/>
            <w:lang w:eastAsia="en-GB"/>
          </w:rPr>
          <w:tab/>
          <w:t>Hazardous Articles, Materials or Substances Supplied under the Contract: Data Requirements</w:t>
        </w:r>
      </w:hyperlink>
    </w:p>
    <w:p w14:paraId="206BADF1" w14:textId="77777777" w:rsidR="00F30F9D" w:rsidRPr="007E05B0"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Schedule 7</w:t>
      </w:r>
      <w:r>
        <w:rPr>
          <w:rFonts w:cs="Arial"/>
          <w:szCs w:val="22"/>
          <w:lang w:eastAsia="en-GB"/>
        </w:rPr>
        <w:tab/>
      </w:r>
      <w:r w:rsidRPr="0026118A">
        <w:rPr>
          <w:rFonts w:cs="Arial"/>
          <w:szCs w:val="22"/>
          <w:lang w:eastAsia="en-GB"/>
        </w:rPr>
        <w:t>Timber and Wood-Derived Products Supplied under the Contract Data Requirements</w:t>
      </w:r>
    </w:p>
    <w:p w14:paraId="5DFCB8B6" w14:textId="77777777" w:rsidR="00F30F9D" w:rsidRPr="007E05B0" w:rsidRDefault="007F449C" w:rsidP="00F30F9D">
      <w:pPr>
        <w:widowControl w:val="0"/>
        <w:tabs>
          <w:tab w:val="left" w:pos="1985"/>
        </w:tabs>
        <w:spacing w:before="120" w:after="120"/>
        <w:ind w:left="567"/>
        <w:rPr>
          <w:rFonts w:cs="Arial"/>
          <w:szCs w:val="22"/>
          <w:lang w:eastAsia="en-GB"/>
        </w:rPr>
      </w:pPr>
      <w:hyperlink w:anchor="SC8" w:history="1">
        <w:r w:rsidR="00F30F9D" w:rsidRPr="0062222B">
          <w:rPr>
            <w:rFonts w:cs="Arial"/>
            <w:szCs w:val="22"/>
            <w:lang w:eastAsia="en-GB"/>
          </w:rPr>
          <w:t xml:space="preserve">Schedule </w:t>
        </w:r>
        <w:proofErr w:type="gramStart"/>
        <w:r w:rsidR="00F30F9D">
          <w:rPr>
            <w:rFonts w:cs="Arial"/>
            <w:szCs w:val="22"/>
            <w:lang w:eastAsia="en-GB"/>
          </w:rPr>
          <w:t>8</w:t>
        </w:r>
        <w:proofErr w:type="gramEnd"/>
        <w:r w:rsidR="00F30F9D">
          <w:rPr>
            <w:rFonts w:cs="Arial"/>
            <w:szCs w:val="22"/>
            <w:lang w:eastAsia="en-GB"/>
          </w:rPr>
          <w:tab/>
          <w:t>Acceptance Procedure (</w:t>
        </w:r>
        <w:proofErr w:type="spellStart"/>
        <w:r w:rsidR="00F30F9D">
          <w:rPr>
            <w:rFonts w:cs="Arial"/>
            <w:szCs w:val="22"/>
            <w:lang w:eastAsia="en-GB"/>
          </w:rPr>
          <w:t>i.a.w</w:t>
        </w:r>
        <w:proofErr w:type="spellEnd"/>
        <w:r w:rsidR="00F30F9D">
          <w:rPr>
            <w:rFonts w:cs="Arial"/>
            <w:szCs w:val="22"/>
            <w:lang w:eastAsia="en-GB"/>
          </w:rPr>
          <w:t>. C</w:t>
        </w:r>
        <w:r w:rsidR="00F30F9D" w:rsidRPr="0062222B">
          <w:rPr>
            <w:rFonts w:cs="Arial"/>
            <w:szCs w:val="22"/>
            <w:lang w:eastAsia="en-GB"/>
          </w:rPr>
          <w:t>ondition F2)</w:t>
        </w:r>
      </w:hyperlink>
      <w:r w:rsidR="00F30F9D" w:rsidRPr="007E05B0">
        <w:rPr>
          <w:rFonts w:cs="Arial"/>
          <w:szCs w:val="22"/>
          <w:lang w:eastAsia="en-GB"/>
        </w:rPr>
        <w:t xml:space="preserve"> </w:t>
      </w:r>
    </w:p>
    <w:p w14:paraId="434706DE" w14:textId="77777777" w:rsidR="00F30F9D" w:rsidRPr="007E05B0" w:rsidRDefault="007F449C" w:rsidP="00F30F9D">
      <w:pPr>
        <w:widowControl w:val="0"/>
        <w:tabs>
          <w:tab w:val="left" w:pos="1985"/>
        </w:tabs>
        <w:spacing w:before="120" w:after="120"/>
        <w:ind w:left="567"/>
        <w:rPr>
          <w:rFonts w:cs="Arial"/>
          <w:szCs w:val="22"/>
          <w:lang w:eastAsia="en-GB"/>
        </w:rPr>
      </w:pPr>
      <w:hyperlink w:anchor="SC9" w:history="1">
        <w:r w:rsidR="00F30F9D" w:rsidRPr="0062222B">
          <w:rPr>
            <w:rFonts w:cs="Arial"/>
            <w:szCs w:val="22"/>
            <w:lang w:eastAsia="en-GB"/>
          </w:rPr>
          <w:t xml:space="preserve">Schedule </w:t>
        </w:r>
        <w:proofErr w:type="gramStart"/>
        <w:r w:rsidR="00F30F9D" w:rsidRPr="0062222B">
          <w:rPr>
            <w:rFonts w:cs="Arial"/>
            <w:szCs w:val="22"/>
            <w:lang w:eastAsia="en-GB"/>
          </w:rPr>
          <w:t>9</w:t>
        </w:r>
        <w:proofErr w:type="gramEnd"/>
        <w:r w:rsidR="00F30F9D" w:rsidRPr="0062222B">
          <w:rPr>
            <w:rFonts w:cs="Arial"/>
            <w:szCs w:val="22"/>
            <w:lang w:eastAsia="en-GB"/>
          </w:rPr>
          <w:t xml:space="preserve"> </w:t>
        </w:r>
        <w:r w:rsidR="00F30F9D" w:rsidRPr="0062222B">
          <w:rPr>
            <w:rFonts w:cs="Arial"/>
            <w:szCs w:val="22"/>
            <w:lang w:eastAsia="en-GB"/>
          </w:rPr>
          <w:tab/>
          <w:t>Contractor’s Commercially Sensitive Information Form</w:t>
        </w:r>
      </w:hyperlink>
    </w:p>
    <w:p w14:paraId="16DF49F1" w14:textId="77777777" w:rsidR="00F30F9D" w:rsidRPr="007E05B0" w:rsidRDefault="00F30F9D" w:rsidP="00F30F9D">
      <w:pPr>
        <w:widowControl w:val="0"/>
        <w:tabs>
          <w:tab w:val="left" w:pos="1985"/>
        </w:tabs>
        <w:spacing w:before="120" w:after="120"/>
        <w:ind w:left="1985" w:hanging="1418"/>
        <w:rPr>
          <w:rFonts w:cs="Arial"/>
          <w:szCs w:val="22"/>
          <w:lang w:eastAsia="en-GB"/>
        </w:rPr>
      </w:pPr>
      <w:r w:rsidRPr="007E05B0">
        <w:rPr>
          <w:rFonts w:cs="Arial"/>
          <w:szCs w:val="22"/>
          <w:lang w:eastAsia="en-GB"/>
        </w:rPr>
        <w:t>S</w:t>
      </w:r>
      <w:r>
        <w:rPr>
          <w:rFonts w:cs="Arial"/>
          <w:szCs w:val="22"/>
          <w:lang w:eastAsia="en-GB"/>
        </w:rPr>
        <w:t>chedule 10</w:t>
      </w:r>
      <w:r>
        <w:rPr>
          <w:rFonts w:cs="Arial"/>
          <w:szCs w:val="22"/>
          <w:lang w:eastAsia="en-GB"/>
        </w:rPr>
        <w:tab/>
        <w:t>Statement of Work</w:t>
      </w:r>
    </w:p>
    <w:p w14:paraId="0F246D7B" w14:textId="77777777" w:rsidR="00F30F9D" w:rsidRDefault="00F30F9D" w:rsidP="00F30F9D">
      <w:pPr>
        <w:widowControl w:val="0"/>
        <w:tabs>
          <w:tab w:val="left" w:pos="1985"/>
        </w:tabs>
        <w:spacing w:before="120" w:after="120"/>
        <w:ind w:left="1985" w:hanging="1418"/>
        <w:rPr>
          <w:rFonts w:cs="Arial"/>
          <w:szCs w:val="22"/>
          <w:lang w:eastAsia="en-GB"/>
        </w:rPr>
      </w:pPr>
      <w:r w:rsidRPr="007E05B0">
        <w:rPr>
          <w:rFonts w:cs="Arial"/>
          <w:szCs w:val="22"/>
          <w:lang w:eastAsia="en-GB"/>
        </w:rPr>
        <w:t>Schedule 11</w:t>
      </w:r>
      <w:r w:rsidRPr="007E05B0">
        <w:rPr>
          <w:rFonts w:cs="Arial"/>
          <w:szCs w:val="22"/>
          <w:lang w:eastAsia="en-GB"/>
        </w:rPr>
        <w:tab/>
        <w:t xml:space="preserve">Statement of </w:t>
      </w:r>
      <w:r>
        <w:rPr>
          <w:rFonts w:cs="Arial"/>
          <w:szCs w:val="22"/>
          <w:lang w:eastAsia="en-GB"/>
        </w:rPr>
        <w:t>Technical Requirement</w:t>
      </w:r>
    </w:p>
    <w:p w14:paraId="7B3255DE" w14:textId="780E388D" w:rsidR="0003228C" w:rsidRPr="007E05B0" w:rsidRDefault="0003228C" w:rsidP="00F30F9D">
      <w:pPr>
        <w:widowControl w:val="0"/>
        <w:tabs>
          <w:tab w:val="left" w:pos="1985"/>
        </w:tabs>
        <w:spacing w:before="120" w:after="120"/>
        <w:ind w:left="1985" w:hanging="1418"/>
        <w:rPr>
          <w:rFonts w:cs="Arial"/>
          <w:szCs w:val="22"/>
          <w:lang w:eastAsia="en-GB"/>
        </w:rPr>
      </w:pPr>
      <w:r>
        <w:rPr>
          <w:rFonts w:cs="Arial"/>
          <w:szCs w:val="22"/>
          <w:lang w:eastAsia="en-GB"/>
        </w:rPr>
        <w:tab/>
      </w:r>
      <w:r>
        <w:rPr>
          <w:rFonts w:cs="Arial"/>
          <w:szCs w:val="22"/>
          <w:lang w:eastAsia="en-GB"/>
        </w:rPr>
        <w:tab/>
        <w:t>Appendix 1 – Vibration Test Limits</w:t>
      </w:r>
    </w:p>
    <w:p w14:paraId="0388D3BD" w14:textId="77777777" w:rsidR="00F30F9D" w:rsidRPr="007E05B0" w:rsidRDefault="00F30F9D" w:rsidP="00F30F9D">
      <w:pPr>
        <w:widowControl w:val="0"/>
        <w:tabs>
          <w:tab w:val="left" w:pos="1985"/>
        </w:tabs>
        <w:spacing w:before="120" w:after="120"/>
        <w:ind w:left="1985" w:hanging="1418"/>
        <w:rPr>
          <w:rFonts w:cs="Arial"/>
          <w:szCs w:val="22"/>
          <w:lang w:eastAsia="en-GB"/>
        </w:rPr>
      </w:pPr>
      <w:r w:rsidRPr="007E05B0">
        <w:rPr>
          <w:rFonts w:cs="Arial"/>
          <w:szCs w:val="22"/>
          <w:lang w:eastAsia="en-GB"/>
        </w:rPr>
        <w:t>Schedule 12</w:t>
      </w:r>
      <w:r w:rsidRPr="007E05B0">
        <w:rPr>
          <w:rFonts w:cs="Arial"/>
          <w:szCs w:val="22"/>
          <w:lang w:eastAsia="en-GB"/>
        </w:rPr>
        <w:tab/>
        <w:t>Contract Data Requirements</w:t>
      </w:r>
    </w:p>
    <w:p w14:paraId="332FBB26" w14:textId="77777777" w:rsidR="00F30F9D" w:rsidRPr="007E05B0" w:rsidRDefault="00F30F9D" w:rsidP="00F30F9D">
      <w:pPr>
        <w:widowControl w:val="0"/>
        <w:tabs>
          <w:tab w:val="left" w:pos="1985"/>
        </w:tabs>
        <w:spacing w:before="120" w:after="120"/>
        <w:ind w:left="1985" w:hanging="1418"/>
        <w:rPr>
          <w:rFonts w:cs="Arial"/>
          <w:szCs w:val="22"/>
          <w:lang w:eastAsia="en-GB"/>
        </w:rPr>
      </w:pPr>
      <w:r w:rsidRPr="007E05B0">
        <w:rPr>
          <w:rFonts w:cs="Arial"/>
          <w:szCs w:val="22"/>
          <w:lang w:eastAsia="en-GB"/>
        </w:rPr>
        <w:t>Schedule 13</w:t>
      </w:r>
      <w:r w:rsidRPr="007E05B0">
        <w:rPr>
          <w:rFonts w:cs="Arial"/>
          <w:szCs w:val="22"/>
          <w:lang w:eastAsia="en-GB"/>
        </w:rPr>
        <w:tab/>
        <w:t>Option Price List</w:t>
      </w:r>
    </w:p>
    <w:p w14:paraId="492B7134" w14:textId="77777777" w:rsidR="00F30F9D" w:rsidRPr="007E05B0" w:rsidRDefault="00F30F9D" w:rsidP="00F30F9D">
      <w:pPr>
        <w:widowControl w:val="0"/>
        <w:tabs>
          <w:tab w:val="left" w:pos="1985"/>
        </w:tabs>
        <w:spacing w:before="120" w:after="120"/>
        <w:ind w:left="1985" w:hanging="1418"/>
        <w:rPr>
          <w:rFonts w:cs="Arial"/>
          <w:szCs w:val="22"/>
          <w:lang w:eastAsia="en-GB"/>
        </w:rPr>
      </w:pPr>
      <w:r w:rsidRPr="007E05B0">
        <w:rPr>
          <w:rFonts w:cs="Arial"/>
          <w:szCs w:val="22"/>
          <w:lang w:eastAsia="en-GB"/>
        </w:rPr>
        <w:lastRenderedPageBreak/>
        <w:t>Schedule 14</w:t>
      </w:r>
      <w:r w:rsidRPr="007E05B0">
        <w:rPr>
          <w:rFonts w:cs="Arial"/>
          <w:szCs w:val="22"/>
          <w:lang w:eastAsia="en-GB"/>
        </w:rPr>
        <w:tab/>
        <w:t>Security Aspects Letter</w:t>
      </w:r>
    </w:p>
    <w:p w14:paraId="22A2ADE9" w14:textId="77777777" w:rsidR="00F30F9D" w:rsidRPr="007E05B0" w:rsidRDefault="00F30F9D" w:rsidP="00F30F9D">
      <w:pPr>
        <w:widowControl w:val="0"/>
        <w:tabs>
          <w:tab w:val="left" w:pos="2268"/>
        </w:tabs>
        <w:spacing w:before="120" w:after="120"/>
        <w:ind w:left="1985" w:hanging="1418"/>
        <w:rPr>
          <w:rFonts w:cs="Arial"/>
          <w:szCs w:val="22"/>
          <w:lang w:eastAsia="en-GB"/>
        </w:rPr>
      </w:pPr>
      <w:r w:rsidRPr="007E05B0">
        <w:rPr>
          <w:rFonts w:cs="Arial"/>
          <w:szCs w:val="22"/>
          <w:lang w:eastAsia="en-GB"/>
        </w:rPr>
        <w:t>Schedule 15</w:t>
      </w:r>
      <w:r w:rsidRPr="007E05B0">
        <w:rPr>
          <w:rFonts w:cs="Arial"/>
          <w:szCs w:val="22"/>
          <w:lang w:eastAsia="en-GB"/>
        </w:rPr>
        <w:tab/>
        <w:t>OFFICIAL and OFFICIAL-SENSITIVE Security Condition for UK Contracts</w:t>
      </w:r>
    </w:p>
    <w:p w14:paraId="55F68B33" w14:textId="77777777" w:rsidR="00F30F9D" w:rsidRDefault="00F30F9D" w:rsidP="00F30F9D">
      <w:pPr>
        <w:tabs>
          <w:tab w:val="left" w:pos="1985"/>
        </w:tabs>
        <w:spacing w:before="120" w:after="120"/>
        <w:ind w:left="1977" w:hanging="1410"/>
        <w:rPr>
          <w:rFonts w:cs="Arial"/>
          <w:szCs w:val="22"/>
          <w:lang w:eastAsia="en-GB"/>
        </w:rPr>
      </w:pPr>
      <w:r>
        <w:rPr>
          <w:rFonts w:cs="Arial"/>
          <w:szCs w:val="22"/>
          <w:lang w:eastAsia="en-GB"/>
        </w:rPr>
        <w:t>Schedule 16</w:t>
      </w:r>
      <w:r>
        <w:rPr>
          <w:rFonts w:cs="Arial"/>
          <w:szCs w:val="22"/>
          <w:lang w:eastAsia="en-GB"/>
        </w:rPr>
        <w:tab/>
        <w:t>Integrated Support Plan</w:t>
      </w:r>
    </w:p>
    <w:p w14:paraId="6E470F46" w14:textId="77777777" w:rsidR="00F30F9D" w:rsidRDefault="00F30F9D" w:rsidP="00F30F9D">
      <w:pPr>
        <w:autoSpaceDE w:val="0"/>
        <w:autoSpaceDN w:val="0"/>
        <w:adjustRightInd w:val="0"/>
        <w:snapToGrid w:val="0"/>
        <w:spacing w:before="120" w:after="120"/>
        <w:ind w:left="1985" w:hanging="1418"/>
        <w:rPr>
          <w:rFonts w:cs="Arial"/>
          <w:szCs w:val="22"/>
          <w:lang w:eastAsia="en-GB"/>
        </w:rPr>
      </w:pPr>
      <w:r w:rsidRPr="00996FB5">
        <w:rPr>
          <w:rFonts w:cs="Arial"/>
          <w:szCs w:val="22"/>
          <w:lang w:eastAsia="en-GB"/>
        </w:rPr>
        <w:t xml:space="preserve">Schedule 17   </w:t>
      </w:r>
      <w:r>
        <w:rPr>
          <w:rFonts w:cs="Arial"/>
          <w:szCs w:val="22"/>
          <w:lang w:eastAsia="en-GB"/>
        </w:rPr>
        <w:t>Personal Data Aspects Letter</w:t>
      </w:r>
    </w:p>
    <w:p w14:paraId="2EFB9DA8" w14:textId="4E08A821" w:rsidR="00F47331" w:rsidRDefault="00F30F9D" w:rsidP="00F47331">
      <w:pPr>
        <w:autoSpaceDE w:val="0"/>
        <w:autoSpaceDN w:val="0"/>
        <w:adjustRightInd w:val="0"/>
        <w:snapToGrid w:val="0"/>
        <w:spacing w:before="120" w:after="120"/>
        <w:ind w:left="1985" w:hanging="1418"/>
        <w:rPr>
          <w:rFonts w:cs="Arial"/>
          <w:szCs w:val="22"/>
          <w:lang w:eastAsia="en-GB"/>
        </w:rPr>
      </w:pPr>
      <w:r>
        <w:rPr>
          <w:rFonts w:cs="Arial"/>
          <w:szCs w:val="22"/>
          <w:lang w:eastAsia="en-GB"/>
        </w:rPr>
        <w:t>Schedule 18</w:t>
      </w:r>
      <w:r>
        <w:rPr>
          <w:rFonts w:cs="Arial"/>
          <w:szCs w:val="22"/>
          <w:lang w:eastAsia="en-GB"/>
        </w:rPr>
        <w:tab/>
      </w:r>
      <w:r w:rsidR="00F47331">
        <w:rPr>
          <w:rFonts w:cs="Arial"/>
          <w:szCs w:val="22"/>
          <w:lang w:eastAsia="en-GB"/>
        </w:rPr>
        <w:t>Key Performance Indicators</w:t>
      </w:r>
    </w:p>
    <w:p w14:paraId="277EBDA0" w14:textId="77777777" w:rsidR="00F30F9D" w:rsidRDefault="007F449C" w:rsidP="00F30F9D">
      <w:pPr>
        <w:widowControl w:val="0"/>
        <w:tabs>
          <w:tab w:val="left" w:pos="1985"/>
        </w:tabs>
        <w:spacing w:before="120" w:after="120"/>
        <w:ind w:left="1985" w:hanging="1418"/>
        <w:rPr>
          <w:rFonts w:cs="Arial"/>
          <w:szCs w:val="22"/>
          <w:lang w:eastAsia="en-GB"/>
        </w:rPr>
      </w:pPr>
      <w:hyperlink w:anchor="SC7" w:history="1">
        <w:r w:rsidR="00F30F9D" w:rsidRPr="0062222B">
          <w:rPr>
            <w:rFonts w:cs="Arial"/>
            <w:szCs w:val="22"/>
            <w:lang w:eastAsia="en-GB"/>
          </w:rPr>
          <w:t xml:space="preserve">Schedule </w:t>
        </w:r>
        <w:r w:rsidR="00F30F9D">
          <w:rPr>
            <w:rFonts w:cs="Arial"/>
            <w:szCs w:val="22"/>
            <w:lang w:eastAsia="en-GB"/>
          </w:rPr>
          <w:t>19</w:t>
        </w:r>
        <w:r w:rsidR="00F30F9D" w:rsidRPr="0062222B">
          <w:rPr>
            <w:rFonts w:cs="Arial"/>
            <w:szCs w:val="22"/>
            <w:lang w:eastAsia="en-GB"/>
          </w:rPr>
          <w:tab/>
        </w:r>
      </w:hyperlink>
      <w:r w:rsidR="00F30F9D" w:rsidRPr="007E05B0">
        <w:rPr>
          <w:rFonts w:cs="Arial"/>
          <w:szCs w:val="22"/>
          <w:lang w:eastAsia="en-GB"/>
        </w:rPr>
        <w:t>DEFFORM 300AC</w:t>
      </w:r>
      <w:r w:rsidR="00F30F9D">
        <w:rPr>
          <w:rFonts w:cs="Arial"/>
          <w:szCs w:val="22"/>
          <w:lang w:eastAsia="en-GB"/>
        </w:rPr>
        <w:t xml:space="preserve"> – Order Form</w:t>
      </w:r>
    </w:p>
    <w:p w14:paraId="443D5EC5" w14:textId="77777777"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Schedule 20</w:t>
      </w:r>
      <w:r>
        <w:rPr>
          <w:rFonts w:cs="Arial"/>
          <w:szCs w:val="22"/>
          <w:lang w:eastAsia="en-GB"/>
        </w:rPr>
        <w:tab/>
        <w:t>DEFFORM 129J – Shipping Form</w:t>
      </w:r>
    </w:p>
    <w:p w14:paraId="01697586" w14:textId="77777777"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ab/>
      </w:r>
      <w:r>
        <w:rPr>
          <w:rFonts w:cs="Arial"/>
          <w:szCs w:val="22"/>
          <w:lang w:eastAsia="en-GB"/>
        </w:rPr>
        <w:tab/>
        <w:t>Annex A to Schedule 20</w:t>
      </w:r>
    </w:p>
    <w:p w14:paraId="45CE53DF" w14:textId="77777777"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Schedule 21</w:t>
      </w:r>
      <w:r>
        <w:rPr>
          <w:rFonts w:cs="Arial"/>
          <w:szCs w:val="22"/>
          <w:lang w:eastAsia="en-GB"/>
        </w:rPr>
        <w:tab/>
        <w:t>DEFFORM 701 – Head Agreement for License Terms for Commercial Software Purchased by the Secretary of State for Defence</w:t>
      </w:r>
    </w:p>
    <w:p w14:paraId="177462B7" w14:textId="77777777"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ab/>
      </w:r>
      <w:r>
        <w:rPr>
          <w:rFonts w:cs="Arial"/>
          <w:szCs w:val="22"/>
          <w:lang w:eastAsia="en-GB"/>
        </w:rPr>
        <w:tab/>
        <w:t>Annex A to Schedule 21</w:t>
      </w:r>
    </w:p>
    <w:p w14:paraId="66FBB71B" w14:textId="77777777"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ab/>
      </w:r>
      <w:r>
        <w:rPr>
          <w:rFonts w:cs="Arial"/>
          <w:szCs w:val="22"/>
          <w:lang w:eastAsia="en-GB"/>
        </w:rPr>
        <w:tab/>
        <w:t>Sample for Annex A to Schedule 21</w:t>
      </w:r>
    </w:p>
    <w:p w14:paraId="61AC8297" w14:textId="77777777"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Schedule 22</w:t>
      </w:r>
      <w:r>
        <w:rPr>
          <w:rFonts w:cs="Arial"/>
          <w:szCs w:val="22"/>
          <w:lang w:eastAsia="en-GB"/>
        </w:rPr>
        <w:tab/>
        <w:t>Tasking Authorisation Form</w:t>
      </w:r>
    </w:p>
    <w:p w14:paraId="321AB765" w14:textId="4A345AD5"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Schedule 23</w:t>
      </w:r>
      <w:r>
        <w:rPr>
          <w:rFonts w:cs="Arial"/>
          <w:szCs w:val="22"/>
          <w:lang w:eastAsia="en-GB"/>
        </w:rPr>
        <w:tab/>
      </w:r>
      <w:r w:rsidR="00F47331">
        <w:rPr>
          <w:rFonts w:cs="Arial"/>
          <w:szCs w:val="22"/>
          <w:lang w:eastAsia="en-GB"/>
        </w:rPr>
        <w:t>Spares</w:t>
      </w:r>
    </w:p>
    <w:p w14:paraId="558D7A24" w14:textId="77777777" w:rsidR="00F47331" w:rsidRDefault="00F30F9D" w:rsidP="00F47331">
      <w:pPr>
        <w:widowControl w:val="0"/>
        <w:tabs>
          <w:tab w:val="left" w:pos="1985"/>
        </w:tabs>
        <w:spacing w:before="120" w:after="120"/>
        <w:ind w:left="1985" w:hanging="1418"/>
        <w:rPr>
          <w:rFonts w:cs="Arial"/>
          <w:szCs w:val="22"/>
          <w:lang w:eastAsia="en-GB"/>
        </w:rPr>
      </w:pPr>
      <w:r>
        <w:rPr>
          <w:rFonts w:cs="Arial"/>
          <w:szCs w:val="22"/>
          <w:lang w:eastAsia="en-GB"/>
        </w:rPr>
        <w:t>Schedule 24</w:t>
      </w:r>
      <w:r>
        <w:rPr>
          <w:rFonts w:cs="Arial"/>
          <w:szCs w:val="22"/>
          <w:lang w:eastAsia="en-GB"/>
        </w:rPr>
        <w:tab/>
      </w:r>
      <w:r w:rsidR="00F47331">
        <w:rPr>
          <w:rFonts w:cs="Arial"/>
          <w:szCs w:val="22"/>
          <w:lang w:eastAsia="en-GB"/>
        </w:rPr>
        <w:t>Labour Rates</w:t>
      </w:r>
    </w:p>
    <w:p w14:paraId="45FA5DAE" w14:textId="48A7033F" w:rsidR="00F30F9D" w:rsidRDefault="00F30F9D" w:rsidP="00F30F9D">
      <w:pPr>
        <w:widowControl w:val="0"/>
        <w:tabs>
          <w:tab w:val="left" w:pos="1985"/>
        </w:tabs>
        <w:spacing w:before="120" w:after="120"/>
        <w:ind w:left="1985" w:hanging="1418"/>
        <w:rPr>
          <w:rFonts w:cs="Arial"/>
          <w:szCs w:val="22"/>
          <w:lang w:eastAsia="en-GB"/>
        </w:rPr>
      </w:pPr>
    </w:p>
    <w:p w14:paraId="30E8BAB2" w14:textId="61FABE82" w:rsidR="00F30F9D" w:rsidRDefault="00F30F9D" w:rsidP="00F30F9D">
      <w:pPr>
        <w:widowControl w:val="0"/>
        <w:tabs>
          <w:tab w:val="left" w:pos="1985"/>
        </w:tabs>
        <w:spacing w:before="120" w:after="120"/>
        <w:ind w:left="1985" w:hanging="1418"/>
        <w:rPr>
          <w:rFonts w:cs="Arial"/>
          <w:szCs w:val="22"/>
          <w:lang w:eastAsia="en-GB"/>
        </w:rPr>
      </w:pPr>
      <w:r>
        <w:rPr>
          <w:rFonts w:cs="Arial"/>
          <w:szCs w:val="22"/>
          <w:lang w:eastAsia="en-GB"/>
        </w:rPr>
        <w:tab/>
      </w:r>
    </w:p>
    <w:p w14:paraId="2A9FBB6D" w14:textId="77777777" w:rsidR="00F30F9D" w:rsidRPr="00690106" w:rsidRDefault="00F30F9D" w:rsidP="00CC346A">
      <w:pPr>
        <w:spacing w:before="120" w:after="120"/>
        <w:ind w:left="1134" w:hanging="1134"/>
        <w:rPr>
          <w:rFonts w:cs="Arial"/>
          <w:bCs/>
          <w:noProof/>
          <w:szCs w:val="22"/>
        </w:rPr>
        <w:sectPr w:rsidR="00F30F9D" w:rsidRPr="00690106" w:rsidSect="00147091">
          <w:headerReference w:type="default" r:id="rId17"/>
          <w:pgSz w:w="11907" w:h="16840"/>
          <w:pgMar w:top="851" w:right="1134" w:bottom="851" w:left="1134" w:header="0" w:footer="567" w:gutter="0"/>
          <w:pgNumType w:start="1"/>
          <w:cols w:space="720"/>
          <w:noEndnote/>
        </w:sectPr>
      </w:pPr>
    </w:p>
    <w:p w14:paraId="61208D37" w14:textId="555D8D65" w:rsidR="00B8231C" w:rsidRPr="00E53CA2" w:rsidRDefault="005F695A" w:rsidP="00072739">
      <w:pPr>
        <w:pStyle w:val="Heading1"/>
        <w:jc w:val="center"/>
        <w:rPr>
          <w:sz w:val="20"/>
        </w:rPr>
      </w:pPr>
      <w:bookmarkStart w:id="19" w:name="_Ref414366038"/>
      <w:bookmarkStart w:id="20" w:name="_Toc468957937"/>
      <w:bookmarkStart w:id="21" w:name="_Toc486594978"/>
      <w:r w:rsidRPr="00E53CA2">
        <w:rPr>
          <w:sz w:val="20"/>
          <w:szCs w:val="20"/>
        </w:rPr>
        <w:lastRenderedPageBreak/>
        <w:t xml:space="preserve">Section </w:t>
      </w:r>
      <w:proofErr w:type="gramStart"/>
      <w:r w:rsidRPr="00E53CA2">
        <w:rPr>
          <w:sz w:val="20"/>
          <w:szCs w:val="20"/>
        </w:rPr>
        <w:t>A</w:t>
      </w:r>
      <w:proofErr w:type="gramEnd"/>
      <w:r w:rsidRPr="00E53CA2">
        <w:rPr>
          <w:sz w:val="20"/>
          <w:szCs w:val="20"/>
        </w:rPr>
        <w:t xml:space="preserve"> </w:t>
      </w:r>
      <w:r w:rsidR="007D4738" w:rsidRPr="00E53CA2">
        <w:rPr>
          <w:sz w:val="20"/>
          <w:szCs w:val="20"/>
        </w:rPr>
        <w:t>–</w:t>
      </w:r>
      <w:r w:rsidRPr="00E53CA2">
        <w:rPr>
          <w:sz w:val="20"/>
          <w:szCs w:val="20"/>
        </w:rPr>
        <w:t xml:space="preserve"> </w:t>
      </w:r>
      <w:r w:rsidR="00B8231C" w:rsidRPr="00E53CA2">
        <w:rPr>
          <w:sz w:val="20"/>
          <w:szCs w:val="20"/>
        </w:rPr>
        <w:t>Introduction</w:t>
      </w:r>
      <w:bookmarkEnd w:id="19"/>
      <w:bookmarkEnd w:id="20"/>
      <w:bookmarkEnd w:id="21"/>
    </w:p>
    <w:p w14:paraId="61208D38" w14:textId="77777777" w:rsidR="007D4738" w:rsidRPr="00E53CA2" w:rsidRDefault="007D4738" w:rsidP="00E53CA2">
      <w:pPr>
        <w:pStyle w:val="Heading2"/>
        <w:rPr>
          <w:b w:val="0"/>
          <w:sz w:val="20"/>
        </w:rPr>
      </w:pPr>
      <w:bookmarkStart w:id="22" w:name="_Toc486594979"/>
      <w:r w:rsidRPr="00E53CA2">
        <w:rPr>
          <w:i w:val="0"/>
          <w:sz w:val="20"/>
        </w:rPr>
        <w:t>Definitions</w:t>
      </w:r>
      <w:bookmarkEnd w:id="22"/>
      <w:r w:rsidRPr="00E53CA2">
        <w:rPr>
          <w:i w:val="0"/>
          <w:sz w:val="20"/>
        </w:rPr>
        <w:t xml:space="preserve"> </w:t>
      </w:r>
    </w:p>
    <w:p w14:paraId="61208D3A" w14:textId="01064A37" w:rsidR="00AF1F2A" w:rsidRPr="00E53CA2" w:rsidRDefault="00BC5416"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“The Authority” means the Secretary of State for Defence of the United Kingdom of Great Britain and Northern Ireland, (referred to in this document as “the Authority”), acting as part of the Crown.</w:t>
      </w:r>
    </w:p>
    <w:p w14:paraId="61208D3B" w14:textId="77777777" w:rsidR="00BC5416" w:rsidRPr="00E53CA2" w:rsidRDefault="00BC5416"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“Tenderer” means the economic operator or group of operators in the form of a consortium, including sub</w:t>
      </w:r>
      <w:r w:rsidR="00721E07" w:rsidRPr="00E53CA2">
        <w:rPr>
          <w:spacing w:val="-2"/>
          <w:sz w:val="20"/>
          <w:szCs w:val="20"/>
        </w:rPr>
        <w:t>-</w:t>
      </w:r>
      <w:r w:rsidRPr="00E53CA2">
        <w:rPr>
          <w:spacing w:val="-2"/>
          <w:sz w:val="20"/>
          <w:szCs w:val="20"/>
        </w:rPr>
        <w:t xml:space="preserve">contractors, which </w:t>
      </w:r>
      <w:proofErr w:type="gramStart"/>
      <w:r w:rsidRPr="00E53CA2">
        <w:rPr>
          <w:spacing w:val="-2"/>
          <w:sz w:val="20"/>
          <w:szCs w:val="20"/>
        </w:rPr>
        <w:t>has been invited</w:t>
      </w:r>
      <w:proofErr w:type="gramEnd"/>
      <w:r w:rsidRPr="00E53CA2">
        <w:rPr>
          <w:spacing w:val="-2"/>
          <w:sz w:val="20"/>
          <w:szCs w:val="20"/>
        </w:rPr>
        <w:t xml:space="preserve"> to submit a response to this Invitation to Tender. Where “you” is used this means an action on you the Tenderer. </w:t>
      </w:r>
    </w:p>
    <w:p w14:paraId="61208D3C" w14:textId="77777777" w:rsidR="00FE3333" w:rsidRPr="00E53CA2" w:rsidRDefault="00BC5416"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 xml:space="preserve">“Invitation to </w:t>
      </w:r>
      <w:proofErr w:type="gramStart"/>
      <w:r w:rsidRPr="00E53CA2">
        <w:rPr>
          <w:spacing w:val="-2"/>
          <w:sz w:val="20"/>
          <w:szCs w:val="20"/>
        </w:rPr>
        <w:t>Tender</w:t>
      </w:r>
      <w:proofErr w:type="gramEnd"/>
      <w:r w:rsidRPr="00E53CA2">
        <w:rPr>
          <w:spacing w:val="-2"/>
          <w:sz w:val="20"/>
          <w:szCs w:val="20"/>
        </w:rPr>
        <w:t>” (ITT) refers to the first document that the Authority sends out to potential Tenderers that initiates a tender response, competitive dialogue or negotiation.</w:t>
      </w:r>
    </w:p>
    <w:p w14:paraId="61208D3D" w14:textId="77777777" w:rsidR="00FE3333" w:rsidRPr="00E53CA2" w:rsidRDefault="006A44BC"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 xml:space="preserve">A </w:t>
      </w:r>
      <w:r w:rsidR="00461306" w:rsidRPr="00E53CA2">
        <w:rPr>
          <w:spacing w:val="-2"/>
          <w:sz w:val="20"/>
          <w:szCs w:val="20"/>
        </w:rPr>
        <w:t>“</w:t>
      </w:r>
      <w:r w:rsidRPr="00E53CA2">
        <w:rPr>
          <w:spacing w:val="-2"/>
          <w:sz w:val="20"/>
          <w:szCs w:val="20"/>
        </w:rPr>
        <w:t>Tender</w:t>
      </w:r>
      <w:r w:rsidR="00461306" w:rsidRPr="00E53CA2">
        <w:rPr>
          <w:spacing w:val="-2"/>
          <w:sz w:val="20"/>
          <w:szCs w:val="20"/>
        </w:rPr>
        <w:t>”</w:t>
      </w:r>
      <w:r w:rsidR="00FE3333" w:rsidRPr="00E53CA2">
        <w:rPr>
          <w:spacing w:val="-2"/>
          <w:sz w:val="20"/>
          <w:szCs w:val="20"/>
        </w:rPr>
        <w:t xml:space="preserve"> </w:t>
      </w:r>
      <w:r w:rsidRPr="00E53CA2">
        <w:rPr>
          <w:spacing w:val="-2"/>
          <w:sz w:val="20"/>
          <w:szCs w:val="20"/>
        </w:rPr>
        <w:t>is the offer that you are making to the Authority.</w:t>
      </w:r>
    </w:p>
    <w:p w14:paraId="61208D3E" w14:textId="3141B5F0" w:rsidR="004223E9" w:rsidRPr="00E53CA2" w:rsidRDefault="00461306" w:rsidP="00DE07DF">
      <w:pPr>
        <w:numPr>
          <w:ilvl w:val="0"/>
          <w:numId w:val="11"/>
        </w:numPr>
        <w:tabs>
          <w:tab w:val="left" w:pos="-720"/>
        </w:tabs>
        <w:suppressAutoHyphens/>
        <w:spacing w:before="120" w:after="120"/>
        <w:ind w:left="0" w:firstLine="0"/>
        <w:rPr>
          <w:spacing w:val="-2"/>
          <w:sz w:val="20"/>
          <w:szCs w:val="20"/>
        </w:rPr>
      </w:pPr>
      <w:proofErr w:type="gramStart"/>
      <w:r w:rsidRPr="00E53CA2">
        <w:rPr>
          <w:spacing w:val="-2"/>
          <w:sz w:val="20"/>
          <w:szCs w:val="20"/>
        </w:rPr>
        <w:t>“</w:t>
      </w:r>
      <w:r w:rsidR="00397E0F" w:rsidRPr="00E53CA2">
        <w:rPr>
          <w:spacing w:val="-2"/>
          <w:sz w:val="20"/>
          <w:szCs w:val="20"/>
        </w:rPr>
        <w:t>Contractor Deliverables</w:t>
      </w:r>
      <w:r w:rsidRPr="00E53CA2">
        <w:rPr>
          <w:spacing w:val="-2"/>
          <w:sz w:val="20"/>
          <w:szCs w:val="20"/>
        </w:rPr>
        <w:t>”</w:t>
      </w:r>
      <w:r w:rsidR="00397E0F" w:rsidRPr="00E53CA2">
        <w:rPr>
          <w:spacing w:val="-2"/>
          <w:sz w:val="20"/>
          <w:szCs w:val="20"/>
        </w:rPr>
        <w:t xml:space="preserve"> means the </w:t>
      </w:r>
      <w:r w:rsidR="00CE6744" w:rsidRPr="00E53CA2">
        <w:rPr>
          <w:spacing w:val="-2"/>
          <w:sz w:val="20"/>
          <w:szCs w:val="20"/>
        </w:rPr>
        <w:t xml:space="preserve">works, </w:t>
      </w:r>
      <w:r w:rsidR="00397E0F" w:rsidRPr="00E53CA2">
        <w:rPr>
          <w:spacing w:val="-2"/>
          <w:sz w:val="20"/>
          <w:szCs w:val="20"/>
        </w:rPr>
        <w:t>goods and / or the services, including packaging (and Certificates(s) of Conformity supplied in accordance with any</w:t>
      </w:r>
      <w:r w:rsidR="00BD2251" w:rsidRPr="00E53CA2">
        <w:rPr>
          <w:spacing w:val="-2"/>
          <w:sz w:val="20"/>
          <w:szCs w:val="20"/>
        </w:rPr>
        <w:t xml:space="preserve"> Quality Assurance</w:t>
      </w:r>
      <w:r w:rsidR="00397E0F" w:rsidRPr="00E53CA2">
        <w:rPr>
          <w:spacing w:val="-2"/>
          <w:sz w:val="20"/>
          <w:szCs w:val="20"/>
        </w:rPr>
        <w:t xml:space="preserve"> </w:t>
      </w:r>
      <w:r w:rsidR="00BD2251" w:rsidRPr="00E53CA2">
        <w:rPr>
          <w:spacing w:val="-2"/>
          <w:sz w:val="20"/>
          <w:szCs w:val="20"/>
        </w:rPr>
        <w:t>(</w:t>
      </w:r>
      <w:r w:rsidR="00397E0F" w:rsidRPr="00E53CA2">
        <w:rPr>
          <w:spacing w:val="-2"/>
          <w:sz w:val="20"/>
          <w:szCs w:val="20"/>
        </w:rPr>
        <w:t>QA</w:t>
      </w:r>
      <w:r w:rsidR="00BD2251" w:rsidRPr="00E53CA2">
        <w:rPr>
          <w:spacing w:val="-2"/>
          <w:sz w:val="20"/>
          <w:szCs w:val="20"/>
        </w:rPr>
        <w:t>)</w:t>
      </w:r>
      <w:r w:rsidR="00397E0F" w:rsidRPr="00E53CA2">
        <w:rPr>
          <w:spacing w:val="-2"/>
          <w:sz w:val="20"/>
          <w:szCs w:val="20"/>
        </w:rPr>
        <w:t xml:space="preserve"> requirements if specified) </w:t>
      </w:r>
      <w:r w:rsidR="003B1E56" w:rsidRPr="00E53CA2">
        <w:rPr>
          <w:spacing w:val="-2"/>
          <w:sz w:val="20"/>
          <w:szCs w:val="20"/>
        </w:rPr>
        <w:t xml:space="preserve">and any associated technical data </w:t>
      </w:r>
      <w:r w:rsidR="00397E0F" w:rsidRPr="00E53CA2">
        <w:rPr>
          <w:spacing w:val="-2"/>
          <w:sz w:val="20"/>
          <w:szCs w:val="20"/>
        </w:rPr>
        <w:t xml:space="preserve">which the Contractor is required to provide under the </w:t>
      </w:r>
      <w:r w:rsidR="00DE7A7F" w:rsidRPr="00E53CA2">
        <w:rPr>
          <w:spacing w:val="-2"/>
          <w:sz w:val="20"/>
          <w:szCs w:val="20"/>
        </w:rPr>
        <w:t>contract</w:t>
      </w:r>
      <w:r w:rsidR="00397E0F" w:rsidRPr="00E53CA2">
        <w:rPr>
          <w:spacing w:val="-2"/>
          <w:sz w:val="20"/>
          <w:szCs w:val="20"/>
        </w:rPr>
        <w:t xml:space="preserve"> in accordance with the Schedule of Requirements, but excluding incidentals outside the Schedule of Requirements such as progress reports.</w:t>
      </w:r>
      <w:proofErr w:type="gramEnd"/>
      <w:r w:rsidR="00397E0F" w:rsidRPr="00E53CA2">
        <w:rPr>
          <w:spacing w:val="-2"/>
          <w:sz w:val="20"/>
          <w:szCs w:val="20"/>
        </w:rPr>
        <w:t xml:space="preserve">  </w:t>
      </w:r>
    </w:p>
    <w:p w14:paraId="61208D3F" w14:textId="22C5672E" w:rsidR="00D00931" w:rsidRPr="00E53CA2" w:rsidRDefault="00461306"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w:t>
      </w:r>
      <w:r w:rsidR="00D00931" w:rsidRPr="00E53CA2">
        <w:rPr>
          <w:spacing w:val="-2"/>
          <w:sz w:val="20"/>
          <w:szCs w:val="20"/>
        </w:rPr>
        <w:t>Schedule of Requirements</w:t>
      </w:r>
      <w:r w:rsidRPr="00E53CA2">
        <w:rPr>
          <w:spacing w:val="-2"/>
          <w:sz w:val="20"/>
          <w:szCs w:val="20"/>
        </w:rPr>
        <w:t>”</w:t>
      </w:r>
      <w:r w:rsidR="00CD4227">
        <w:rPr>
          <w:spacing w:val="-2"/>
          <w:sz w:val="20"/>
          <w:szCs w:val="20"/>
        </w:rPr>
        <w:t xml:space="preserve"> (</w:t>
      </w:r>
      <w:proofErr w:type="spellStart"/>
      <w:r w:rsidR="00CD4227">
        <w:rPr>
          <w:spacing w:val="-2"/>
          <w:sz w:val="20"/>
          <w:szCs w:val="20"/>
        </w:rPr>
        <w:t>S</w:t>
      </w:r>
      <w:r w:rsidR="00BC6848">
        <w:rPr>
          <w:spacing w:val="-2"/>
          <w:sz w:val="20"/>
          <w:szCs w:val="20"/>
        </w:rPr>
        <w:t>o</w:t>
      </w:r>
      <w:r w:rsidR="00CD4227">
        <w:rPr>
          <w:spacing w:val="-2"/>
          <w:sz w:val="20"/>
          <w:szCs w:val="20"/>
        </w:rPr>
        <w:t>R</w:t>
      </w:r>
      <w:proofErr w:type="spellEnd"/>
      <w:r w:rsidR="00CD4227">
        <w:rPr>
          <w:spacing w:val="-2"/>
          <w:sz w:val="20"/>
          <w:szCs w:val="20"/>
        </w:rPr>
        <w:t>)</w:t>
      </w:r>
      <w:r w:rsidR="00B86D6B" w:rsidRPr="00E53CA2">
        <w:rPr>
          <w:spacing w:val="-2"/>
          <w:sz w:val="20"/>
          <w:szCs w:val="20"/>
        </w:rPr>
        <w:t xml:space="preserve"> </w:t>
      </w:r>
      <w:bookmarkStart w:id="23" w:name="multi_SOR2"/>
      <w:bookmarkEnd w:id="23"/>
      <w:r w:rsidR="004E3923">
        <w:rPr>
          <w:spacing w:val="-2"/>
          <w:sz w:val="20"/>
          <w:szCs w:val="20"/>
        </w:rPr>
        <w:t xml:space="preserve">- </w:t>
      </w:r>
      <w:r w:rsidR="004E3923" w:rsidRPr="00E53CA2">
        <w:rPr>
          <w:spacing w:val="-2"/>
          <w:sz w:val="20"/>
          <w:szCs w:val="20"/>
        </w:rPr>
        <w:t xml:space="preserve">Schedule 2 </w:t>
      </w:r>
      <w:r w:rsidR="004E3923">
        <w:rPr>
          <w:spacing w:val="-2"/>
          <w:sz w:val="20"/>
          <w:szCs w:val="20"/>
        </w:rPr>
        <w:t xml:space="preserve">to </w:t>
      </w:r>
      <w:r w:rsidR="00F30F9D">
        <w:rPr>
          <w:spacing w:val="-2"/>
          <w:sz w:val="20"/>
          <w:szCs w:val="20"/>
        </w:rPr>
        <w:t>Terms and Conditions</w:t>
      </w:r>
      <w:r w:rsidR="00F47596" w:rsidRPr="00E53CA2">
        <w:rPr>
          <w:spacing w:val="-2"/>
          <w:sz w:val="20"/>
          <w:szCs w:val="20"/>
        </w:rPr>
        <w:t xml:space="preserve"> </w:t>
      </w:r>
      <w:r w:rsidR="00D00931" w:rsidRPr="00E53CA2">
        <w:rPr>
          <w:spacing w:val="-2"/>
          <w:sz w:val="20"/>
          <w:szCs w:val="20"/>
        </w:rPr>
        <w:t>means th</w:t>
      </w:r>
      <w:r w:rsidR="00E03F80" w:rsidRPr="00E53CA2">
        <w:rPr>
          <w:spacing w:val="-2"/>
          <w:sz w:val="20"/>
          <w:szCs w:val="20"/>
        </w:rPr>
        <w:t xml:space="preserve">at part of the </w:t>
      </w:r>
      <w:r w:rsidR="00DE7A7F" w:rsidRPr="00E53CA2">
        <w:rPr>
          <w:spacing w:val="-2"/>
          <w:sz w:val="20"/>
          <w:szCs w:val="20"/>
        </w:rPr>
        <w:t>contract</w:t>
      </w:r>
      <w:r w:rsidR="00E03F80" w:rsidRPr="00E53CA2">
        <w:rPr>
          <w:spacing w:val="-2"/>
          <w:sz w:val="20"/>
          <w:szCs w:val="20"/>
        </w:rPr>
        <w:t xml:space="preserve"> which identifies, either directly or by reference, the Contractor Deliverables to be supplied or carried out, the quantities involved and the price or pricing terms in relation to each Contractor Deliverable. </w:t>
      </w:r>
      <w:r w:rsidR="00B86D6B" w:rsidRPr="00E53CA2">
        <w:rPr>
          <w:spacing w:val="-2"/>
          <w:sz w:val="20"/>
          <w:szCs w:val="20"/>
        </w:rPr>
        <w:t xml:space="preserve">  </w:t>
      </w:r>
      <w:r w:rsidR="00D00931" w:rsidRPr="00E53CA2">
        <w:rPr>
          <w:spacing w:val="-2"/>
          <w:sz w:val="20"/>
          <w:szCs w:val="20"/>
        </w:rPr>
        <w:t xml:space="preserve"> </w:t>
      </w:r>
    </w:p>
    <w:p w14:paraId="61208D40" w14:textId="42377BA5" w:rsidR="00C075F4" w:rsidRPr="00E53CA2" w:rsidRDefault="00C075F4"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 xml:space="preserve">The </w:t>
      </w:r>
      <w:r w:rsidR="00461306" w:rsidRPr="00E53CA2">
        <w:rPr>
          <w:spacing w:val="-2"/>
          <w:sz w:val="20"/>
          <w:szCs w:val="20"/>
        </w:rPr>
        <w:t>“</w:t>
      </w:r>
      <w:r w:rsidRPr="00E53CA2">
        <w:rPr>
          <w:spacing w:val="-2"/>
          <w:sz w:val="20"/>
          <w:szCs w:val="20"/>
        </w:rPr>
        <w:t>Statement of</w:t>
      </w:r>
      <w:r w:rsidR="00B84AE4">
        <w:rPr>
          <w:spacing w:val="-2"/>
          <w:sz w:val="20"/>
          <w:szCs w:val="20"/>
        </w:rPr>
        <w:t xml:space="preserve"> Technical</w:t>
      </w:r>
      <w:r w:rsidRPr="00E53CA2">
        <w:rPr>
          <w:spacing w:val="-2"/>
          <w:sz w:val="20"/>
          <w:szCs w:val="20"/>
        </w:rPr>
        <w:t xml:space="preserve"> Requirement</w:t>
      </w:r>
      <w:r w:rsidR="00461306" w:rsidRPr="00E53CA2">
        <w:rPr>
          <w:spacing w:val="-2"/>
          <w:sz w:val="20"/>
          <w:szCs w:val="20"/>
        </w:rPr>
        <w:t>”</w:t>
      </w:r>
      <w:r w:rsidR="00DD717C" w:rsidRPr="00E53CA2">
        <w:rPr>
          <w:spacing w:val="-2"/>
          <w:sz w:val="20"/>
          <w:szCs w:val="20"/>
        </w:rPr>
        <w:t xml:space="preserve"> </w:t>
      </w:r>
      <w:r w:rsidR="00CD4227">
        <w:rPr>
          <w:spacing w:val="-2"/>
          <w:sz w:val="20"/>
          <w:szCs w:val="20"/>
        </w:rPr>
        <w:t>(</w:t>
      </w:r>
      <w:proofErr w:type="spellStart"/>
      <w:r w:rsidR="00CD4227">
        <w:rPr>
          <w:spacing w:val="-2"/>
          <w:sz w:val="20"/>
          <w:szCs w:val="20"/>
        </w:rPr>
        <w:t>SoTR</w:t>
      </w:r>
      <w:proofErr w:type="spellEnd"/>
      <w:r w:rsidR="00CD4227">
        <w:rPr>
          <w:spacing w:val="-2"/>
          <w:sz w:val="20"/>
          <w:szCs w:val="20"/>
        </w:rPr>
        <w:t xml:space="preserve">) </w:t>
      </w:r>
      <w:r w:rsidR="004E3923" w:rsidRPr="00AB1F1E">
        <w:rPr>
          <w:spacing w:val="-2"/>
          <w:sz w:val="20"/>
          <w:szCs w:val="20"/>
        </w:rPr>
        <w:t xml:space="preserve">- </w:t>
      </w:r>
      <w:r w:rsidR="00085AE3" w:rsidRPr="00AB1F1E">
        <w:rPr>
          <w:spacing w:val="-2"/>
          <w:sz w:val="20"/>
          <w:szCs w:val="20"/>
        </w:rPr>
        <w:t>Schedule 11</w:t>
      </w:r>
      <w:r w:rsidR="004E3923" w:rsidRPr="00E53CA2">
        <w:rPr>
          <w:spacing w:val="-2"/>
          <w:sz w:val="20"/>
          <w:szCs w:val="20"/>
        </w:rPr>
        <w:t xml:space="preserve"> </w:t>
      </w:r>
      <w:r w:rsidR="004E3923">
        <w:rPr>
          <w:spacing w:val="-2"/>
          <w:sz w:val="20"/>
          <w:szCs w:val="20"/>
        </w:rPr>
        <w:t>to</w:t>
      </w:r>
      <w:r w:rsidR="00AB24FB" w:rsidRPr="00E53CA2">
        <w:rPr>
          <w:spacing w:val="-2"/>
          <w:sz w:val="20"/>
          <w:szCs w:val="20"/>
        </w:rPr>
        <w:t xml:space="preserve"> </w:t>
      </w:r>
      <w:r w:rsidR="00F30F9D">
        <w:rPr>
          <w:spacing w:val="-2"/>
          <w:sz w:val="20"/>
          <w:szCs w:val="20"/>
        </w:rPr>
        <w:t xml:space="preserve">Terms and Conditions </w:t>
      </w:r>
      <w:r w:rsidR="00B84AE4">
        <w:rPr>
          <w:spacing w:val="-2"/>
          <w:sz w:val="20"/>
          <w:szCs w:val="20"/>
        </w:rPr>
        <w:t>-</w:t>
      </w:r>
      <w:r w:rsidR="00DD717C" w:rsidRPr="00E53CA2">
        <w:rPr>
          <w:b/>
          <w:spacing w:val="-2"/>
          <w:sz w:val="20"/>
          <w:szCs w:val="20"/>
        </w:rPr>
        <w:t xml:space="preserve"> </w:t>
      </w:r>
      <w:r w:rsidRPr="00E53CA2">
        <w:rPr>
          <w:spacing w:val="-2"/>
          <w:sz w:val="20"/>
          <w:szCs w:val="20"/>
        </w:rPr>
        <w:t>details the technical requirements and acceptance criteria</w:t>
      </w:r>
      <w:r w:rsidR="00AB24FB" w:rsidRPr="00E53CA2">
        <w:rPr>
          <w:spacing w:val="-2"/>
          <w:sz w:val="20"/>
          <w:szCs w:val="20"/>
        </w:rPr>
        <w:t xml:space="preserve"> </w:t>
      </w:r>
      <w:bookmarkStart w:id="24" w:name="acceptance_schedule"/>
      <w:bookmarkEnd w:id="24"/>
      <w:r w:rsidRPr="00E53CA2">
        <w:rPr>
          <w:spacing w:val="-2"/>
          <w:sz w:val="20"/>
          <w:szCs w:val="20"/>
        </w:rPr>
        <w:t xml:space="preserve">of the Contractor Deliverables. </w:t>
      </w:r>
    </w:p>
    <w:p w14:paraId="61208D41" w14:textId="77777777" w:rsidR="00412F21" w:rsidRPr="00E53CA2" w:rsidRDefault="00412F21"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“Conditions of Tendering”</w:t>
      </w:r>
      <w:r w:rsidR="00CE6744" w:rsidRPr="00E53CA2">
        <w:rPr>
          <w:spacing w:val="-2"/>
          <w:sz w:val="20"/>
          <w:szCs w:val="20"/>
        </w:rPr>
        <w:t xml:space="preserve"> means the </w:t>
      </w:r>
      <w:r w:rsidR="00721E07" w:rsidRPr="00E53CA2">
        <w:rPr>
          <w:spacing w:val="-2"/>
          <w:sz w:val="20"/>
          <w:szCs w:val="20"/>
        </w:rPr>
        <w:t>c</w:t>
      </w:r>
      <w:r w:rsidR="00CE6744" w:rsidRPr="00E53CA2">
        <w:rPr>
          <w:spacing w:val="-2"/>
          <w:sz w:val="20"/>
          <w:szCs w:val="20"/>
        </w:rPr>
        <w:t>onditions set out in the DEFFORM 47 that govern the competition.</w:t>
      </w:r>
    </w:p>
    <w:p w14:paraId="61208D42" w14:textId="77777777" w:rsidR="00412F21" w:rsidRPr="00E53CA2" w:rsidRDefault="00412F21"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 xml:space="preserve">“Contract Conditions” means </w:t>
      </w:r>
      <w:r w:rsidR="00F76F80" w:rsidRPr="00E53CA2">
        <w:rPr>
          <w:spacing w:val="-2"/>
          <w:sz w:val="20"/>
          <w:szCs w:val="20"/>
        </w:rPr>
        <w:t xml:space="preserve">the </w:t>
      </w:r>
      <w:r w:rsidRPr="00E53CA2">
        <w:rPr>
          <w:spacing w:val="-2"/>
          <w:sz w:val="20"/>
          <w:szCs w:val="20"/>
        </w:rPr>
        <w:t xml:space="preserve">attached </w:t>
      </w:r>
      <w:r w:rsidR="00F76F80" w:rsidRPr="00E53CA2">
        <w:rPr>
          <w:spacing w:val="-2"/>
          <w:sz w:val="20"/>
          <w:szCs w:val="20"/>
        </w:rPr>
        <w:t xml:space="preserve">conditions </w:t>
      </w:r>
      <w:r w:rsidR="00F65999" w:rsidRPr="00E53CA2">
        <w:rPr>
          <w:spacing w:val="-2"/>
          <w:sz w:val="20"/>
          <w:szCs w:val="20"/>
        </w:rPr>
        <w:t>that will</w:t>
      </w:r>
      <w:r w:rsidRPr="00E53CA2">
        <w:rPr>
          <w:spacing w:val="-2"/>
          <w:sz w:val="20"/>
          <w:szCs w:val="20"/>
        </w:rPr>
        <w:t xml:space="preserve"> </w:t>
      </w:r>
      <w:r w:rsidR="00CE6744" w:rsidRPr="00E53CA2">
        <w:rPr>
          <w:spacing w:val="-2"/>
          <w:sz w:val="20"/>
          <w:szCs w:val="20"/>
        </w:rPr>
        <w:t xml:space="preserve">govern </w:t>
      </w:r>
      <w:r w:rsidR="00054829" w:rsidRPr="00E53CA2">
        <w:rPr>
          <w:spacing w:val="-2"/>
          <w:sz w:val="20"/>
          <w:szCs w:val="20"/>
        </w:rPr>
        <w:t>any resultant contract</w:t>
      </w:r>
      <w:r w:rsidR="00F76F80" w:rsidRPr="00E53CA2">
        <w:rPr>
          <w:spacing w:val="-2"/>
          <w:sz w:val="20"/>
          <w:szCs w:val="20"/>
        </w:rPr>
        <w:t xml:space="preserve">. </w:t>
      </w:r>
    </w:p>
    <w:p w14:paraId="61208D43" w14:textId="77777777" w:rsidR="002322F8" w:rsidRPr="00E53CA2" w:rsidRDefault="002322F8"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 xml:space="preserve">A </w:t>
      </w:r>
      <w:r w:rsidR="00461306" w:rsidRPr="00E53CA2">
        <w:rPr>
          <w:spacing w:val="-2"/>
          <w:sz w:val="20"/>
          <w:szCs w:val="20"/>
        </w:rPr>
        <w:t>“</w:t>
      </w:r>
      <w:r w:rsidRPr="00E53CA2">
        <w:rPr>
          <w:spacing w:val="-2"/>
          <w:sz w:val="20"/>
          <w:szCs w:val="20"/>
        </w:rPr>
        <w:t>Third Party</w:t>
      </w:r>
      <w:r w:rsidR="00461306" w:rsidRPr="00E53CA2">
        <w:rPr>
          <w:spacing w:val="-2"/>
          <w:sz w:val="20"/>
          <w:szCs w:val="20"/>
        </w:rPr>
        <w:t>”</w:t>
      </w:r>
      <w:r w:rsidRPr="00E53CA2">
        <w:rPr>
          <w:spacing w:val="-2"/>
          <w:sz w:val="20"/>
          <w:szCs w:val="20"/>
        </w:rPr>
        <w:t xml:space="preserve"> is </w:t>
      </w:r>
      <w:r w:rsidR="00BB3635" w:rsidRPr="00E53CA2">
        <w:rPr>
          <w:spacing w:val="-2"/>
          <w:sz w:val="20"/>
          <w:szCs w:val="20"/>
        </w:rPr>
        <w:t>a</w:t>
      </w:r>
      <w:r w:rsidR="00CE6744" w:rsidRPr="00E53CA2">
        <w:rPr>
          <w:spacing w:val="-2"/>
          <w:sz w:val="20"/>
          <w:szCs w:val="20"/>
        </w:rPr>
        <w:t>ny</w:t>
      </w:r>
      <w:r w:rsidR="00BB3635" w:rsidRPr="00E53CA2">
        <w:rPr>
          <w:spacing w:val="-2"/>
          <w:sz w:val="20"/>
          <w:szCs w:val="20"/>
        </w:rPr>
        <w:t xml:space="preserve"> person </w:t>
      </w:r>
      <w:r w:rsidRPr="00E53CA2">
        <w:rPr>
          <w:spacing w:val="-2"/>
          <w:sz w:val="20"/>
          <w:szCs w:val="20"/>
        </w:rPr>
        <w:t xml:space="preserve">who is not an employee </w:t>
      </w:r>
      <w:r w:rsidR="00F65999" w:rsidRPr="00E53CA2">
        <w:rPr>
          <w:spacing w:val="-2"/>
          <w:sz w:val="20"/>
          <w:szCs w:val="20"/>
        </w:rPr>
        <w:t>of the Tenderer</w:t>
      </w:r>
      <w:r w:rsidR="006E245F" w:rsidRPr="00E53CA2">
        <w:rPr>
          <w:spacing w:val="-2"/>
          <w:sz w:val="20"/>
          <w:szCs w:val="20"/>
        </w:rPr>
        <w:t xml:space="preserve"> </w:t>
      </w:r>
      <w:r w:rsidR="00384877" w:rsidRPr="00E53CA2">
        <w:rPr>
          <w:spacing w:val="-2"/>
          <w:sz w:val="20"/>
          <w:szCs w:val="20"/>
        </w:rPr>
        <w:t>as defined at A2.</w:t>
      </w:r>
      <w:r w:rsidRPr="00E53CA2">
        <w:rPr>
          <w:spacing w:val="-2"/>
          <w:sz w:val="20"/>
          <w:szCs w:val="20"/>
        </w:rPr>
        <w:t xml:space="preserve"> </w:t>
      </w:r>
    </w:p>
    <w:p w14:paraId="61208D44" w14:textId="77777777" w:rsidR="00AA38E8" w:rsidRPr="00E53CA2" w:rsidRDefault="00AA38E8" w:rsidP="00E53CA2">
      <w:pPr>
        <w:pStyle w:val="Heading2"/>
        <w:rPr>
          <w:b w:val="0"/>
          <w:sz w:val="20"/>
        </w:rPr>
      </w:pPr>
      <w:bookmarkStart w:id="25" w:name="_Toc486594980"/>
      <w:r w:rsidRPr="00E53CA2">
        <w:rPr>
          <w:i w:val="0"/>
          <w:sz w:val="20"/>
        </w:rPr>
        <w:t>Purpose</w:t>
      </w:r>
      <w:bookmarkEnd w:id="25"/>
    </w:p>
    <w:p w14:paraId="61208D45" w14:textId="4945C2BC" w:rsidR="00AA38E8" w:rsidRPr="00E53CA2" w:rsidRDefault="00AA38E8" w:rsidP="00DE07DF">
      <w:pPr>
        <w:numPr>
          <w:ilvl w:val="0"/>
          <w:numId w:val="11"/>
        </w:numPr>
        <w:tabs>
          <w:tab w:val="left" w:pos="-720"/>
        </w:tabs>
        <w:suppressAutoHyphens/>
        <w:spacing w:before="120" w:after="120"/>
        <w:ind w:left="0" w:firstLine="0"/>
        <w:jc w:val="both"/>
        <w:rPr>
          <w:rFonts w:cs="Arial"/>
          <w:sz w:val="20"/>
          <w:szCs w:val="20"/>
        </w:rPr>
      </w:pPr>
      <w:r w:rsidRPr="00E53CA2">
        <w:rPr>
          <w:rFonts w:cs="Arial"/>
          <w:sz w:val="20"/>
          <w:szCs w:val="20"/>
        </w:rPr>
        <w:t xml:space="preserve">The purpose of this ITT is to invite you to propose a solution to </w:t>
      </w:r>
      <w:r w:rsidR="00BC5416" w:rsidRPr="00E53CA2">
        <w:rPr>
          <w:rFonts w:cs="Arial"/>
          <w:sz w:val="20"/>
          <w:szCs w:val="20"/>
        </w:rPr>
        <w:t>meet the Authority’s</w:t>
      </w:r>
      <w:r w:rsidRPr="00E53CA2">
        <w:rPr>
          <w:rFonts w:cs="Arial"/>
          <w:sz w:val="20"/>
          <w:szCs w:val="20"/>
        </w:rPr>
        <w:t xml:space="preserve"> requirement.  This documentation explains and sets out the:</w:t>
      </w:r>
    </w:p>
    <w:p w14:paraId="61208D46" w14:textId="77777777" w:rsidR="00AA38E8" w:rsidRPr="00E53CA2" w:rsidRDefault="00384877" w:rsidP="00DE07DF">
      <w:pPr>
        <w:numPr>
          <w:ilvl w:val="1"/>
          <w:numId w:val="11"/>
        </w:numPr>
        <w:tabs>
          <w:tab w:val="clear" w:pos="1440"/>
        </w:tabs>
        <w:spacing w:before="120" w:after="120"/>
        <w:ind w:left="1080" w:hanging="540"/>
        <w:jc w:val="both"/>
        <w:rPr>
          <w:rFonts w:cs="Arial"/>
          <w:sz w:val="20"/>
          <w:szCs w:val="20"/>
        </w:rPr>
      </w:pPr>
      <w:r w:rsidRPr="00E53CA2">
        <w:rPr>
          <w:rFonts w:cs="Arial"/>
          <w:sz w:val="20"/>
          <w:szCs w:val="20"/>
        </w:rPr>
        <w:t xml:space="preserve">tender </w:t>
      </w:r>
      <w:r w:rsidR="00AA38E8" w:rsidRPr="00E53CA2">
        <w:rPr>
          <w:rFonts w:cs="Arial"/>
          <w:sz w:val="20"/>
          <w:szCs w:val="20"/>
        </w:rPr>
        <w:t xml:space="preserve">process and timetable for the </w:t>
      </w:r>
      <w:r w:rsidR="00C075F4" w:rsidRPr="00E53CA2">
        <w:rPr>
          <w:rFonts w:cs="Arial"/>
          <w:sz w:val="20"/>
          <w:szCs w:val="20"/>
        </w:rPr>
        <w:t>next</w:t>
      </w:r>
      <w:r w:rsidR="00AA38E8" w:rsidRPr="00E53CA2">
        <w:rPr>
          <w:rFonts w:cs="Arial"/>
          <w:sz w:val="20"/>
          <w:szCs w:val="20"/>
        </w:rPr>
        <w:t xml:space="preserve"> stages of the procurement;</w:t>
      </w:r>
    </w:p>
    <w:p w14:paraId="61208D47" w14:textId="77777777" w:rsidR="00AA38E8" w:rsidRPr="00E53CA2" w:rsidRDefault="00AA38E8" w:rsidP="00DE07DF">
      <w:pPr>
        <w:numPr>
          <w:ilvl w:val="1"/>
          <w:numId w:val="11"/>
        </w:numPr>
        <w:tabs>
          <w:tab w:val="clear" w:pos="1440"/>
        </w:tabs>
        <w:spacing w:before="120" w:after="120"/>
        <w:ind w:left="1080" w:hanging="540"/>
        <w:jc w:val="both"/>
        <w:rPr>
          <w:rFonts w:cs="Arial"/>
          <w:sz w:val="20"/>
          <w:szCs w:val="20"/>
        </w:rPr>
      </w:pPr>
      <w:r w:rsidRPr="00E53CA2">
        <w:rPr>
          <w:rFonts w:cs="Arial"/>
          <w:sz w:val="20"/>
          <w:szCs w:val="20"/>
        </w:rPr>
        <w:t>instructions</w:t>
      </w:r>
      <w:r w:rsidR="009E3911" w:rsidRPr="00E53CA2">
        <w:rPr>
          <w:rFonts w:cs="Arial"/>
          <w:sz w:val="20"/>
          <w:szCs w:val="20"/>
        </w:rPr>
        <w:t xml:space="preserve"> and conditions</w:t>
      </w:r>
      <w:r w:rsidRPr="00E53CA2">
        <w:rPr>
          <w:rFonts w:cs="Arial"/>
          <w:sz w:val="20"/>
          <w:szCs w:val="20"/>
        </w:rPr>
        <w:t xml:space="preserve"> that govern this competition;</w:t>
      </w:r>
    </w:p>
    <w:p w14:paraId="61208D48" w14:textId="77777777" w:rsidR="00AA38E8" w:rsidRPr="00E53CA2" w:rsidRDefault="00AA38E8" w:rsidP="00DE07DF">
      <w:pPr>
        <w:numPr>
          <w:ilvl w:val="1"/>
          <w:numId w:val="11"/>
        </w:numPr>
        <w:tabs>
          <w:tab w:val="clear" w:pos="1440"/>
        </w:tabs>
        <w:spacing w:before="120" w:after="120"/>
        <w:ind w:left="1080" w:hanging="540"/>
        <w:jc w:val="both"/>
        <w:rPr>
          <w:rFonts w:cs="Arial"/>
          <w:sz w:val="20"/>
          <w:szCs w:val="20"/>
        </w:rPr>
      </w:pPr>
      <w:r w:rsidRPr="00E53CA2">
        <w:rPr>
          <w:rFonts w:cs="Arial"/>
          <w:sz w:val="20"/>
          <w:szCs w:val="20"/>
        </w:rPr>
        <w:t xml:space="preserve">information you must include in your Tender and the required format; </w:t>
      </w:r>
    </w:p>
    <w:p w14:paraId="61208D49" w14:textId="77777777" w:rsidR="00AA38E8" w:rsidRPr="00E53CA2" w:rsidRDefault="00AA38E8" w:rsidP="00DE07DF">
      <w:pPr>
        <w:numPr>
          <w:ilvl w:val="1"/>
          <w:numId w:val="11"/>
        </w:numPr>
        <w:tabs>
          <w:tab w:val="clear" w:pos="1440"/>
        </w:tabs>
        <w:spacing w:before="120" w:after="120"/>
        <w:ind w:left="1080" w:hanging="540"/>
        <w:jc w:val="both"/>
        <w:rPr>
          <w:rFonts w:cs="Arial"/>
          <w:sz w:val="20"/>
          <w:szCs w:val="20"/>
        </w:rPr>
      </w:pPr>
      <w:r w:rsidRPr="00E53CA2">
        <w:rPr>
          <w:rFonts w:cs="Arial"/>
          <w:sz w:val="20"/>
          <w:szCs w:val="20"/>
        </w:rPr>
        <w:t>administrative arrangements for the receipt and evaluation of Tenders</w:t>
      </w:r>
      <w:r w:rsidR="00AD23E7" w:rsidRPr="00E53CA2">
        <w:rPr>
          <w:rFonts w:cs="Arial"/>
          <w:sz w:val="20"/>
          <w:szCs w:val="20"/>
        </w:rPr>
        <w:t>;</w:t>
      </w:r>
      <w:r w:rsidRPr="00E53CA2">
        <w:rPr>
          <w:rFonts w:cs="Arial"/>
          <w:sz w:val="20"/>
          <w:szCs w:val="20"/>
        </w:rPr>
        <w:t xml:space="preserve"> and</w:t>
      </w:r>
    </w:p>
    <w:p w14:paraId="61208D4A" w14:textId="77777777" w:rsidR="00AA38E8" w:rsidRPr="00E53CA2" w:rsidRDefault="00F65999" w:rsidP="00DE07DF">
      <w:pPr>
        <w:numPr>
          <w:ilvl w:val="1"/>
          <w:numId w:val="11"/>
        </w:numPr>
        <w:tabs>
          <w:tab w:val="clear" w:pos="1440"/>
        </w:tabs>
        <w:ind w:left="1080" w:hanging="540"/>
        <w:jc w:val="both"/>
        <w:rPr>
          <w:rFonts w:cs="Arial"/>
          <w:sz w:val="20"/>
          <w:szCs w:val="20"/>
        </w:rPr>
      </w:pPr>
      <w:r w:rsidRPr="00E53CA2">
        <w:rPr>
          <w:rFonts w:cs="Arial"/>
          <w:sz w:val="20"/>
          <w:szCs w:val="20"/>
        </w:rPr>
        <w:t>Contract Conditions</w:t>
      </w:r>
      <w:r w:rsidR="00AA38E8" w:rsidRPr="00E53CA2">
        <w:rPr>
          <w:rFonts w:cs="Arial"/>
          <w:sz w:val="20"/>
          <w:szCs w:val="20"/>
        </w:rPr>
        <w:t xml:space="preserve"> that shall apply in the event that the Authority awards a </w:t>
      </w:r>
    </w:p>
    <w:p w14:paraId="61208D4B" w14:textId="77777777" w:rsidR="00AA38E8" w:rsidRPr="00E53CA2" w:rsidRDefault="00AA38E8" w:rsidP="00AA38E8">
      <w:pPr>
        <w:ind w:left="540"/>
        <w:jc w:val="both"/>
        <w:rPr>
          <w:rFonts w:cs="Arial"/>
          <w:sz w:val="20"/>
          <w:szCs w:val="20"/>
        </w:rPr>
      </w:pPr>
      <w:proofErr w:type="gramStart"/>
      <w:r w:rsidRPr="00E53CA2">
        <w:rPr>
          <w:rFonts w:cs="Arial"/>
          <w:sz w:val="20"/>
          <w:szCs w:val="20"/>
        </w:rPr>
        <w:t>contract</w:t>
      </w:r>
      <w:proofErr w:type="gramEnd"/>
      <w:r w:rsidRPr="00E53CA2">
        <w:rPr>
          <w:rFonts w:cs="Arial"/>
          <w:sz w:val="20"/>
          <w:szCs w:val="20"/>
        </w:rPr>
        <w:t xml:space="preserve"> following this competition.</w:t>
      </w:r>
    </w:p>
    <w:p w14:paraId="61208D4C" w14:textId="77777777" w:rsidR="00806D94" w:rsidRPr="00E53CA2" w:rsidRDefault="00806D94" w:rsidP="00DE07DF">
      <w:pPr>
        <w:numPr>
          <w:ilvl w:val="0"/>
          <w:numId w:val="11"/>
        </w:numPr>
        <w:tabs>
          <w:tab w:val="left" w:pos="-720"/>
        </w:tabs>
        <w:suppressAutoHyphens/>
        <w:spacing w:before="120" w:after="120"/>
        <w:ind w:left="0" w:firstLine="0"/>
        <w:rPr>
          <w:spacing w:val="-2"/>
          <w:sz w:val="20"/>
          <w:szCs w:val="20"/>
        </w:rPr>
      </w:pPr>
      <w:r w:rsidRPr="00E53CA2">
        <w:rPr>
          <w:spacing w:val="-2"/>
          <w:sz w:val="20"/>
          <w:szCs w:val="20"/>
        </w:rPr>
        <w:t xml:space="preserve">The </w:t>
      </w:r>
      <w:r w:rsidR="00F6488E" w:rsidRPr="00E53CA2">
        <w:rPr>
          <w:spacing w:val="-2"/>
          <w:sz w:val="20"/>
          <w:szCs w:val="20"/>
        </w:rPr>
        <w:t xml:space="preserve">sections </w:t>
      </w:r>
      <w:r w:rsidRPr="00E53CA2">
        <w:rPr>
          <w:spacing w:val="-2"/>
          <w:sz w:val="20"/>
          <w:szCs w:val="20"/>
        </w:rPr>
        <w:t xml:space="preserve">in this </w:t>
      </w:r>
      <w:r w:rsidR="002E2950" w:rsidRPr="00E53CA2">
        <w:rPr>
          <w:spacing w:val="-2"/>
          <w:sz w:val="20"/>
          <w:szCs w:val="20"/>
        </w:rPr>
        <w:t>ITT</w:t>
      </w:r>
      <w:r w:rsidR="00F6488E" w:rsidRPr="00E53CA2">
        <w:rPr>
          <w:spacing w:val="-2"/>
          <w:sz w:val="20"/>
          <w:szCs w:val="20"/>
        </w:rPr>
        <w:t xml:space="preserve"> and associated documents</w:t>
      </w:r>
      <w:r w:rsidRPr="00E53CA2">
        <w:rPr>
          <w:spacing w:val="-2"/>
          <w:sz w:val="20"/>
          <w:szCs w:val="20"/>
        </w:rPr>
        <w:t xml:space="preserve"> are </w:t>
      </w:r>
      <w:r w:rsidR="009A6688" w:rsidRPr="00E53CA2">
        <w:rPr>
          <w:spacing w:val="-2"/>
          <w:sz w:val="20"/>
          <w:szCs w:val="20"/>
        </w:rPr>
        <w:t xml:space="preserve">structured </w:t>
      </w:r>
      <w:r w:rsidRPr="00E53CA2">
        <w:rPr>
          <w:spacing w:val="-2"/>
          <w:sz w:val="20"/>
          <w:szCs w:val="20"/>
        </w:rPr>
        <w:t xml:space="preserve">in line with a generic tendering process and do not indicate importance / </w:t>
      </w:r>
      <w:r w:rsidR="009A6688" w:rsidRPr="00E53CA2">
        <w:rPr>
          <w:spacing w:val="-2"/>
          <w:sz w:val="20"/>
          <w:szCs w:val="20"/>
        </w:rPr>
        <w:t>precedence</w:t>
      </w:r>
      <w:r w:rsidRPr="00E53CA2">
        <w:rPr>
          <w:spacing w:val="-2"/>
          <w:sz w:val="20"/>
          <w:szCs w:val="20"/>
        </w:rPr>
        <w:t>.</w:t>
      </w:r>
    </w:p>
    <w:p w14:paraId="61208D4D" w14:textId="77777777" w:rsidR="00DF2455" w:rsidRPr="00E53CA2" w:rsidRDefault="00AB24FB" w:rsidP="00DE07DF">
      <w:pPr>
        <w:numPr>
          <w:ilvl w:val="0"/>
          <w:numId w:val="11"/>
        </w:numPr>
        <w:tabs>
          <w:tab w:val="left" w:pos="-720"/>
        </w:tabs>
        <w:suppressAutoHyphens/>
        <w:spacing w:before="120" w:after="120"/>
        <w:ind w:left="0" w:firstLine="0"/>
        <w:rPr>
          <w:rFonts w:cs="Arial"/>
          <w:sz w:val="20"/>
          <w:szCs w:val="20"/>
        </w:rPr>
      </w:pPr>
      <w:bookmarkStart w:id="26" w:name="purpose_tenderers"/>
      <w:bookmarkEnd w:id="26"/>
      <w:r w:rsidRPr="00E53CA2">
        <w:rPr>
          <w:rFonts w:cs="Arial"/>
          <w:sz w:val="20"/>
          <w:szCs w:val="20"/>
        </w:rPr>
        <w:t xml:space="preserve">This ITT </w:t>
      </w:r>
      <w:proofErr w:type="gramStart"/>
      <w:r w:rsidRPr="00E53CA2">
        <w:rPr>
          <w:rFonts w:cs="Arial"/>
          <w:sz w:val="20"/>
          <w:szCs w:val="20"/>
        </w:rPr>
        <w:t>has been issued</w:t>
      </w:r>
      <w:proofErr w:type="gramEnd"/>
      <w:r w:rsidRPr="00E53CA2">
        <w:rPr>
          <w:rFonts w:cs="Arial"/>
          <w:sz w:val="20"/>
          <w:szCs w:val="20"/>
        </w:rPr>
        <w:t xml:space="preserve"> to all potential Tenderers chosen during the supplier selection stage, listed on page 2 of this DEFFORM</w:t>
      </w:r>
      <w:r w:rsidR="009F60B1" w:rsidRPr="00E53CA2">
        <w:rPr>
          <w:rFonts w:cs="Arial"/>
          <w:sz w:val="20"/>
          <w:szCs w:val="20"/>
        </w:rPr>
        <w:t>47</w:t>
      </w:r>
      <w:r w:rsidRPr="00E53CA2">
        <w:rPr>
          <w:rFonts w:cs="Arial"/>
          <w:sz w:val="20"/>
          <w:szCs w:val="20"/>
        </w:rPr>
        <w:t>.</w:t>
      </w:r>
    </w:p>
    <w:p w14:paraId="61208D50" w14:textId="64D9B83C" w:rsidR="00AB24FB" w:rsidRPr="00E53CA2" w:rsidRDefault="00AB24FB" w:rsidP="00DE07DF">
      <w:pPr>
        <w:numPr>
          <w:ilvl w:val="0"/>
          <w:numId w:val="11"/>
        </w:numPr>
        <w:tabs>
          <w:tab w:val="clear" w:pos="540"/>
          <w:tab w:val="left" w:pos="-720"/>
        </w:tabs>
        <w:suppressAutoHyphens/>
        <w:spacing w:before="120" w:after="120"/>
        <w:ind w:left="0" w:firstLine="0"/>
      </w:pPr>
      <w:r w:rsidRPr="00E53CA2">
        <w:rPr>
          <w:spacing w:val="-2"/>
          <w:sz w:val="20"/>
          <w:szCs w:val="20"/>
        </w:rPr>
        <w:t xml:space="preserve">The </w:t>
      </w:r>
      <w:proofErr w:type="gramStart"/>
      <w:r w:rsidRPr="00E53CA2">
        <w:rPr>
          <w:spacing w:val="-2"/>
          <w:sz w:val="20"/>
          <w:szCs w:val="20"/>
        </w:rPr>
        <w:t xml:space="preserve">requirement was advertised by the Authority </w:t>
      </w:r>
      <w:r w:rsidR="009F60B1" w:rsidRPr="00E53CA2">
        <w:rPr>
          <w:spacing w:val="-2"/>
          <w:sz w:val="20"/>
          <w:szCs w:val="20"/>
        </w:rPr>
        <w:t>in the DCO</w:t>
      </w:r>
      <w:r w:rsidR="00CD4227">
        <w:rPr>
          <w:spacing w:val="-2"/>
          <w:sz w:val="20"/>
          <w:szCs w:val="20"/>
        </w:rPr>
        <w:t xml:space="preserve"> (Defence Contracts Online)</w:t>
      </w:r>
      <w:proofErr w:type="gramEnd"/>
      <w:r w:rsidR="009F60B1" w:rsidRPr="00E53CA2">
        <w:rPr>
          <w:spacing w:val="-2"/>
          <w:sz w:val="20"/>
          <w:szCs w:val="20"/>
        </w:rPr>
        <w:t xml:space="preserve"> and OJEU</w:t>
      </w:r>
      <w:r w:rsidR="00CD4227">
        <w:rPr>
          <w:spacing w:val="-2"/>
          <w:sz w:val="20"/>
          <w:szCs w:val="20"/>
        </w:rPr>
        <w:t xml:space="preserve"> (Official Journal of the European Union)</w:t>
      </w:r>
      <w:r w:rsidR="009F60B1" w:rsidRPr="00E53CA2">
        <w:rPr>
          <w:spacing w:val="-2"/>
          <w:sz w:val="20"/>
          <w:szCs w:val="20"/>
        </w:rPr>
        <w:t xml:space="preserve"> dated </w:t>
      </w:r>
      <w:r w:rsidR="00B87565">
        <w:rPr>
          <w:spacing w:val="-2"/>
          <w:sz w:val="20"/>
          <w:szCs w:val="20"/>
        </w:rPr>
        <w:t>1</w:t>
      </w:r>
      <w:r w:rsidR="00AF787E">
        <w:rPr>
          <w:spacing w:val="-2"/>
          <w:sz w:val="20"/>
          <w:szCs w:val="20"/>
        </w:rPr>
        <w:t>1</w:t>
      </w:r>
      <w:r w:rsidR="00B87565" w:rsidRPr="00B87565">
        <w:rPr>
          <w:spacing w:val="-2"/>
          <w:sz w:val="20"/>
          <w:szCs w:val="20"/>
          <w:vertAlign w:val="superscript"/>
        </w:rPr>
        <w:t>th</w:t>
      </w:r>
      <w:r w:rsidR="00B87565">
        <w:rPr>
          <w:spacing w:val="-2"/>
          <w:sz w:val="20"/>
          <w:szCs w:val="20"/>
        </w:rPr>
        <w:t xml:space="preserve"> </w:t>
      </w:r>
      <w:r w:rsidR="00AF787E">
        <w:rPr>
          <w:spacing w:val="-2"/>
          <w:sz w:val="20"/>
          <w:szCs w:val="20"/>
        </w:rPr>
        <w:t>May</w:t>
      </w:r>
      <w:r w:rsidR="00B87565">
        <w:rPr>
          <w:spacing w:val="-2"/>
          <w:sz w:val="20"/>
          <w:szCs w:val="20"/>
        </w:rPr>
        <w:t xml:space="preserve"> 2017</w:t>
      </w:r>
      <w:r w:rsidR="009F60B1" w:rsidRPr="00E53CA2">
        <w:rPr>
          <w:spacing w:val="-2"/>
          <w:sz w:val="20"/>
          <w:szCs w:val="20"/>
        </w:rPr>
        <w:t xml:space="preserve"> </w:t>
      </w:r>
      <w:r w:rsidRPr="00E53CA2">
        <w:rPr>
          <w:spacing w:val="-2"/>
          <w:sz w:val="20"/>
          <w:szCs w:val="20"/>
        </w:rPr>
        <w:t xml:space="preserve">with reference to the requirement for </w:t>
      </w:r>
      <w:r w:rsidR="009F60B1" w:rsidRPr="00E53CA2">
        <w:rPr>
          <w:spacing w:val="-2"/>
          <w:sz w:val="20"/>
          <w:szCs w:val="20"/>
        </w:rPr>
        <w:t xml:space="preserve">the </w:t>
      </w:r>
      <w:r w:rsidR="00BD64EE">
        <w:rPr>
          <w:spacing w:val="-2"/>
          <w:sz w:val="20"/>
          <w:szCs w:val="20"/>
        </w:rPr>
        <w:t>P</w:t>
      </w:r>
      <w:r w:rsidR="009F60B1" w:rsidRPr="00E53CA2">
        <w:rPr>
          <w:spacing w:val="-2"/>
          <w:sz w:val="20"/>
          <w:szCs w:val="20"/>
        </w:rPr>
        <w:t xml:space="preserve">rovision of </w:t>
      </w:r>
      <w:r w:rsidR="00B87565">
        <w:rPr>
          <w:spacing w:val="-2"/>
          <w:sz w:val="20"/>
          <w:szCs w:val="20"/>
        </w:rPr>
        <w:t xml:space="preserve">Rapid Processing Deoxyribonucleic Acid (R-DNA) </w:t>
      </w:r>
      <w:r w:rsidR="000365B0">
        <w:rPr>
          <w:spacing w:val="-2"/>
          <w:sz w:val="20"/>
          <w:szCs w:val="20"/>
        </w:rPr>
        <w:t>D</w:t>
      </w:r>
      <w:r w:rsidR="00B87565">
        <w:rPr>
          <w:spacing w:val="-2"/>
          <w:sz w:val="20"/>
          <w:szCs w:val="20"/>
        </w:rPr>
        <w:t>evice</w:t>
      </w:r>
      <w:r w:rsidR="00803E9A">
        <w:rPr>
          <w:spacing w:val="-2"/>
          <w:sz w:val="20"/>
          <w:szCs w:val="20"/>
        </w:rPr>
        <w:t>(s)</w:t>
      </w:r>
      <w:r w:rsidRPr="00E53CA2">
        <w:rPr>
          <w:spacing w:val="-2"/>
          <w:sz w:val="20"/>
          <w:szCs w:val="20"/>
        </w:rPr>
        <w:t xml:space="preserve"> following the Restricted Procedure under the Defence and Security Public Contract Regulations 2011.</w:t>
      </w:r>
      <w:bookmarkStart w:id="27" w:name="ojeu_requirements"/>
      <w:bookmarkEnd w:id="27"/>
    </w:p>
    <w:p w14:paraId="61208D51" w14:textId="77777777" w:rsidR="00D775E9" w:rsidRPr="00E53CA2" w:rsidRDefault="0055196F" w:rsidP="00E53CA2">
      <w:pPr>
        <w:pStyle w:val="Heading2"/>
        <w:rPr>
          <w:b w:val="0"/>
          <w:sz w:val="20"/>
          <w:lang w:eastAsia="en-GB"/>
        </w:rPr>
      </w:pPr>
      <w:bookmarkStart w:id="28" w:name="_Toc486594981"/>
      <w:r w:rsidRPr="00E53CA2">
        <w:rPr>
          <w:i w:val="0"/>
          <w:sz w:val="20"/>
        </w:rPr>
        <w:t>ITT Documentation</w:t>
      </w:r>
      <w:r w:rsidR="00DC3B53" w:rsidRPr="00E53CA2">
        <w:rPr>
          <w:i w:val="0"/>
          <w:sz w:val="20"/>
        </w:rPr>
        <w:t xml:space="preserve"> and</w:t>
      </w:r>
      <w:r w:rsidR="007A35DD" w:rsidRPr="00E53CA2">
        <w:rPr>
          <w:i w:val="0"/>
          <w:sz w:val="20"/>
        </w:rPr>
        <w:t xml:space="preserve"> ITT</w:t>
      </w:r>
      <w:r w:rsidR="00DC3B53" w:rsidRPr="00E53CA2">
        <w:rPr>
          <w:i w:val="0"/>
          <w:sz w:val="20"/>
        </w:rPr>
        <w:t xml:space="preserve"> Material</w:t>
      </w:r>
      <w:bookmarkEnd w:id="28"/>
    </w:p>
    <w:p w14:paraId="61208D52" w14:textId="77777777" w:rsidR="00D775E9" w:rsidRPr="00E53CA2" w:rsidRDefault="00F6488E" w:rsidP="00DE07DF">
      <w:pPr>
        <w:numPr>
          <w:ilvl w:val="0"/>
          <w:numId w:val="11"/>
        </w:numPr>
        <w:tabs>
          <w:tab w:val="left" w:pos="-720"/>
        </w:tabs>
        <w:suppressAutoHyphens/>
        <w:spacing w:before="120" w:after="120"/>
        <w:ind w:left="0" w:firstLine="0"/>
        <w:rPr>
          <w:rFonts w:cs="Arial"/>
          <w:bCs/>
          <w:sz w:val="20"/>
          <w:szCs w:val="20"/>
          <w:lang w:eastAsia="en-GB"/>
        </w:rPr>
      </w:pPr>
      <w:r w:rsidRPr="00E53CA2">
        <w:rPr>
          <w:rFonts w:cs="Arial"/>
          <w:bCs/>
          <w:sz w:val="20"/>
          <w:szCs w:val="20"/>
          <w:lang w:eastAsia="en-GB"/>
        </w:rPr>
        <w:t>ITT</w:t>
      </w:r>
      <w:r w:rsidR="00D775E9" w:rsidRPr="00E53CA2">
        <w:rPr>
          <w:rFonts w:cs="Arial"/>
          <w:bCs/>
          <w:sz w:val="20"/>
          <w:szCs w:val="20"/>
          <w:lang w:eastAsia="en-GB"/>
        </w:rPr>
        <w:t xml:space="preserve"> Documentation means any information in any medium o</w:t>
      </w:r>
      <w:r w:rsidR="00C323D5" w:rsidRPr="00E53CA2">
        <w:rPr>
          <w:rFonts w:cs="Arial"/>
          <w:bCs/>
          <w:sz w:val="20"/>
          <w:szCs w:val="20"/>
          <w:lang w:eastAsia="en-GB"/>
        </w:rPr>
        <w:t>r</w:t>
      </w:r>
      <w:r w:rsidR="00D775E9" w:rsidRPr="00E53CA2">
        <w:rPr>
          <w:rFonts w:cs="Arial"/>
          <w:bCs/>
          <w:sz w:val="20"/>
          <w:szCs w:val="20"/>
          <w:lang w:eastAsia="en-GB"/>
        </w:rPr>
        <w:t xml:space="preserve"> form (for example drawings, handbooks, manuals, instructions, specifications and notes of pre-tender clarification meetings)</w:t>
      </w:r>
      <w:r w:rsidR="00817456" w:rsidRPr="00E53CA2">
        <w:rPr>
          <w:rFonts w:cs="Arial"/>
          <w:bCs/>
          <w:sz w:val="20"/>
          <w:szCs w:val="20"/>
          <w:lang w:eastAsia="en-GB"/>
        </w:rPr>
        <w:t>,</w:t>
      </w:r>
      <w:r w:rsidR="00D775E9" w:rsidRPr="00E53CA2">
        <w:rPr>
          <w:rFonts w:cs="Arial"/>
          <w:bCs/>
          <w:sz w:val="20"/>
          <w:szCs w:val="20"/>
          <w:lang w:eastAsia="en-GB"/>
        </w:rPr>
        <w:t xml:space="preserve"> issued to you</w:t>
      </w:r>
      <w:r w:rsidR="00AE41FF" w:rsidRPr="00E53CA2">
        <w:rPr>
          <w:rFonts w:cs="Arial"/>
          <w:bCs/>
          <w:sz w:val="20"/>
          <w:szCs w:val="20"/>
          <w:lang w:eastAsia="en-GB"/>
        </w:rPr>
        <w:t>,</w:t>
      </w:r>
      <w:r w:rsidR="00D775E9" w:rsidRPr="00E53CA2">
        <w:rPr>
          <w:rFonts w:cs="Arial"/>
          <w:bCs/>
          <w:sz w:val="20"/>
          <w:szCs w:val="20"/>
          <w:lang w:eastAsia="en-GB"/>
        </w:rPr>
        <w:t xml:space="preserve"> or to which you have been granted access, by the Authority for the purposes of responding to this </w:t>
      </w:r>
      <w:r w:rsidRPr="00E53CA2">
        <w:rPr>
          <w:rFonts w:cs="Arial"/>
          <w:bCs/>
          <w:sz w:val="20"/>
          <w:szCs w:val="20"/>
          <w:lang w:eastAsia="en-GB"/>
        </w:rPr>
        <w:t>ITT</w:t>
      </w:r>
      <w:r w:rsidR="00D775E9" w:rsidRPr="00E53CA2">
        <w:rPr>
          <w:rFonts w:cs="Arial"/>
          <w:bCs/>
          <w:sz w:val="20"/>
          <w:szCs w:val="20"/>
          <w:lang w:eastAsia="en-GB"/>
        </w:rPr>
        <w:t xml:space="preserve">.  </w:t>
      </w:r>
      <w:r w:rsidR="00D32D93" w:rsidRPr="00E53CA2">
        <w:rPr>
          <w:rFonts w:cs="Arial"/>
          <w:bCs/>
          <w:sz w:val="20"/>
          <w:szCs w:val="20"/>
          <w:lang w:eastAsia="en-GB"/>
        </w:rPr>
        <w:t>ITT</w:t>
      </w:r>
      <w:r w:rsidR="00D775E9" w:rsidRPr="00E53CA2">
        <w:rPr>
          <w:rFonts w:cs="Arial"/>
          <w:bCs/>
          <w:sz w:val="20"/>
          <w:szCs w:val="20"/>
          <w:lang w:eastAsia="en-GB"/>
        </w:rPr>
        <w:t xml:space="preserve"> Material means any other material (including patterns and samples), equipment or software issued to you</w:t>
      </w:r>
      <w:r w:rsidR="00AE41FF" w:rsidRPr="00E53CA2">
        <w:rPr>
          <w:rFonts w:cs="Arial"/>
          <w:bCs/>
          <w:sz w:val="20"/>
          <w:szCs w:val="20"/>
          <w:lang w:eastAsia="en-GB"/>
        </w:rPr>
        <w:t>,</w:t>
      </w:r>
      <w:r w:rsidR="00D775E9" w:rsidRPr="00E53CA2">
        <w:rPr>
          <w:rFonts w:cs="Arial"/>
          <w:bCs/>
          <w:sz w:val="20"/>
          <w:szCs w:val="20"/>
          <w:lang w:eastAsia="en-GB"/>
        </w:rPr>
        <w:t xml:space="preserve"> or to which you </w:t>
      </w:r>
      <w:proofErr w:type="gramStart"/>
      <w:r w:rsidR="00D775E9" w:rsidRPr="00E53CA2">
        <w:rPr>
          <w:rFonts w:cs="Arial"/>
          <w:bCs/>
          <w:sz w:val="20"/>
          <w:szCs w:val="20"/>
          <w:lang w:eastAsia="en-GB"/>
        </w:rPr>
        <w:t>have been granted</w:t>
      </w:r>
      <w:proofErr w:type="gramEnd"/>
      <w:r w:rsidR="00D775E9" w:rsidRPr="00E53CA2">
        <w:rPr>
          <w:rFonts w:cs="Arial"/>
          <w:bCs/>
          <w:sz w:val="20"/>
          <w:szCs w:val="20"/>
          <w:lang w:eastAsia="en-GB"/>
        </w:rPr>
        <w:t xml:space="preserve"> access, by the Authority for the purposes of responding to this </w:t>
      </w:r>
      <w:r w:rsidRPr="00E53CA2">
        <w:rPr>
          <w:rFonts w:cs="Arial"/>
          <w:bCs/>
          <w:sz w:val="20"/>
          <w:szCs w:val="20"/>
          <w:lang w:eastAsia="en-GB"/>
        </w:rPr>
        <w:t>ITT</w:t>
      </w:r>
      <w:r w:rsidR="00D775E9" w:rsidRPr="00E53CA2">
        <w:rPr>
          <w:rFonts w:cs="Arial"/>
          <w:bCs/>
          <w:sz w:val="20"/>
          <w:szCs w:val="20"/>
          <w:lang w:eastAsia="en-GB"/>
        </w:rPr>
        <w:t xml:space="preserve">. </w:t>
      </w:r>
      <w:r w:rsidR="00817456" w:rsidRPr="00E53CA2">
        <w:rPr>
          <w:rFonts w:cs="Arial"/>
          <w:bCs/>
          <w:sz w:val="20"/>
          <w:szCs w:val="20"/>
          <w:lang w:eastAsia="en-GB"/>
        </w:rPr>
        <w:t xml:space="preserve"> </w:t>
      </w:r>
      <w:r w:rsidRPr="00E53CA2">
        <w:rPr>
          <w:rFonts w:cs="Arial"/>
          <w:bCs/>
          <w:sz w:val="20"/>
          <w:szCs w:val="20"/>
          <w:lang w:eastAsia="en-GB"/>
        </w:rPr>
        <w:t>ITT</w:t>
      </w:r>
      <w:r w:rsidR="00D775E9" w:rsidRPr="00E53CA2">
        <w:rPr>
          <w:rFonts w:cs="Arial"/>
          <w:bCs/>
          <w:sz w:val="20"/>
          <w:szCs w:val="20"/>
          <w:lang w:eastAsia="en-GB"/>
        </w:rPr>
        <w:t xml:space="preserve"> </w:t>
      </w:r>
      <w:r w:rsidR="00D775E9" w:rsidRPr="00E53CA2">
        <w:rPr>
          <w:rFonts w:cs="Arial"/>
          <w:bCs/>
          <w:sz w:val="20"/>
          <w:szCs w:val="20"/>
          <w:lang w:eastAsia="en-GB"/>
        </w:rPr>
        <w:lastRenderedPageBreak/>
        <w:t>Documentation</w:t>
      </w:r>
      <w:r w:rsidR="001C5722" w:rsidRPr="00E53CA2">
        <w:rPr>
          <w:rFonts w:cs="Arial"/>
          <w:bCs/>
          <w:sz w:val="20"/>
          <w:szCs w:val="20"/>
          <w:lang w:eastAsia="en-GB"/>
        </w:rPr>
        <w:t>,</w:t>
      </w:r>
      <w:r w:rsidR="003C594E" w:rsidRPr="00E53CA2">
        <w:rPr>
          <w:rFonts w:cs="Arial"/>
          <w:bCs/>
          <w:sz w:val="20"/>
          <w:szCs w:val="20"/>
          <w:lang w:eastAsia="en-GB"/>
        </w:rPr>
        <w:t xml:space="preserve"> </w:t>
      </w:r>
      <w:r w:rsidR="00D32D93" w:rsidRPr="00E53CA2">
        <w:rPr>
          <w:rFonts w:cs="Arial"/>
          <w:bCs/>
          <w:sz w:val="20"/>
          <w:szCs w:val="20"/>
          <w:lang w:eastAsia="en-GB"/>
        </w:rPr>
        <w:t xml:space="preserve">ITT </w:t>
      </w:r>
      <w:r w:rsidR="00D775E9" w:rsidRPr="00E53CA2">
        <w:rPr>
          <w:rFonts w:cs="Arial"/>
          <w:bCs/>
          <w:sz w:val="20"/>
          <w:szCs w:val="20"/>
          <w:lang w:eastAsia="en-GB"/>
        </w:rPr>
        <w:t>Material and</w:t>
      </w:r>
      <w:r w:rsidR="00FD5C29" w:rsidRPr="00E53CA2">
        <w:rPr>
          <w:rFonts w:cs="Arial"/>
          <w:bCs/>
          <w:sz w:val="20"/>
          <w:szCs w:val="20"/>
          <w:lang w:eastAsia="en-GB"/>
        </w:rPr>
        <w:t xml:space="preserve"> any</w:t>
      </w:r>
      <w:r w:rsidR="00817456" w:rsidRPr="00E53CA2">
        <w:rPr>
          <w:rFonts w:cs="Arial"/>
          <w:bCs/>
          <w:sz w:val="20"/>
          <w:szCs w:val="20"/>
          <w:lang w:eastAsia="en-GB"/>
        </w:rPr>
        <w:t xml:space="preserve"> </w:t>
      </w:r>
      <w:r w:rsidR="00D775E9" w:rsidRPr="00E53CA2">
        <w:rPr>
          <w:rFonts w:cs="Arial"/>
          <w:bCs/>
          <w:sz w:val="20"/>
          <w:szCs w:val="20"/>
          <w:lang w:eastAsia="en-GB"/>
        </w:rPr>
        <w:t>intellectual property right</w:t>
      </w:r>
      <w:r w:rsidR="00FD5C29" w:rsidRPr="00E53CA2">
        <w:rPr>
          <w:rFonts w:cs="Arial"/>
          <w:bCs/>
          <w:sz w:val="20"/>
          <w:szCs w:val="20"/>
          <w:lang w:eastAsia="en-GB"/>
        </w:rPr>
        <w:t>s</w:t>
      </w:r>
      <w:r w:rsidR="00D775E9" w:rsidRPr="00E53CA2">
        <w:rPr>
          <w:rFonts w:cs="Arial"/>
          <w:bCs/>
          <w:sz w:val="20"/>
          <w:szCs w:val="20"/>
          <w:lang w:eastAsia="en-GB"/>
        </w:rPr>
        <w:t xml:space="preserve"> </w:t>
      </w:r>
      <w:r w:rsidR="00384877" w:rsidRPr="00E53CA2">
        <w:rPr>
          <w:rFonts w:cs="Arial"/>
          <w:bCs/>
          <w:sz w:val="20"/>
          <w:szCs w:val="20"/>
          <w:lang w:eastAsia="en-GB"/>
        </w:rPr>
        <w:t xml:space="preserve">(IPR) </w:t>
      </w:r>
      <w:r w:rsidR="00D775E9" w:rsidRPr="00E53CA2">
        <w:rPr>
          <w:rFonts w:cs="Arial"/>
          <w:bCs/>
          <w:sz w:val="20"/>
          <w:szCs w:val="20"/>
          <w:lang w:eastAsia="en-GB"/>
        </w:rPr>
        <w:t xml:space="preserve">in </w:t>
      </w:r>
      <w:r w:rsidR="001C5722" w:rsidRPr="00E53CA2">
        <w:rPr>
          <w:rFonts w:cs="Arial"/>
          <w:bCs/>
          <w:sz w:val="20"/>
          <w:szCs w:val="20"/>
          <w:lang w:eastAsia="en-GB"/>
        </w:rPr>
        <w:t>them</w:t>
      </w:r>
      <w:r w:rsidR="00D775E9" w:rsidRPr="00E53CA2">
        <w:rPr>
          <w:rFonts w:cs="Arial"/>
          <w:bCs/>
          <w:sz w:val="20"/>
          <w:szCs w:val="20"/>
          <w:lang w:eastAsia="en-GB"/>
        </w:rPr>
        <w:t xml:space="preserve"> </w:t>
      </w:r>
      <w:r w:rsidR="00FD5C29" w:rsidRPr="00E53CA2">
        <w:rPr>
          <w:rFonts w:cs="Arial"/>
          <w:bCs/>
          <w:sz w:val="20"/>
          <w:szCs w:val="20"/>
          <w:lang w:eastAsia="en-GB"/>
        </w:rPr>
        <w:t xml:space="preserve">shall </w:t>
      </w:r>
      <w:r w:rsidR="00D775E9" w:rsidRPr="00E53CA2">
        <w:rPr>
          <w:rFonts w:cs="Arial"/>
          <w:bCs/>
          <w:sz w:val="20"/>
          <w:szCs w:val="20"/>
          <w:lang w:eastAsia="en-GB"/>
        </w:rPr>
        <w:t xml:space="preserve">remain the property of the Authority or other </w:t>
      </w:r>
      <w:r w:rsidR="00DC255B" w:rsidRPr="00E53CA2">
        <w:rPr>
          <w:rFonts w:cs="Arial"/>
          <w:bCs/>
          <w:sz w:val="20"/>
          <w:szCs w:val="20"/>
          <w:lang w:eastAsia="en-GB"/>
        </w:rPr>
        <w:t>T</w:t>
      </w:r>
      <w:r w:rsidR="00D775E9" w:rsidRPr="00E53CA2">
        <w:rPr>
          <w:rFonts w:cs="Arial"/>
          <w:bCs/>
          <w:sz w:val="20"/>
          <w:szCs w:val="20"/>
          <w:lang w:eastAsia="en-GB"/>
        </w:rPr>
        <w:t xml:space="preserve">hird </w:t>
      </w:r>
      <w:r w:rsidR="00DC255B" w:rsidRPr="00E53CA2">
        <w:rPr>
          <w:rFonts w:cs="Arial"/>
          <w:bCs/>
          <w:sz w:val="20"/>
          <w:szCs w:val="20"/>
          <w:lang w:eastAsia="en-GB"/>
        </w:rPr>
        <w:t>P</w:t>
      </w:r>
      <w:r w:rsidR="00D775E9" w:rsidRPr="00E53CA2">
        <w:rPr>
          <w:rFonts w:cs="Arial"/>
          <w:bCs/>
          <w:sz w:val="20"/>
          <w:szCs w:val="20"/>
          <w:lang w:eastAsia="en-GB"/>
        </w:rPr>
        <w:t xml:space="preserve">arty owners and </w:t>
      </w:r>
      <w:proofErr w:type="gramStart"/>
      <w:r w:rsidR="00D775E9" w:rsidRPr="00E53CA2">
        <w:rPr>
          <w:rFonts w:cs="Arial"/>
          <w:bCs/>
          <w:sz w:val="20"/>
          <w:szCs w:val="20"/>
          <w:lang w:eastAsia="en-GB"/>
        </w:rPr>
        <w:t>is released</w:t>
      </w:r>
      <w:proofErr w:type="gramEnd"/>
      <w:r w:rsidR="00D775E9" w:rsidRPr="00E53CA2">
        <w:rPr>
          <w:rFonts w:cs="Arial"/>
          <w:bCs/>
          <w:sz w:val="20"/>
          <w:szCs w:val="20"/>
          <w:lang w:eastAsia="en-GB"/>
        </w:rPr>
        <w:t xml:space="preserve"> solely for the purposes of enabling you to submit a Tender.  You must:</w:t>
      </w:r>
    </w:p>
    <w:p w14:paraId="61208D53" w14:textId="77777777" w:rsidR="00D775E9" w:rsidRPr="00E53CA2" w:rsidRDefault="00D775E9" w:rsidP="00DE07DF">
      <w:pPr>
        <w:numPr>
          <w:ilvl w:val="1"/>
          <w:numId w:val="11"/>
        </w:numPr>
        <w:tabs>
          <w:tab w:val="clear" w:pos="1440"/>
        </w:tabs>
        <w:spacing w:before="120" w:after="120"/>
        <w:ind w:left="567" w:firstLine="0"/>
        <w:rPr>
          <w:rFonts w:cs="Arial"/>
          <w:bCs/>
          <w:sz w:val="20"/>
          <w:szCs w:val="20"/>
          <w:lang w:eastAsia="en-GB"/>
        </w:rPr>
      </w:pPr>
      <w:r w:rsidRPr="00E53CA2">
        <w:rPr>
          <w:rFonts w:cs="Arial"/>
          <w:bCs/>
          <w:sz w:val="20"/>
          <w:szCs w:val="20"/>
          <w:lang w:eastAsia="en-GB"/>
        </w:rPr>
        <w:t xml:space="preserve">take responsibility for the safe custody of the </w:t>
      </w:r>
      <w:r w:rsidR="00F6488E" w:rsidRPr="00E53CA2">
        <w:rPr>
          <w:rFonts w:cs="Arial"/>
          <w:bCs/>
          <w:sz w:val="20"/>
          <w:szCs w:val="20"/>
          <w:lang w:eastAsia="en-GB"/>
        </w:rPr>
        <w:t xml:space="preserve">ITT </w:t>
      </w:r>
      <w:r w:rsidRPr="00E53CA2">
        <w:rPr>
          <w:rFonts w:cs="Arial"/>
          <w:bCs/>
          <w:sz w:val="20"/>
          <w:szCs w:val="20"/>
          <w:lang w:eastAsia="en-GB"/>
        </w:rPr>
        <w:t xml:space="preserve">Documentation and </w:t>
      </w:r>
      <w:r w:rsidR="00D32D93" w:rsidRPr="00E53CA2">
        <w:rPr>
          <w:rFonts w:cs="Arial"/>
          <w:bCs/>
          <w:sz w:val="20"/>
          <w:szCs w:val="20"/>
          <w:lang w:eastAsia="en-GB"/>
        </w:rPr>
        <w:t>ITT</w:t>
      </w:r>
      <w:r w:rsidRPr="00E53CA2">
        <w:rPr>
          <w:rFonts w:cs="Arial"/>
          <w:bCs/>
          <w:sz w:val="20"/>
          <w:szCs w:val="20"/>
          <w:lang w:eastAsia="en-GB"/>
        </w:rPr>
        <w:t xml:space="preserve"> Material and for all loss and damage sustained to it whil</w:t>
      </w:r>
      <w:r w:rsidR="00AE41FF" w:rsidRPr="00E53CA2">
        <w:rPr>
          <w:rFonts w:cs="Arial"/>
          <w:bCs/>
          <w:sz w:val="20"/>
          <w:szCs w:val="20"/>
          <w:lang w:eastAsia="en-GB"/>
        </w:rPr>
        <w:t>e</w:t>
      </w:r>
      <w:r w:rsidRPr="00E53CA2">
        <w:rPr>
          <w:rFonts w:cs="Arial"/>
          <w:bCs/>
          <w:sz w:val="20"/>
          <w:szCs w:val="20"/>
          <w:lang w:eastAsia="en-GB"/>
        </w:rPr>
        <w:t xml:space="preserve"> in you</w:t>
      </w:r>
      <w:r w:rsidR="00DC076C" w:rsidRPr="00E53CA2">
        <w:rPr>
          <w:rFonts w:cs="Arial"/>
          <w:bCs/>
          <w:sz w:val="20"/>
          <w:szCs w:val="20"/>
          <w:lang w:eastAsia="en-GB"/>
        </w:rPr>
        <w:t>r</w:t>
      </w:r>
      <w:r w:rsidRPr="00E53CA2">
        <w:rPr>
          <w:rFonts w:cs="Arial"/>
          <w:bCs/>
          <w:sz w:val="20"/>
          <w:szCs w:val="20"/>
          <w:lang w:eastAsia="en-GB"/>
        </w:rPr>
        <w:t xml:space="preserve"> care;</w:t>
      </w:r>
    </w:p>
    <w:p w14:paraId="61208D54" w14:textId="77777777" w:rsidR="00D775E9" w:rsidRPr="00E53CA2" w:rsidRDefault="00D775E9" w:rsidP="00DE07DF">
      <w:pPr>
        <w:numPr>
          <w:ilvl w:val="1"/>
          <w:numId w:val="11"/>
        </w:numPr>
        <w:tabs>
          <w:tab w:val="clear" w:pos="1440"/>
        </w:tabs>
        <w:spacing w:before="120" w:after="120"/>
        <w:ind w:left="567" w:firstLine="0"/>
        <w:rPr>
          <w:rFonts w:cs="Arial"/>
          <w:bCs/>
          <w:sz w:val="20"/>
          <w:szCs w:val="20"/>
          <w:lang w:eastAsia="en-GB"/>
        </w:rPr>
      </w:pPr>
      <w:r w:rsidRPr="00E53CA2">
        <w:rPr>
          <w:rFonts w:cs="Arial"/>
          <w:bCs/>
          <w:sz w:val="20"/>
          <w:szCs w:val="20"/>
          <w:lang w:eastAsia="en-GB"/>
        </w:rPr>
        <w:t xml:space="preserve">not copy or disclose the </w:t>
      </w:r>
      <w:r w:rsidR="00F6488E" w:rsidRPr="00E53CA2">
        <w:rPr>
          <w:rFonts w:cs="Arial"/>
          <w:bCs/>
          <w:sz w:val="20"/>
          <w:szCs w:val="20"/>
          <w:lang w:eastAsia="en-GB"/>
        </w:rPr>
        <w:t>ITT</w:t>
      </w:r>
      <w:r w:rsidRPr="00E53CA2">
        <w:rPr>
          <w:rFonts w:cs="Arial"/>
          <w:bCs/>
          <w:sz w:val="20"/>
          <w:szCs w:val="20"/>
          <w:lang w:eastAsia="en-GB"/>
        </w:rPr>
        <w:t xml:space="preserve"> Documentation or any part of it to anyone other than </w:t>
      </w:r>
      <w:r w:rsidR="00290D33" w:rsidRPr="00E53CA2">
        <w:rPr>
          <w:rFonts w:cs="Arial"/>
          <w:bCs/>
          <w:sz w:val="20"/>
          <w:szCs w:val="20"/>
          <w:lang w:eastAsia="en-GB"/>
        </w:rPr>
        <w:t>the bid team</w:t>
      </w:r>
      <w:r w:rsidRPr="00E53CA2">
        <w:rPr>
          <w:rFonts w:cs="Arial"/>
          <w:bCs/>
          <w:sz w:val="20"/>
          <w:szCs w:val="20"/>
          <w:lang w:eastAsia="en-GB"/>
        </w:rPr>
        <w:t xml:space="preserve"> involved in preparing your Tender, and not use it except for the purpose of responding to this </w:t>
      </w:r>
      <w:r w:rsidR="00F6488E" w:rsidRPr="00E53CA2">
        <w:rPr>
          <w:rFonts w:cs="Arial"/>
          <w:bCs/>
          <w:sz w:val="20"/>
          <w:szCs w:val="20"/>
          <w:lang w:eastAsia="en-GB"/>
        </w:rPr>
        <w:t>ITT</w:t>
      </w:r>
      <w:r w:rsidRPr="00E53CA2">
        <w:rPr>
          <w:rFonts w:cs="Arial"/>
          <w:bCs/>
          <w:sz w:val="20"/>
          <w:szCs w:val="20"/>
          <w:lang w:eastAsia="en-GB"/>
        </w:rPr>
        <w:t>;</w:t>
      </w:r>
    </w:p>
    <w:p w14:paraId="61208D55" w14:textId="77777777" w:rsidR="00D775E9" w:rsidRPr="00E53CA2" w:rsidRDefault="00A5479E" w:rsidP="00DE07DF">
      <w:pPr>
        <w:numPr>
          <w:ilvl w:val="1"/>
          <w:numId w:val="11"/>
        </w:numPr>
        <w:tabs>
          <w:tab w:val="clear" w:pos="1440"/>
        </w:tabs>
        <w:spacing w:before="120" w:after="120"/>
        <w:ind w:left="567" w:firstLine="0"/>
        <w:rPr>
          <w:rFonts w:cs="Arial"/>
          <w:bCs/>
          <w:sz w:val="20"/>
          <w:szCs w:val="20"/>
          <w:lang w:eastAsia="en-GB"/>
        </w:rPr>
      </w:pPr>
      <w:r w:rsidRPr="00E53CA2">
        <w:rPr>
          <w:rFonts w:cs="Arial"/>
          <w:bCs/>
          <w:sz w:val="20"/>
          <w:szCs w:val="20"/>
          <w:lang w:eastAsia="en-GB"/>
        </w:rPr>
        <w:t xml:space="preserve">seek </w:t>
      </w:r>
      <w:r w:rsidR="00BC5416" w:rsidRPr="00E53CA2">
        <w:rPr>
          <w:rFonts w:cs="Arial"/>
          <w:bCs/>
          <w:sz w:val="20"/>
          <w:szCs w:val="20"/>
          <w:lang w:eastAsia="en-GB"/>
        </w:rPr>
        <w:t xml:space="preserve">written </w:t>
      </w:r>
      <w:r w:rsidRPr="00E53CA2">
        <w:rPr>
          <w:rFonts w:cs="Arial"/>
          <w:bCs/>
          <w:sz w:val="20"/>
          <w:szCs w:val="20"/>
          <w:lang w:eastAsia="en-GB"/>
        </w:rPr>
        <w:t>approval</w:t>
      </w:r>
      <w:r w:rsidR="00D775E9" w:rsidRPr="00E53CA2">
        <w:rPr>
          <w:rFonts w:cs="Arial"/>
          <w:bCs/>
          <w:sz w:val="20"/>
          <w:szCs w:val="20"/>
          <w:lang w:eastAsia="en-GB"/>
        </w:rPr>
        <w:t xml:space="preserve"> from the Authority if you need to provide access to any</w:t>
      </w:r>
      <w:r w:rsidR="00696C62" w:rsidRPr="00E53CA2">
        <w:rPr>
          <w:rFonts w:cs="Arial"/>
          <w:bCs/>
          <w:sz w:val="20"/>
          <w:szCs w:val="20"/>
          <w:lang w:eastAsia="en-GB"/>
        </w:rPr>
        <w:t xml:space="preserve"> </w:t>
      </w:r>
      <w:r w:rsidR="00F6488E" w:rsidRPr="00E53CA2">
        <w:rPr>
          <w:rFonts w:cs="Arial"/>
          <w:bCs/>
          <w:sz w:val="20"/>
          <w:szCs w:val="20"/>
          <w:lang w:eastAsia="en-GB"/>
        </w:rPr>
        <w:t>ITT</w:t>
      </w:r>
      <w:r w:rsidR="00D775E9" w:rsidRPr="00E53CA2">
        <w:rPr>
          <w:rFonts w:cs="Arial"/>
          <w:bCs/>
          <w:sz w:val="20"/>
          <w:szCs w:val="20"/>
          <w:lang w:eastAsia="en-GB"/>
        </w:rPr>
        <w:t xml:space="preserve"> Documentation or </w:t>
      </w:r>
      <w:r w:rsidR="00D32D93" w:rsidRPr="00E53CA2">
        <w:rPr>
          <w:rFonts w:cs="Arial"/>
          <w:bCs/>
          <w:sz w:val="20"/>
          <w:szCs w:val="20"/>
          <w:lang w:eastAsia="en-GB"/>
        </w:rPr>
        <w:t>ITT</w:t>
      </w:r>
      <w:r w:rsidR="00D775E9" w:rsidRPr="00E53CA2">
        <w:rPr>
          <w:rFonts w:cs="Arial"/>
          <w:bCs/>
          <w:sz w:val="20"/>
          <w:szCs w:val="20"/>
          <w:lang w:eastAsia="en-GB"/>
        </w:rPr>
        <w:t xml:space="preserve"> Material </w:t>
      </w:r>
      <w:r w:rsidR="009B7841" w:rsidRPr="00E53CA2">
        <w:rPr>
          <w:rFonts w:cs="Arial"/>
          <w:bCs/>
          <w:sz w:val="20"/>
          <w:szCs w:val="20"/>
          <w:lang w:eastAsia="en-GB"/>
        </w:rPr>
        <w:t>to</w:t>
      </w:r>
      <w:r w:rsidR="00D775E9" w:rsidRPr="00E53CA2">
        <w:rPr>
          <w:rFonts w:cs="Arial"/>
          <w:bCs/>
          <w:sz w:val="20"/>
          <w:szCs w:val="20"/>
          <w:lang w:eastAsia="en-GB"/>
        </w:rPr>
        <w:t xml:space="preserve"> any </w:t>
      </w:r>
      <w:r w:rsidR="009E3911" w:rsidRPr="00E53CA2">
        <w:rPr>
          <w:rFonts w:cs="Arial"/>
          <w:bCs/>
          <w:sz w:val="20"/>
          <w:szCs w:val="20"/>
          <w:lang w:eastAsia="en-GB"/>
        </w:rPr>
        <w:t>T</w:t>
      </w:r>
      <w:r w:rsidR="00D775E9" w:rsidRPr="00E53CA2">
        <w:rPr>
          <w:rFonts w:cs="Arial"/>
          <w:bCs/>
          <w:sz w:val="20"/>
          <w:szCs w:val="20"/>
          <w:lang w:eastAsia="en-GB"/>
        </w:rPr>
        <w:t xml:space="preserve">hird </w:t>
      </w:r>
      <w:r w:rsidR="009E3911" w:rsidRPr="00E53CA2">
        <w:rPr>
          <w:rFonts w:cs="Arial"/>
          <w:bCs/>
          <w:sz w:val="20"/>
          <w:szCs w:val="20"/>
          <w:lang w:eastAsia="en-GB"/>
        </w:rPr>
        <w:t>P</w:t>
      </w:r>
      <w:r w:rsidR="00D775E9" w:rsidRPr="00E53CA2">
        <w:rPr>
          <w:rFonts w:cs="Arial"/>
          <w:bCs/>
          <w:sz w:val="20"/>
          <w:szCs w:val="20"/>
          <w:lang w:eastAsia="en-GB"/>
        </w:rPr>
        <w:t>arty</w:t>
      </w:r>
      <w:r w:rsidRPr="00E53CA2">
        <w:rPr>
          <w:rFonts w:cs="Arial"/>
          <w:bCs/>
          <w:sz w:val="20"/>
          <w:szCs w:val="20"/>
          <w:lang w:eastAsia="en-GB"/>
        </w:rPr>
        <w:t>;</w:t>
      </w:r>
      <w:r w:rsidR="00D775E9" w:rsidRPr="00E53CA2">
        <w:rPr>
          <w:rFonts w:cs="Arial"/>
          <w:bCs/>
          <w:sz w:val="20"/>
          <w:szCs w:val="20"/>
          <w:lang w:eastAsia="en-GB"/>
        </w:rPr>
        <w:t xml:space="preserve"> </w:t>
      </w:r>
    </w:p>
    <w:p w14:paraId="61208D56" w14:textId="77777777" w:rsidR="00D775E9" w:rsidRPr="00E53CA2" w:rsidRDefault="00D775E9" w:rsidP="00DE07DF">
      <w:pPr>
        <w:numPr>
          <w:ilvl w:val="1"/>
          <w:numId w:val="11"/>
        </w:numPr>
        <w:tabs>
          <w:tab w:val="clear" w:pos="1440"/>
        </w:tabs>
        <w:spacing w:before="120" w:after="120"/>
        <w:ind w:left="567" w:firstLine="0"/>
        <w:rPr>
          <w:rFonts w:cs="Arial"/>
          <w:bCs/>
          <w:sz w:val="20"/>
          <w:szCs w:val="20"/>
          <w:lang w:eastAsia="en-GB"/>
        </w:rPr>
      </w:pPr>
      <w:proofErr w:type="gramStart"/>
      <w:r w:rsidRPr="00E53CA2">
        <w:rPr>
          <w:rFonts w:cs="Arial"/>
          <w:bCs/>
          <w:sz w:val="20"/>
          <w:szCs w:val="20"/>
          <w:lang w:eastAsia="en-GB"/>
        </w:rPr>
        <w:t>abide</w:t>
      </w:r>
      <w:proofErr w:type="gramEnd"/>
      <w:r w:rsidRPr="00E53CA2">
        <w:rPr>
          <w:rFonts w:cs="Arial"/>
          <w:bCs/>
          <w:sz w:val="20"/>
          <w:szCs w:val="20"/>
          <w:lang w:eastAsia="en-GB"/>
        </w:rPr>
        <w:t xml:space="preserve"> by any reasonable conditions imposed by the Authority in giving its approval under sub-</w:t>
      </w:r>
      <w:r w:rsidR="00AE41FF" w:rsidRPr="00E53CA2">
        <w:rPr>
          <w:rFonts w:cs="Arial"/>
          <w:bCs/>
          <w:sz w:val="20"/>
          <w:szCs w:val="20"/>
          <w:lang w:eastAsia="en-GB"/>
        </w:rPr>
        <w:t>p</w:t>
      </w:r>
      <w:r w:rsidRPr="00E53CA2">
        <w:rPr>
          <w:rFonts w:cs="Arial"/>
          <w:bCs/>
          <w:sz w:val="20"/>
          <w:szCs w:val="20"/>
          <w:lang w:eastAsia="en-GB"/>
        </w:rPr>
        <w:t>aragraph A</w:t>
      </w:r>
      <w:r w:rsidR="001C5722" w:rsidRPr="00E53CA2">
        <w:rPr>
          <w:rFonts w:cs="Arial"/>
          <w:bCs/>
          <w:sz w:val="20"/>
          <w:szCs w:val="20"/>
          <w:lang w:eastAsia="en-GB"/>
        </w:rPr>
        <w:t>1</w:t>
      </w:r>
      <w:r w:rsidR="00DC255B" w:rsidRPr="00E53CA2">
        <w:rPr>
          <w:rFonts w:cs="Arial"/>
          <w:bCs/>
          <w:sz w:val="20"/>
          <w:szCs w:val="20"/>
          <w:lang w:eastAsia="en-GB"/>
        </w:rPr>
        <w:t>5</w:t>
      </w:r>
      <w:r w:rsidRPr="00E53CA2">
        <w:rPr>
          <w:rFonts w:cs="Arial"/>
          <w:bCs/>
          <w:sz w:val="20"/>
          <w:szCs w:val="20"/>
          <w:lang w:eastAsia="en-GB"/>
        </w:rPr>
        <w:t>.</w:t>
      </w:r>
      <w:r w:rsidR="009E3911" w:rsidRPr="00E53CA2">
        <w:rPr>
          <w:rFonts w:cs="Arial"/>
          <w:bCs/>
          <w:sz w:val="20"/>
          <w:szCs w:val="20"/>
          <w:lang w:eastAsia="en-GB"/>
        </w:rPr>
        <w:t>c</w:t>
      </w:r>
      <w:r w:rsidRPr="00E53CA2">
        <w:rPr>
          <w:rFonts w:cs="Arial"/>
          <w:bCs/>
          <w:sz w:val="20"/>
          <w:szCs w:val="20"/>
          <w:lang w:eastAsia="en-GB"/>
        </w:rPr>
        <w:t xml:space="preserve">, which at </w:t>
      </w:r>
      <w:r w:rsidR="00D75573" w:rsidRPr="00E53CA2">
        <w:rPr>
          <w:rFonts w:cs="Arial"/>
          <w:bCs/>
          <w:sz w:val="20"/>
          <w:szCs w:val="20"/>
          <w:lang w:eastAsia="en-GB"/>
        </w:rPr>
        <w:t xml:space="preserve">a </w:t>
      </w:r>
      <w:r w:rsidRPr="00E53CA2">
        <w:rPr>
          <w:rFonts w:cs="Arial"/>
          <w:bCs/>
          <w:sz w:val="20"/>
          <w:szCs w:val="20"/>
          <w:lang w:eastAsia="en-GB"/>
        </w:rPr>
        <w:t xml:space="preserve">minimum will require you to ensure any disclosure to </w:t>
      </w:r>
      <w:r w:rsidR="00D6054A" w:rsidRPr="00E53CA2">
        <w:rPr>
          <w:rFonts w:cs="Arial"/>
          <w:bCs/>
          <w:sz w:val="20"/>
          <w:szCs w:val="20"/>
          <w:lang w:eastAsia="en-GB"/>
        </w:rPr>
        <w:t>a</w:t>
      </w:r>
      <w:r w:rsidRPr="00E53CA2">
        <w:rPr>
          <w:rFonts w:cs="Arial"/>
          <w:bCs/>
          <w:sz w:val="20"/>
          <w:szCs w:val="20"/>
          <w:lang w:eastAsia="en-GB"/>
        </w:rPr>
        <w:t xml:space="preserve"> </w:t>
      </w:r>
      <w:r w:rsidR="00B02210" w:rsidRPr="00E53CA2">
        <w:rPr>
          <w:rFonts w:cs="Arial"/>
          <w:bCs/>
          <w:sz w:val="20"/>
          <w:szCs w:val="20"/>
          <w:lang w:eastAsia="en-GB"/>
        </w:rPr>
        <w:t>T</w:t>
      </w:r>
      <w:r w:rsidRPr="00E53CA2">
        <w:rPr>
          <w:rFonts w:cs="Arial"/>
          <w:bCs/>
          <w:sz w:val="20"/>
          <w:szCs w:val="20"/>
          <w:lang w:eastAsia="en-GB"/>
        </w:rPr>
        <w:t xml:space="preserve">hird </w:t>
      </w:r>
      <w:r w:rsidR="00B02210" w:rsidRPr="00E53CA2">
        <w:rPr>
          <w:rFonts w:cs="Arial"/>
          <w:bCs/>
          <w:sz w:val="20"/>
          <w:szCs w:val="20"/>
          <w:lang w:eastAsia="en-GB"/>
        </w:rPr>
        <w:t>P</w:t>
      </w:r>
      <w:r w:rsidRPr="00E53CA2">
        <w:rPr>
          <w:rFonts w:cs="Arial"/>
          <w:bCs/>
          <w:sz w:val="20"/>
          <w:szCs w:val="20"/>
          <w:lang w:eastAsia="en-GB"/>
        </w:rPr>
        <w:t>arty is made by you in confidence</w:t>
      </w:r>
      <w:r w:rsidR="00E01521" w:rsidRPr="00E53CA2">
        <w:rPr>
          <w:rFonts w:cs="Arial"/>
          <w:bCs/>
          <w:sz w:val="20"/>
          <w:szCs w:val="20"/>
          <w:lang w:eastAsia="en-GB"/>
        </w:rPr>
        <w:t>.</w:t>
      </w:r>
      <w:r w:rsidRPr="00E53CA2">
        <w:rPr>
          <w:rFonts w:cs="Arial"/>
          <w:bCs/>
          <w:sz w:val="20"/>
          <w:szCs w:val="20"/>
          <w:lang w:eastAsia="en-GB"/>
        </w:rPr>
        <w:t xml:space="preserve">  </w:t>
      </w:r>
      <w:r w:rsidR="00E01521" w:rsidRPr="00E53CA2">
        <w:rPr>
          <w:rFonts w:cs="Arial"/>
          <w:bCs/>
          <w:sz w:val="20"/>
          <w:szCs w:val="20"/>
          <w:lang w:eastAsia="en-GB"/>
        </w:rPr>
        <w:t>A</w:t>
      </w:r>
      <w:r w:rsidRPr="00E53CA2">
        <w:rPr>
          <w:rFonts w:cs="Arial"/>
          <w:bCs/>
          <w:sz w:val="20"/>
          <w:szCs w:val="20"/>
          <w:lang w:eastAsia="en-GB"/>
        </w:rPr>
        <w:t>lternatively</w:t>
      </w:r>
      <w:r w:rsidR="00E01521" w:rsidRPr="00E53CA2">
        <w:rPr>
          <w:rFonts w:cs="Arial"/>
          <w:bCs/>
          <w:sz w:val="20"/>
          <w:szCs w:val="20"/>
          <w:lang w:eastAsia="en-GB"/>
        </w:rPr>
        <w:t>, due to</w:t>
      </w:r>
      <w:r w:rsidR="00574848" w:rsidRPr="00E53CA2">
        <w:rPr>
          <w:rFonts w:cs="Arial"/>
          <w:bCs/>
          <w:sz w:val="20"/>
          <w:szCs w:val="20"/>
          <w:lang w:eastAsia="en-GB"/>
        </w:rPr>
        <w:t xml:space="preserve"> IPR</w:t>
      </w:r>
      <w:r w:rsidR="00E01521" w:rsidRPr="00E53CA2">
        <w:rPr>
          <w:rFonts w:cs="Arial"/>
          <w:bCs/>
          <w:sz w:val="20"/>
          <w:szCs w:val="20"/>
          <w:lang w:eastAsia="en-GB"/>
        </w:rPr>
        <w:t xml:space="preserve"> issues for example, </w:t>
      </w:r>
      <w:r w:rsidRPr="00E53CA2">
        <w:rPr>
          <w:rFonts w:cs="Arial"/>
          <w:bCs/>
          <w:sz w:val="20"/>
          <w:szCs w:val="20"/>
          <w:lang w:eastAsia="en-GB"/>
        </w:rPr>
        <w:t xml:space="preserve">the disclosure </w:t>
      </w:r>
      <w:r w:rsidR="00E01521" w:rsidRPr="00E53CA2">
        <w:rPr>
          <w:rFonts w:cs="Arial"/>
          <w:bCs/>
          <w:sz w:val="20"/>
          <w:szCs w:val="20"/>
          <w:lang w:eastAsia="en-GB"/>
        </w:rPr>
        <w:t>may be</w:t>
      </w:r>
      <w:r w:rsidRPr="00E53CA2">
        <w:rPr>
          <w:rFonts w:cs="Arial"/>
          <w:bCs/>
          <w:sz w:val="20"/>
          <w:szCs w:val="20"/>
          <w:lang w:eastAsia="en-GB"/>
        </w:rPr>
        <w:t xml:space="preserve"> made</w:t>
      </w:r>
      <w:r w:rsidR="00E01521" w:rsidRPr="00E53CA2">
        <w:rPr>
          <w:rFonts w:cs="Arial"/>
          <w:bCs/>
          <w:sz w:val="20"/>
          <w:szCs w:val="20"/>
          <w:lang w:eastAsia="en-GB"/>
        </w:rPr>
        <w:t xml:space="preserve">, in confidence, </w:t>
      </w:r>
      <w:r w:rsidRPr="00E53CA2">
        <w:rPr>
          <w:rFonts w:cs="Arial"/>
          <w:bCs/>
          <w:sz w:val="20"/>
          <w:szCs w:val="20"/>
          <w:lang w:eastAsia="en-GB"/>
        </w:rPr>
        <w:t xml:space="preserve">directly by the Authority;  </w:t>
      </w:r>
    </w:p>
    <w:p w14:paraId="61208D57" w14:textId="0E0E16C1" w:rsidR="00D775E9" w:rsidRPr="00E53CA2" w:rsidRDefault="00D775E9" w:rsidP="00DE07DF">
      <w:pPr>
        <w:numPr>
          <w:ilvl w:val="1"/>
          <w:numId w:val="11"/>
        </w:numPr>
        <w:tabs>
          <w:tab w:val="clear" w:pos="1440"/>
        </w:tabs>
        <w:spacing w:before="120" w:after="120"/>
        <w:ind w:left="567" w:firstLine="0"/>
        <w:rPr>
          <w:rFonts w:cs="Arial"/>
          <w:bCs/>
          <w:sz w:val="20"/>
          <w:szCs w:val="20"/>
          <w:lang w:eastAsia="en-GB"/>
        </w:rPr>
      </w:pPr>
      <w:r w:rsidRPr="00E53CA2">
        <w:rPr>
          <w:rFonts w:cs="Arial"/>
          <w:bCs/>
          <w:sz w:val="20"/>
          <w:szCs w:val="20"/>
          <w:lang w:eastAsia="en-GB"/>
        </w:rPr>
        <w:t>accept that any further disclosure of</w:t>
      </w:r>
      <w:r w:rsidR="004F324C" w:rsidRPr="00E53CA2">
        <w:rPr>
          <w:rFonts w:cs="Arial"/>
          <w:bCs/>
          <w:sz w:val="20"/>
          <w:szCs w:val="20"/>
          <w:lang w:eastAsia="en-GB"/>
        </w:rPr>
        <w:t xml:space="preserve"> </w:t>
      </w:r>
      <w:r w:rsidR="00F6488E" w:rsidRPr="00E53CA2">
        <w:rPr>
          <w:rFonts w:cs="Arial"/>
          <w:bCs/>
          <w:sz w:val="20"/>
          <w:szCs w:val="20"/>
          <w:lang w:eastAsia="en-GB"/>
        </w:rPr>
        <w:t>ITT</w:t>
      </w:r>
      <w:r w:rsidRPr="00E53CA2">
        <w:rPr>
          <w:rFonts w:cs="Arial"/>
          <w:bCs/>
          <w:sz w:val="20"/>
          <w:szCs w:val="20"/>
          <w:lang w:eastAsia="en-GB"/>
        </w:rPr>
        <w:t xml:space="preserve"> Documentation</w:t>
      </w:r>
      <w:r w:rsidR="003B1E56" w:rsidRPr="00E53CA2">
        <w:rPr>
          <w:rFonts w:cs="Arial"/>
          <w:bCs/>
          <w:sz w:val="20"/>
          <w:szCs w:val="20"/>
          <w:lang w:eastAsia="en-GB"/>
        </w:rPr>
        <w:t xml:space="preserve"> (or use beyond the original purpose)</w:t>
      </w:r>
      <w:r w:rsidRPr="00E53CA2">
        <w:rPr>
          <w:rFonts w:cs="Arial"/>
          <w:bCs/>
          <w:sz w:val="20"/>
          <w:szCs w:val="20"/>
          <w:lang w:eastAsia="en-GB"/>
        </w:rPr>
        <w:t>, or further use of</w:t>
      </w:r>
      <w:r w:rsidR="004F324C" w:rsidRPr="00E53CA2">
        <w:rPr>
          <w:rFonts w:cs="Arial"/>
          <w:bCs/>
          <w:sz w:val="20"/>
          <w:szCs w:val="20"/>
          <w:lang w:eastAsia="en-GB"/>
        </w:rPr>
        <w:t xml:space="preserve"> I</w:t>
      </w:r>
      <w:r w:rsidR="00F6488E" w:rsidRPr="00E53CA2">
        <w:rPr>
          <w:rFonts w:cs="Arial"/>
          <w:bCs/>
          <w:sz w:val="20"/>
          <w:szCs w:val="20"/>
          <w:lang w:eastAsia="en-GB"/>
        </w:rPr>
        <w:t>TT</w:t>
      </w:r>
      <w:r w:rsidRPr="00E53CA2">
        <w:rPr>
          <w:rFonts w:cs="Arial"/>
          <w:bCs/>
          <w:sz w:val="20"/>
          <w:szCs w:val="20"/>
          <w:lang w:eastAsia="en-GB"/>
        </w:rPr>
        <w:t xml:space="preserve"> Documentation or </w:t>
      </w:r>
      <w:r w:rsidR="00D32D93" w:rsidRPr="00E53CA2">
        <w:rPr>
          <w:rFonts w:cs="Arial"/>
          <w:bCs/>
          <w:sz w:val="20"/>
          <w:szCs w:val="20"/>
          <w:lang w:eastAsia="en-GB"/>
        </w:rPr>
        <w:t>ITT</w:t>
      </w:r>
      <w:r w:rsidRPr="00E53CA2">
        <w:rPr>
          <w:rFonts w:cs="Arial"/>
          <w:bCs/>
          <w:sz w:val="20"/>
          <w:szCs w:val="20"/>
          <w:lang w:eastAsia="en-GB"/>
        </w:rPr>
        <w:t xml:space="preserve"> Material, without the Authority’s written approval may </w:t>
      </w:r>
      <w:r w:rsidR="004F324C" w:rsidRPr="00E53CA2">
        <w:rPr>
          <w:rFonts w:cs="Arial"/>
          <w:bCs/>
          <w:sz w:val="20"/>
          <w:szCs w:val="20"/>
          <w:lang w:eastAsia="en-GB"/>
        </w:rPr>
        <w:t xml:space="preserve">make </w:t>
      </w:r>
      <w:r w:rsidRPr="00E53CA2">
        <w:rPr>
          <w:rFonts w:cs="Arial"/>
          <w:bCs/>
          <w:sz w:val="20"/>
          <w:szCs w:val="20"/>
          <w:lang w:eastAsia="en-GB"/>
        </w:rPr>
        <w:t>you liable for a claim for breach of confidence and</w:t>
      </w:r>
      <w:r w:rsidR="00D75573" w:rsidRPr="00E53CA2">
        <w:rPr>
          <w:rFonts w:cs="Arial"/>
          <w:bCs/>
          <w:sz w:val="20"/>
          <w:szCs w:val="20"/>
          <w:lang w:eastAsia="en-GB"/>
        </w:rPr>
        <w:t xml:space="preserve"> </w:t>
      </w:r>
      <w:r w:rsidRPr="00E53CA2">
        <w:rPr>
          <w:rFonts w:cs="Arial"/>
          <w:bCs/>
          <w:sz w:val="20"/>
          <w:szCs w:val="20"/>
          <w:lang w:eastAsia="en-GB"/>
        </w:rPr>
        <w:t>/</w:t>
      </w:r>
      <w:r w:rsidR="00D75573" w:rsidRPr="00E53CA2">
        <w:rPr>
          <w:rFonts w:cs="Arial"/>
          <w:bCs/>
          <w:sz w:val="20"/>
          <w:szCs w:val="20"/>
          <w:lang w:eastAsia="en-GB"/>
        </w:rPr>
        <w:t xml:space="preserve"> </w:t>
      </w:r>
      <w:r w:rsidRPr="00E53CA2">
        <w:rPr>
          <w:rFonts w:cs="Arial"/>
          <w:bCs/>
          <w:sz w:val="20"/>
          <w:szCs w:val="20"/>
          <w:lang w:eastAsia="en-GB"/>
        </w:rPr>
        <w:t xml:space="preserve">or infringement of </w:t>
      </w:r>
      <w:r w:rsidR="009E3911" w:rsidRPr="00E53CA2">
        <w:rPr>
          <w:rFonts w:cs="Arial"/>
          <w:bCs/>
          <w:sz w:val="20"/>
          <w:szCs w:val="20"/>
          <w:lang w:eastAsia="en-GB"/>
        </w:rPr>
        <w:t>IPR</w:t>
      </w:r>
      <w:r w:rsidRPr="00E53CA2">
        <w:rPr>
          <w:rFonts w:cs="Arial"/>
          <w:bCs/>
          <w:sz w:val="20"/>
          <w:szCs w:val="20"/>
          <w:lang w:eastAsia="en-GB"/>
        </w:rPr>
        <w:t>, a remedy which may involve a claim for compensation</w:t>
      </w:r>
      <w:r w:rsidR="00DE7A7F" w:rsidRPr="00E53CA2">
        <w:rPr>
          <w:rFonts w:cs="Arial"/>
          <w:bCs/>
          <w:sz w:val="20"/>
          <w:szCs w:val="20"/>
          <w:lang w:eastAsia="en-GB"/>
        </w:rPr>
        <w:t>;</w:t>
      </w:r>
    </w:p>
    <w:p w14:paraId="61208D58" w14:textId="77777777" w:rsidR="00BC5416" w:rsidRPr="00E53CA2" w:rsidRDefault="00BC5416" w:rsidP="00DE07DF">
      <w:pPr>
        <w:numPr>
          <w:ilvl w:val="1"/>
          <w:numId w:val="11"/>
        </w:numPr>
        <w:tabs>
          <w:tab w:val="clear" w:pos="1440"/>
        </w:tabs>
        <w:spacing w:before="120" w:after="120"/>
        <w:ind w:left="567" w:firstLine="0"/>
        <w:rPr>
          <w:rFonts w:cs="Arial"/>
          <w:bCs/>
          <w:sz w:val="20"/>
          <w:szCs w:val="20"/>
          <w:lang w:eastAsia="en-GB"/>
        </w:rPr>
      </w:pPr>
      <w:r w:rsidRPr="00E53CA2">
        <w:rPr>
          <w:rFonts w:cs="Arial"/>
          <w:bCs/>
          <w:sz w:val="20"/>
          <w:szCs w:val="20"/>
          <w:lang w:eastAsia="en-GB"/>
        </w:rPr>
        <w:t>inform the Commercial Team if you decide not to submit a Tender;</w:t>
      </w:r>
    </w:p>
    <w:p w14:paraId="61208D59" w14:textId="1C3CCA79" w:rsidR="009C453F" w:rsidRPr="00E53CA2" w:rsidRDefault="009C453F" w:rsidP="00DE07DF">
      <w:pPr>
        <w:numPr>
          <w:ilvl w:val="1"/>
          <w:numId w:val="11"/>
        </w:numPr>
        <w:tabs>
          <w:tab w:val="clear" w:pos="1440"/>
        </w:tabs>
        <w:spacing w:before="120" w:after="120"/>
        <w:ind w:left="567" w:firstLine="0"/>
        <w:rPr>
          <w:rFonts w:cs="Arial"/>
          <w:bCs/>
          <w:sz w:val="20"/>
          <w:szCs w:val="20"/>
          <w:lang w:eastAsia="en-GB"/>
        </w:rPr>
      </w:pPr>
      <w:r w:rsidRPr="00E53CA2">
        <w:rPr>
          <w:rFonts w:cs="Arial"/>
          <w:bCs/>
          <w:sz w:val="20"/>
          <w:szCs w:val="20"/>
          <w:lang w:eastAsia="en-GB"/>
        </w:rPr>
        <w:t xml:space="preserve">immediately </w:t>
      </w:r>
      <w:r w:rsidR="00BC5416" w:rsidRPr="00E53CA2">
        <w:rPr>
          <w:rFonts w:cs="Arial"/>
          <w:bCs/>
          <w:sz w:val="20"/>
          <w:szCs w:val="20"/>
          <w:lang w:eastAsia="en-GB"/>
        </w:rPr>
        <w:t>return</w:t>
      </w:r>
      <w:r w:rsidRPr="00E53CA2">
        <w:rPr>
          <w:rFonts w:cs="Arial"/>
          <w:bCs/>
          <w:sz w:val="20"/>
          <w:szCs w:val="20"/>
          <w:lang w:eastAsia="en-GB"/>
        </w:rPr>
        <w:t xml:space="preserve"> all ITT </w:t>
      </w:r>
      <w:r w:rsidR="003B1E56" w:rsidRPr="00E53CA2">
        <w:rPr>
          <w:rFonts w:cs="Arial"/>
          <w:bCs/>
          <w:sz w:val="20"/>
          <w:szCs w:val="20"/>
          <w:lang w:eastAsia="en-GB"/>
        </w:rPr>
        <w:t>D</w:t>
      </w:r>
      <w:r w:rsidRPr="00E53CA2">
        <w:rPr>
          <w:rFonts w:cs="Arial"/>
          <w:bCs/>
          <w:sz w:val="20"/>
          <w:szCs w:val="20"/>
          <w:lang w:eastAsia="en-GB"/>
        </w:rPr>
        <w:t xml:space="preserve">ocumentation, ITT Material and derived information of an unmarked nature, should you decide </w:t>
      </w:r>
      <w:r w:rsidR="00820283" w:rsidRPr="00E53CA2">
        <w:rPr>
          <w:rFonts w:cs="Arial"/>
          <w:bCs/>
          <w:sz w:val="20"/>
          <w:szCs w:val="20"/>
          <w:lang w:eastAsia="en-GB"/>
        </w:rPr>
        <w:t>not to respond</w:t>
      </w:r>
      <w:r w:rsidRPr="00E53CA2">
        <w:rPr>
          <w:rFonts w:cs="Arial"/>
          <w:bCs/>
          <w:sz w:val="20"/>
          <w:szCs w:val="20"/>
          <w:lang w:eastAsia="en-GB"/>
        </w:rPr>
        <w:t xml:space="preserve"> to this ITT, or you are notified by the Authority that your Tender has been unsuccessful; and </w:t>
      </w:r>
    </w:p>
    <w:p w14:paraId="61208D5A" w14:textId="77777777" w:rsidR="009C453F" w:rsidRPr="00E53CA2" w:rsidRDefault="009C453F" w:rsidP="00DE07DF">
      <w:pPr>
        <w:numPr>
          <w:ilvl w:val="1"/>
          <w:numId w:val="11"/>
        </w:numPr>
        <w:tabs>
          <w:tab w:val="clear" w:pos="1440"/>
        </w:tabs>
        <w:spacing w:before="120" w:after="120"/>
        <w:ind w:left="567" w:firstLine="0"/>
        <w:rPr>
          <w:rFonts w:cs="Arial"/>
          <w:bCs/>
          <w:sz w:val="20"/>
          <w:szCs w:val="20"/>
          <w:lang w:eastAsia="en-GB"/>
        </w:rPr>
      </w:pPr>
      <w:proofErr w:type="gramStart"/>
      <w:r w:rsidRPr="00E53CA2">
        <w:rPr>
          <w:rFonts w:cs="Arial"/>
          <w:bCs/>
          <w:sz w:val="20"/>
          <w:szCs w:val="20"/>
          <w:lang w:eastAsia="en-GB"/>
        </w:rPr>
        <w:t>consult</w:t>
      </w:r>
      <w:proofErr w:type="gramEnd"/>
      <w:r w:rsidRPr="00E53CA2">
        <w:rPr>
          <w:rFonts w:cs="Arial"/>
          <w:bCs/>
          <w:sz w:val="20"/>
          <w:szCs w:val="20"/>
          <w:lang w:eastAsia="en-GB"/>
        </w:rPr>
        <w:t xml:space="preserve"> the named Commercial Officer</w:t>
      </w:r>
      <w:r w:rsidRPr="00E53CA2">
        <w:rPr>
          <w:rFonts w:cs="Arial"/>
          <w:b/>
          <w:bCs/>
          <w:color w:val="FF0000"/>
          <w:sz w:val="20"/>
          <w:szCs w:val="20"/>
          <w:lang w:eastAsia="en-GB"/>
        </w:rPr>
        <w:t xml:space="preserve"> </w:t>
      </w:r>
      <w:r w:rsidRPr="00E53CA2">
        <w:rPr>
          <w:rFonts w:cs="Arial"/>
          <w:bCs/>
          <w:sz w:val="20"/>
          <w:szCs w:val="20"/>
          <w:lang w:eastAsia="en-GB"/>
        </w:rPr>
        <w:t>to agree the appropriate destruction process if you are in receipt of ITT Documentation and ITT Material  marked ‘OFFICIAL-SENSITIVE’ or ‘SECRET’.</w:t>
      </w:r>
    </w:p>
    <w:p w14:paraId="61208D5C" w14:textId="63303E19" w:rsidR="00C46A0B" w:rsidRPr="00E53CA2" w:rsidRDefault="00D775E9" w:rsidP="00DE07DF">
      <w:pPr>
        <w:numPr>
          <w:ilvl w:val="0"/>
          <w:numId w:val="11"/>
        </w:numPr>
        <w:tabs>
          <w:tab w:val="clear" w:pos="540"/>
        </w:tabs>
        <w:ind w:left="0" w:firstLine="0"/>
        <w:rPr>
          <w:sz w:val="20"/>
          <w:szCs w:val="20"/>
        </w:rPr>
      </w:pPr>
      <w:r w:rsidRPr="00E53CA2">
        <w:rPr>
          <w:rFonts w:cs="Arial"/>
          <w:bCs/>
          <w:sz w:val="20"/>
          <w:szCs w:val="20"/>
          <w:lang w:eastAsia="en-GB"/>
        </w:rPr>
        <w:t>Some or all of the</w:t>
      </w:r>
      <w:r w:rsidR="004F324C" w:rsidRPr="00E53CA2">
        <w:rPr>
          <w:rFonts w:cs="Arial"/>
          <w:bCs/>
          <w:sz w:val="20"/>
          <w:szCs w:val="20"/>
          <w:lang w:eastAsia="en-GB"/>
        </w:rPr>
        <w:t xml:space="preserve"> </w:t>
      </w:r>
      <w:r w:rsidR="00F6488E" w:rsidRPr="00E53CA2">
        <w:rPr>
          <w:rFonts w:cs="Arial"/>
          <w:bCs/>
          <w:sz w:val="20"/>
          <w:szCs w:val="20"/>
          <w:lang w:eastAsia="en-GB"/>
        </w:rPr>
        <w:t>ITT</w:t>
      </w:r>
      <w:r w:rsidRPr="00E53CA2">
        <w:rPr>
          <w:rFonts w:cs="Arial"/>
          <w:bCs/>
          <w:sz w:val="20"/>
          <w:szCs w:val="20"/>
          <w:lang w:eastAsia="en-GB"/>
        </w:rPr>
        <w:t xml:space="preserve"> Documentation</w:t>
      </w:r>
      <w:r w:rsidR="00F6488E" w:rsidRPr="00E53CA2">
        <w:rPr>
          <w:rFonts w:cs="Arial"/>
          <w:bCs/>
          <w:sz w:val="20"/>
          <w:szCs w:val="20"/>
          <w:lang w:eastAsia="en-GB"/>
        </w:rPr>
        <w:t xml:space="preserve"> and</w:t>
      </w:r>
      <w:r w:rsidR="00404DC1" w:rsidRPr="00E53CA2">
        <w:rPr>
          <w:rFonts w:cs="Arial"/>
          <w:bCs/>
          <w:sz w:val="20"/>
          <w:szCs w:val="20"/>
          <w:lang w:eastAsia="en-GB"/>
        </w:rPr>
        <w:t xml:space="preserve"> </w:t>
      </w:r>
      <w:r w:rsidR="00D32D93" w:rsidRPr="00E53CA2">
        <w:rPr>
          <w:rFonts w:cs="Arial"/>
          <w:bCs/>
          <w:sz w:val="20"/>
          <w:szCs w:val="20"/>
          <w:lang w:eastAsia="en-GB"/>
        </w:rPr>
        <w:t>ITT</w:t>
      </w:r>
      <w:r w:rsidR="00F6488E" w:rsidRPr="00E53CA2">
        <w:rPr>
          <w:rFonts w:cs="Arial"/>
          <w:bCs/>
          <w:sz w:val="20"/>
          <w:szCs w:val="20"/>
          <w:lang w:eastAsia="en-GB"/>
        </w:rPr>
        <w:t xml:space="preserve"> </w:t>
      </w:r>
      <w:r w:rsidR="00DC076C" w:rsidRPr="00E53CA2">
        <w:rPr>
          <w:rFonts w:cs="Arial"/>
          <w:bCs/>
          <w:sz w:val="20"/>
          <w:szCs w:val="20"/>
          <w:lang w:eastAsia="en-GB"/>
        </w:rPr>
        <w:t>M</w:t>
      </w:r>
      <w:r w:rsidR="00F6488E" w:rsidRPr="00E53CA2">
        <w:rPr>
          <w:rFonts w:cs="Arial"/>
          <w:bCs/>
          <w:sz w:val="20"/>
          <w:szCs w:val="20"/>
          <w:lang w:eastAsia="en-GB"/>
        </w:rPr>
        <w:t>aterial</w:t>
      </w:r>
      <w:r w:rsidRPr="00E53CA2">
        <w:rPr>
          <w:rFonts w:cs="Arial"/>
          <w:bCs/>
          <w:sz w:val="20"/>
          <w:szCs w:val="20"/>
          <w:lang w:eastAsia="en-GB"/>
        </w:rPr>
        <w:t xml:space="preserve"> may be subject to one or more </w:t>
      </w:r>
      <w:r w:rsidR="007A35DD" w:rsidRPr="00E53CA2">
        <w:rPr>
          <w:rFonts w:cs="Arial"/>
          <w:bCs/>
          <w:sz w:val="20"/>
          <w:szCs w:val="20"/>
          <w:lang w:eastAsia="en-GB"/>
        </w:rPr>
        <w:t>c</w:t>
      </w:r>
      <w:r w:rsidRPr="00E53CA2">
        <w:rPr>
          <w:rFonts w:cs="Arial"/>
          <w:bCs/>
          <w:sz w:val="20"/>
          <w:szCs w:val="20"/>
          <w:lang w:eastAsia="en-GB"/>
        </w:rPr>
        <w:t xml:space="preserve">onfidentiality </w:t>
      </w:r>
      <w:r w:rsidR="007A35DD" w:rsidRPr="00E53CA2">
        <w:rPr>
          <w:rFonts w:cs="Arial"/>
          <w:bCs/>
          <w:sz w:val="20"/>
          <w:szCs w:val="20"/>
          <w:lang w:eastAsia="en-GB"/>
        </w:rPr>
        <w:t>a</w:t>
      </w:r>
      <w:r w:rsidRPr="00E53CA2">
        <w:rPr>
          <w:rFonts w:cs="Arial"/>
          <w:bCs/>
          <w:sz w:val="20"/>
          <w:szCs w:val="20"/>
          <w:lang w:eastAsia="en-GB"/>
        </w:rPr>
        <w:t>greement</w:t>
      </w:r>
      <w:r w:rsidR="004F324C" w:rsidRPr="00E53CA2">
        <w:rPr>
          <w:rFonts w:cs="Arial"/>
          <w:bCs/>
          <w:sz w:val="20"/>
          <w:szCs w:val="20"/>
          <w:lang w:eastAsia="en-GB"/>
        </w:rPr>
        <w:t>s</w:t>
      </w:r>
      <w:r w:rsidRPr="00E53CA2">
        <w:rPr>
          <w:rFonts w:cs="Arial"/>
          <w:bCs/>
          <w:sz w:val="20"/>
          <w:szCs w:val="20"/>
          <w:lang w:eastAsia="en-GB"/>
        </w:rPr>
        <w:t xml:space="preserve"> made between you and either the Authority or a </w:t>
      </w:r>
      <w:r w:rsidR="00DC255B" w:rsidRPr="00E53CA2">
        <w:rPr>
          <w:rFonts w:cs="Arial"/>
          <w:bCs/>
          <w:sz w:val="20"/>
          <w:szCs w:val="20"/>
          <w:lang w:eastAsia="en-GB"/>
        </w:rPr>
        <w:t>T</w:t>
      </w:r>
      <w:r w:rsidRPr="00E53CA2">
        <w:rPr>
          <w:rFonts w:cs="Arial"/>
          <w:bCs/>
          <w:sz w:val="20"/>
          <w:szCs w:val="20"/>
          <w:lang w:eastAsia="en-GB"/>
        </w:rPr>
        <w:t xml:space="preserve">hird </w:t>
      </w:r>
      <w:r w:rsidR="00DC255B" w:rsidRPr="00E53CA2">
        <w:rPr>
          <w:rFonts w:cs="Arial"/>
          <w:bCs/>
          <w:sz w:val="20"/>
          <w:szCs w:val="20"/>
          <w:lang w:eastAsia="en-GB"/>
        </w:rPr>
        <w:t>P</w:t>
      </w:r>
      <w:r w:rsidRPr="00E53CA2">
        <w:rPr>
          <w:rFonts w:cs="Arial"/>
          <w:bCs/>
          <w:sz w:val="20"/>
          <w:szCs w:val="20"/>
          <w:lang w:eastAsia="en-GB"/>
        </w:rPr>
        <w:t xml:space="preserve">arty, for example a </w:t>
      </w:r>
      <w:r w:rsidR="007A35DD" w:rsidRPr="00E53CA2">
        <w:rPr>
          <w:rFonts w:cs="Arial"/>
          <w:bCs/>
          <w:sz w:val="20"/>
          <w:szCs w:val="20"/>
          <w:lang w:eastAsia="en-GB"/>
        </w:rPr>
        <w:t>c</w:t>
      </w:r>
      <w:r w:rsidRPr="00E53CA2">
        <w:rPr>
          <w:rFonts w:cs="Arial"/>
          <w:bCs/>
          <w:sz w:val="20"/>
          <w:szCs w:val="20"/>
          <w:lang w:eastAsia="en-GB"/>
        </w:rPr>
        <w:t xml:space="preserve">onfidentiality </w:t>
      </w:r>
      <w:r w:rsidR="007A35DD" w:rsidRPr="00E53CA2">
        <w:rPr>
          <w:rFonts w:cs="Arial"/>
          <w:bCs/>
          <w:sz w:val="20"/>
          <w:szCs w:val="20"/>
          <w:lang w:eastAsia="en-GB"/>
        </w:rPr>
        <w:t>a</w:t>
      </w:r>
      <w:r w:rsidRPr="00E53CA2">
        <w:rPr>
          <w:rFonts w:cs="Arial"/>
          <w:bCs/>
          <w:sz w:val="20"/>
          <w:szCs w:val="20"/>
          <w:lang w:eastAsia="en-GB"/>
        </w:rPr>
        <w:t xml:space="preserve">greement established in the form of DEFFORM 94.  The obligations contained in any such </w:t>
      </w:r>
      <w:r w:rsidR="007A35DD" w:rsidRPr="00E53CA2">
        <w:rPr>
          <w:rFonts w:cs="Arial"/>
          <w:bCs/>
          <w:sz w:val="20"/>
          <w:szCs w:val="20"/>
          <w:lang w:eastAsia="en-GB"/>
        </w:rPr>
        <w:t>a</w:t>
      </w:r>
      <w:r w:rsidRPr="00E53CA2">
        <w:rPr>
          <w:rFonts w:cs="Arial"/>
          <w:bCs/>
          <w:sz w:val="20"/>
          <w:szCs w:val="20"/>
          <w:lang w:eastAsia="en-GB"/>
        </w:rPr>
        <w:t xml:space="preserve">greement will be in addition to, and not derogate from, your obligations under </w:t>
      </w:r>
      <w:r w:rsidR="00E91255" w:rsidRPr="00E53CA2">
        <w:rPr>
          <w:rFonts w:cs="Arial"/>
          <w:bCs/>
          <w:sz w:val="20"/>
          <w:szCs w:val="20"/>
          <w:lang w:eastAsia="en-GB"/>
        </w:rPr>
        <w:t>p</w:t>
      </w:r>
      <w:r w:rsidRPr="00E53CA2">
        <w:rPr>
          <w:rFonts w:cs="Arial"/>
          <w:bCs/>
          <w:sz w:val="20"/>
          <w:szCs w:val="20"/>
          <w:lang w:eastAsia="en-GB"/>
        </w:rPr>
        <w:t xml:space="preserve">aragraph </w:t>
      </w:r>
      <w:r w:rsidR="00696C62" w:rsidRPr="00E53CA2">
        <w:rPr>
          <w:rFonts w:cs="Arial"/>
          <w:bCs/>
          <w:sz w:val="20"/>
          <w:szCs w:val="20"/>
          <w:lang w:eastAsia="en-GB"/>
        </w:rPr>
        <w:t>A1</w:t>
      </w:r>
      <w:r w:rsidR="00DC255B" w:rsidRPr="00E53CA2">
        <w:rPr>
          <w:rFonts w:cs="Arial"/>
          <w:bCs/>
          <w:sz w:val="20"/>
          <w:szCs w:val="20"/>
          <w:lang w:eastAsia="en-GB"/>
        </w:rPr>
        <w:t>5</w:t>
      </w:r>
      <w:r w:rsidR="00696C62" w:rsidRPr="00E53CA2">
        <w:rPr>
          <w:rFonts w:cs="Arial"/>
          <w:bCs/>
          <w:sz w:val="20"/>
          <w:szCs w:val="20"/>
          <w:lang w:eastAsia="en-GB"/>
        </w:rPr>
        <w:t xml:space="preserve"> </w:t>
      </w:r>
      <w:r w:rsidRPr="00E53CA2">
        <w:rPr>
          <w:rFonts w:cs="Arial"/>
          <w:bCs/>
          <w:sz w:val="20"/>
          <w:szCs w:val="20"/>
          <w:lang w:eastAsia="en-GB"/>
        </w:rPr>
        <w:t>above.</w:t>
      </w:r>
    </w:p>
    <w:p w14:paraId="61208D5D" w14:textId="77777777" w:rsidR="001171E0" w:rsidRPr="00E53CA2" w:rsidRDefault="001171E0" w:rsidP="00E53CA2">
      <w:pPr>
        <w:pStyle w:val="Heading2"/>
        <w:rPr>
          <w:b w:val="0"/>
          <w:sz w:val="20"/>
        </w:rPr>
      </w:pPr>
      <w:bookmarkStart w:id="29" w:name="_Toc486594982"/>
      <w:r w:rsidRPr="00E53CA2">
        <w:rPr>
          <w:i w:val="0"/>
          <w:sz w:val="20"/>
        </w:rPr>
        <w:t>Tender Expenses</w:t>
      </w:r>
      <w:bookmarkEnd w:id="29"/>
    </w:p>
    <w:p w14:paraId="61208D5F" w14:textId="21F0D369" w:rsidR="00C46A0B" w:rsidRPr="00E53CA2" w:rsidRDefault="00AB24FB" w:rsidP="00DE07DF">
      <w:pPr>
        <w:numPr>
          <w:ilvl w:val="0"/>
          <w:numId w:val="11"/>
        </w:numPr>
        <w:tabs>
          <w:tab w:val="clear" w:pos="540"/>
        </w:tabs>
        <w:suppressAutoHyphens/>
        <w:spacing w:before="120" w:after="120"/>
        <w:ind w:left="0" w:firstLine="0"/>
        <w:rPr>
          <w:spacing w:val="-2"/>
          <w:sz w:val="20"/>
          <w:szCs w:val="20"/>
        </w:rPr>
      </w:pPr>
      <w:bookmarkStart w:id="30" w:name="tender_expenses_IPR"/>
      <w:bookmarkEnd w:id="30"/>
      <w:r w:rsidRPr="00E53CA2">
        <w:rPr>
          <w:spacing w:val="-2"/>
          <w:sz w:val="20"/>
          <w:szCs w:val="20"/>
        </w:rPr>
        <w:t xml:space="preserve">You will bear all costs associated with preparing and submitting your Tender. If the Tender process </w:t>
      </w:r>
      <w:proofErr w:type="gramStart"/>
      <w:r w:rsidRPr="00E53CA2">
        <w:rPr>
          <w:spacing w:val="-2"/>
          <w:sz w:val="20"/>
          <w:szCs w:val="20"/>
        </w:rPr>
        <w:t>is amended or terminated by the Authority,</w:t>
      </w:r>
      <w:proofErr w:type="gramEnd"/>
      <w:r w:rsidRPr="00E53CA2">
        <w:rPr>
          <w:spacing w:val="-2"/>
          <w:sz w:val="20"/>
          <w:szCs w:val="20"/>
        </w:rPr>
        <w:t xml:space="preserve"> the Authority will not reimburse you.</w:t>
      </w:r>
      <w:r w:rsidR="00B343D0">
        <w:rPr>
          <w:spacing w:val="-2"/>
          <w:sz w:val="20"/>
          <w:szCs w:val="20"/>
        </w:rPr>
        <w:t xml:space="preserve"> </w:t>
      </w:r>
      <w:r w:rsidR="00B343D0" w:rsidRPr="0038178E">
        <w:rPr>
          <w:spacing w:val="-2"/>
          <w:sz w:val="20"/>
          <w:szCs w:val="20"/>
        </w:rPr>
        <w:t xml:space="preserve">This includes </w:t>
      </w:r>
      <w:r w:rsidR="0038178E" w:rsidRPr="0038178E">
        <w:rPr>
          <w:spacing w:val="-2"/>
          <w:sz w:val="20"/>
          <w:szCs w:val="20"/>
        </w:rPr>
        <w:t>one (1</w:t>
      </w:r>
      <w:r w:rsidR="00B343D0" w:rsidRPr="0038178E">
        <w:rPr>
          <w:spacing w:val="-2"/>
          <w:sz w:val="20"/>
          <w:szCs w:val="20"/>
        </w:rPr>
        <w:t xml:space="preserve">) </w:t>
      </w:r>
      <w:r w:rsidR="00AB1F1E">
        <w:rPr>
          <w:spacing w:val="-2"/>
          <w:sz w:val="20"/>
          <w:szCs w:val="20"/>
        </w:rPr>
        <w:t>device and consumables</w:t>
      </w:r>
      <w:r w:rsidR="00B343D0" w:rsidRPr="0038178E">
        <w:rPr>
          <w:spacing w:val="-2"/>
          <w:sz w:val="20"/>
          <w:szCs w:val="20"/>
        </w:rPr>
        <w:t xml:space="preserve"> for the Authority Confidence Trials (see </w:t>
      </w:r>
      <w:r w:rsidR="004E3923" w:rsidRPr="0038178E">
        <w:rPr>
          <w:spacing w:val="-2"/>
          <w:sz w:val="20"/>
          <w:szCs w:val="20"/>
        </w:rPr>
        <w:t xml:space="preserve">Annex </w:t>
      </w:r>
      <w:r w:rsidR="00D12218">
        <w:rPr>
          <w:spacing w:val="-2"/>
          <w:sz w:val="20"/>
          <w:szCs w:val="20"/>
        </w:rPr>
        <w:t>D</w:t>
      </w:r>
      <w:r w:rsidR="004E3923" w:rsidRPr="0038178E">
        <w:rPr>
          <w:spacing w:val="-2"/>
          <w:sz w:val="20"/>
          <w:szCs w:val="20"/>
        </w:rPr>
        <w:t xml:space="preserve"> -</w:t>
      </w:r>
      <w:r w:rsidR="00B343D0" w:rsidRPr="0038178E">
        <w:rPr>
          <w:spacing w:val="-2"/>
          <w:sz w:val="20"/>
          <w:szCs w:val="20"/>
        </w:rPr>
        <w:t xml:space="preserve"> Tender Evaluation Methodology).</w:t>
      </w:r>
    </w:p>
    <w:p w14:paraId="61208D60" w14:textId="77777777" w:rsidR="001171E0" w:rsidRPr="00E53CA2" w:rsidRDefault="00E54155" w:rsidP="00E53CA2">
      <w:pPr>
        <w:pStyle w:val="Heading2"/>
        <w:rPr>
          <w:b w:val="0"/>
          <w:sz w:val="20"/>
        </w:rPr>
      </w:pPr>
      <w:bookmarkStart w:id="31" w:name="_Toc486594983"/>
      <w:r w:rsidRPr="00E53CA2">
        <w:rPr>
          <w:i w:val="0"/>
          <w:sz w:val="20"/>
        </w:rPr>
        <w:t xml:space="preserve">Material </w:t>
      </w:r>
      <w:r w:rsidR="001171E0" w:rsidRPr="00E53CA2">
        <w:rPr>
          <w:i w:val="0"/>
          <w:sz w:val="20"/>
        </w:rPr>
        <w:t>Change</w:t>
      </w:r>
      <w:r w:rsidRPr="00E53CA2">
        <w:rPr>
          <w:i w:val="0"/>
          <w:sz w:val="20"/>
        </w:rPr>
        <w:t xml:space="preserve"> of </w:t>
      </w:r>
      <w:r w:rsidR="001171E0" w:rsidRPr="00E53CA2">
        <w:rPr>
          <w:i w:val="0"/>
          <w:sz w:val="20"/>
        </w:rPr>
        <w:t xml:space="preserve">Control </w:t>
      </w:r>
      <w:r w:rsidRPr="00E53CA2">
        <w:rPr>
          <w:i w:val="0"/>
          <w:sz w:val="20"/>
        </w:rPr>
        <w:t>from Supplier Selection</w:t>
      </w:r>
      <w:bookmarkEnd w:id="31"/>
    </w:p>
    <w:p w14:paraId="61208D61" w14:textId="77777777" w:rsidR="001171E0" w:rsidRPr="00E53CA2" w:rsidRDefault="001171E0" w:rsidP="00DE07DF">
      <w:pPr>
        <w:numPr>
          <w:ilvl w:val="0"/>
          <w:numId w:val="11"/>
        </w:numPr>
        <w:tabs>
          <w:tab w:val="clear" w:pos="540"/>
        </w:tabs>
        <w:suppressAutoHyphens/>
        <w:spacing w:before="120" w:after="120"/>
        <w:ind w:left="0" w:firstLine="0"/>
        <w:rPr>
          <w:spacing w:val="-2"/>
          <w:sz w:val="20"/>
          <w:szCs w:val="20"/>
        </w:rPr>
      </w:pPr>
      <w:r w:rsidRPr="00E53CA2">
        <w:rPr>
          <w:spacing w:val="-2"/>
          <w:sz w:val="20"/>
          <w:szCs w:val="20"/>
        </w:rPr>
        <w:t xml:space="preserve">You must inform the Authority in writing if there is any </w:t>
      </w:r>
      <w:r w:rsidR="00E54155" w:rsidRPr="00E53CA2">
        <w:rPr>
          <w:spacing w:val="-2"/>
          <w:sz w:val="20"/>
          <w:szCs w:val="20"/>
        </w:rPr>
        <w:t xml:space="preserve">material </w:t>
      </w:r>
      <w:r w:rsidRPr="00E53CA2">
        <w:rPr>
          <w:spacing w:val="-2"/>
          <w:sz w:val="20"/>
          <w:szCs w:val="20"/>
        </w:rPr>
        <w:t>change in control, composition or membership of your organisation and / or consortium members</w:t>
      </w:r>
      <w:r w:rsidR="003019C6" w:rsidRPr="00E53CA2">
        <w:rPr>
          <w:spacing w:val="-2"/>
          <w:sz w:val="20"/>
          <w:szCs w:val="20"/>
        </w:rPr>
        <w:t>, including any sub-contractors</w:t>
      </w:r>
      <w:r w:rsidR="0028064C" w:rsidRPr="00E53CA2">
        <w:rPr>
          <w:spacing w:val="-2"/>
          <w:sz w:val="20"/>
          <w:szCs w:val="20"/>
        </w:rPr>
        <w:t xml:space="preserve"> at any time during the procurement process</w:t>
      </w:r>
      <w:r w:rsidRPr="00E53CA2">
        <w:rPr>
          <w:spacing w:val="-2"/>
          <w:sz w:val="20"/>
          <w:szCs w:val="20"/>
        </w:rPr>
        <w:t xml:space="preserve">.  </w:t>
      </w:r>
      <w:r w:rsidR="00E54155" w:rsidRPr="00E53CA2">
        <w:rPr>
          <w:spacing w:val="-2"/>
          <w:sz w:val="20"/>
          <w:szCs w:val="20"/>
        </w:rPr>
        <w:t>This may affect your right to stay in the competition.</w:t>
      </w:r>
    </w:p>
    <w:p w14:paraId="61208D62" w14:textId="77777777" w:rsidR="001171E0" w:rsidRPr="00E53CA2" w:rsidRDefault="0097696E" w:rsidP="00E53CA2">
      <w:pPr>
        <w:pStyle w:val="Heading2"/>
        <w:rPr>
          <w:b w:val="0"/>
          <w:sz w:val="20"/>
        </w:rPr>
      </w:pPr>
      <w:bookmarkStart w:id="32" w:name="_Toc486594984"/>
      <w:r w:rsidRPr="00E53CA2">
        <w:rPr>
          <w:i w:val="0"/>
          <w:sz w:val="20"/>
        </w:rPr>
        <w:t>Co</w:t>
      </w:r>
      <w:r w:rsidR="001171E0" w:rsidRPr="00E53CA2">
        <w:rPr>
          <w:i w:val="0"/>
          <w:sz w:val="20"/>
        </w:rPr>
        <w:t>ntract</w:t>
      </w:r>
      <w:r w:rsidRPr="00E53CA2">
        <w:rPr>
          <w:i w:val="0"/>
          <w:sz w:val="20"/>
        </w:rPr>
        <w:t xml:space="preserve"> Conditions</w:t>
      </w:r>
      <w:bookmarkEnd w:id="32"/>
    </w:p>
    <w:p w14:paraId="61208D65" w14:textId="68C977D7" w:rsidR="000F6960" w:rsidRPr="00E53CA2" w:rsidRDefault="00BC6848" w:rsidP="001D49F1">
      <w:pPr>
        <w:suppressAutoHyphens/>
        <w:rPr>
          <w:spacing w:val="-2"/>
          <w:sz w:val="20"/>
          <w:szCs w:val="20"/>
        </w:rPr>
      </w:pPr>
      <w:bookmarkStart w:id="33" w:name="conditions_of_contract"/>
      <w:bookmarkEnd w:id="33"/>
      <w:r>
        <w:rPr>
          <w:spacing w:val="-2"/>
          <w:sz w:val="20"/>
          <w:szCs w:val="20"/>
        </w:rPr>
        <w:t>A19.</w:t>
      </w:r>
      <w:r>
        <w:rPr>
          <w:spacing w:val="-2"/>
          <w:sz w:val="20"/>
          <w:szCs w:val="20"/>
        </w:rPr>
        <w:tab/>
      </w:r>
      <w:r w:rsidR="003B1E56" w:rsidRPr="00E53CA2">
        <w:rPr>
          <w:spacing w:val="-2"/>
          <w:sz w:val="20"/>
          <w:szCs w:val="20"/>
        </w:rPr>
        <w:t xml:space="preserve">Standardised Contracting 2 (SC2) Conditions </w:t>
      </w:r>
      <w:proofErr w:type="gramStart"/>
      <w:r w:rsidR="003B1E56" w:rsidRPr="00E53CA2">
        <w:rPr>
          <w:spacing w:val="-2"/>
          <w:sz w:val="20"/>
          <w:szCs w:val="20"/>
        </w:rPr>
        <w:t>are attached</w:t>
      </w:r>
      <w:proofErr w:type="gramEnd"/>
      <w:r w:rsidR="003B1E56" w:rsidRPr="00E53CA2">
        <w:rPr>
          <w:spacing w:val="-2"/>
          <w:sz w:val="20"/>
          <w:szCs w:val="20"/>
        </w:rPr>
        <w:t xml:space="preserve">. </w:t>
      </w:r>
    </w:p>
    <w:p w14:paraId="61208D66" w14:textId="77777777" w:rsidR="009C453F" w:rsidRPr="00E53CA2" w:rsidRDefault="009C453F" w:rsidP="00E53CA2">
      <w:pPr>
        <w:pStyle w:val="Heading2"/>
        <w:rPr>
          <w:b w:val="0"/>
          <w:sz w:val="20"/>
        </w:rPr>
      </w:pPr>
      <w:bookmarkStart w:id="34" w:name="_Toc486594985"/>
      <w:r w:rsidRPr="00E53CA2">
        <w:rPr>
          <w:i w:val="0"/>
          <w:sz w:val="20"/>
        </w:rPr>
        <w:t>Consultation with Credit Reference Agencies</w:t>
      </w:r>
      <w:bookmarkEnd w:id="34"/>
    </w:p>
    <w:p w14:paraId="61208D68" w14:textId="1407635A" w:rsidR="009C453F" w:rsidRPr="00C0190F" w:rsidRDefault="00C21554" w:rsidP="00E53CA2">
      <w:pPr>
        <w:suppressAutoHyphens/>
      </w:pPr>
      <w:r w:rsidRPr="00E53CA2">
        <w:rPr>
          <w:spacing w:val="-2"/>
          <w:sz w:val="20"/>
          <w:szCs w:val="20"/>
        </w:rPr>
        <w:t>A</w:t>
      </w:r>
      <w:r w:rsidR="00574DA7" w:rsidRPr="00E53CA2">
        <w:rPr>
          <w:spacing w:val="-2"/>
          <w:sz w:val="20"/>
          <w:szCs w:val="20"/>
        </w:rPr>
        <w:t>20</w:t>
      </w:r>
      <w:r w:rsidRPr="00E53CA2">
        <w:rPr>
          <w:spacing w:val="-2"/>
          <w:sz w:val="20"/>
          <w:szCs w:val="20"/>
        </w:rPr>
        <w:t>.</w:t>
      </w:r>
      <w:r w:rsidR="00502B6A" w:rsidRPr="00E53CA2">
        <w:rPr>
          <w:spacing w:val="-2"/>
          <w:sz w:val="20"/>
          <w:szCs w:val="20"/>
        </w:rPr>
        <w:tab/>
      </w:r>
      <w:r w:rsidRPr="00E53CA2">
        <w:rPr>
          <w:spacing w:val="-2"/>
          <w:sz w:val="20"/>
          <w:szCs w:val="20"/>
        </w:rPr>
        <w:t xml:space="preserve">The Authority may consult with credit reference agencies to assess your creditworthiness. </w:t>
      </w:r>
      <w:r w:rsidR="00957AF5" w:rsidRPr="00E53CA2">
        <w:rPr>
          <w:spacing w:val="-2"/>
          <w:sz w:val="20"/>
          <w:szCs w:val="20"/>
        </w:rPr>
        <w:t xml:space="preserve"> </w:t>
      </w:r>
      <w:r w:rsidRPr="00E53CA2">
        <w:rPr>
          <w:spacing w:val="-2"/>
          <w:sz w:val="20"/>
          <w:szCs w:val="20"/>
        </w:rPr>
        <w:t xml:space="preserve">This information may be used to support and influence decisions to enter into a </w:t>
      </w:r>
      <w:r w:rsidR="00574848" w:rsidRPr="00E53CA2">
        <w:rPr>
          <w:spacing w:val="-2"/>
          <w:sz w:val="20"/>
          <w:szCs w:val="20"/>
        </w:rPr>
        <w:t>c</w:t>
      </w:r>
      <w:r w:rsidR="00DE7A7F" w:rsidRPr="00E53CA2">
        <w:rPr>
          <w:spacing w:val="-2"/>
          <w:sz w:val="20"/>
          <w:szCs w:val="20"/>
        </w:rPr>
        <w:t>ontract</w:t>
      </w:r>
      <w:r w:rsidRPr="00E53CA2">
        <w:rPr>
          <w:spacing w:val="-2"/>
          <w:sz w:val="20"/>
          <w:szCs w:val="20"/>
        </w:rPr>
        <w:t xml:space="preserve"> with you. </w:t>
      </w:r>
    </w:p>
    <w:p w14:paraId="61208D69" w14:textId="77777777" w:rsidR="00D00931" w:rsidRPr="00E53CA2" w:rsidRDefault="00D32D93" w:rsidP="00E53CA2">
      <w:pPr>
        <w:pStyle w:val="Heading2"/>
        <w:rPr>
          <w:rFonts w:cs="Arial"/>
          <w:b w:val="0"/>
          <w:sz w:val="20"/>
        </w:rPr>
      </w:pPr>
      <w:bookmarkStart w:id="35" w:name="_Toc486594986"/>
      <w:r w:rsidRPr="00E53CA2">
        <w:rPr>
          <w:rFonts w:cs="Arial"/>
          <w:i w:val="0"/>
          <w:sz w:val="20"/>
        </w:rPr>
        <w:t>Other</w:t>
      </w:r>
      <w:r w:rsidR="00D00931" w:rsidRPr="00E53CA2">
        <w:rPr>
          <w:rFonts w:cs="Arial"/>
          <w:i w:val="0"/>
          <w:sz w:val="20"/>
        </w:rPr>
        <w:t xml:space="preserve"> Information</w:t>
      </w:r>
      <w:bookmarkEnd w:id="35"/>
      <w:r w:rsidR="00D00931" w:rsidRPr="00E53CA2">
        <w:rPr>
          <w:rFonts w:cs="Arial"/>
          <w:i w:val="0"/>
          <w:sz w:val="20"/>
        </w:rPr>
        <w:t xml:space="preserve"> </w:t>
      </w:r>
    </w:p>
    <w:p w14:paraId="61208D6A" w14:textId="55577809" w:rsidR="00AF02C6" w:rsidRPr="00E53CA2" w:rsidRDefault="00D00931" w:rsidP="00D00931">
      <w:pPr>
        <w:suppressAutoHyphens/>
        <w:spacing w:before="120" w:after="120"/>
        <w:rPr>
          <w:rFonts w:cs="Arial"/>
          <w:spacing w:val="-2"/>
          <w:sz w:val="20"/>
          <w:szCs w:val="20"/>
        </w:rPr>
      </w:pPr>
      <w:r w:rsidRPr="00E53CA2">
        <w:rPr>
          <w:rFonts w:cs="Arial"/>
          <w:spacing w:val="-2"/>
          <w:sz w:val="20"/>
          <w:szCs w:val="20"/>
        </w:rPr>
        <w:t>A</w:t>
      </w:r>
      <w:r w:rsidR="00B435EA" w:rsidRPr="00E53CA2">
        <w:rPr>
          <w:rFonts w:cs="Arial"/>
          <w:spacing w:val="-2"/>
          <w:sz w:val="20"/>
          <w:szCs w:val="20"/>
        </w:rPr>
        <w:t>2</w:t>
      </w:r>
      <w:r w:rsidR="00574DA7" w:rsidRPr="00E53CA2">
        <w:rPr>
          <w:rFonts w:cs="Arial"/>
          <w:spacing w:val="-2"/>
          <w:sz w:val="20"/>
          <w:szCs w:val="20"/>
        </w:rPr>
        <w:t>1</w:t>
      </w:r>
      <w:r w:rsidRPr="00E53CA2">
        <w:rPr>
          <w:rFonts w:cs="Arial"/>
          <w:spacing w:val="-2"/>
          <w:sz w:val="20"/>
          <w:szCs w:val="20"/>
        </w:rPr>
        <w:t>.</w:t>
      </w:r>
      <w:r w:rsidR="007D3DA7">
        <w:rPr>
          <w:rFonts w:cs="Arial"/>
          <w:spacing w:val="-2"/>
          <w:sz w:val="20"/>
          <w:szCs w:val="20"/>
        </w:rPr>
        <w:tab/>
        <w:t>Your</w:t>
      </w:r>
      <w:r w:rsidR="00F47596" w:rsidRPr="00E53CA2">
        <w:rPr>
          <w:rFonts w:cs="Arial"/>
          <w:spacing w:val="-2"/>
          <w:sz w:val="20"/>
          <w:szCs w:val="20"/>
        </w:rPr>
        <w:t xml:space="preserve"> attention </w:t>
      </w:r>
      <w:proofErr w:type="gramStart"/>
      <w:r w:rsidR="00F47596" w:rsidRPr="00E53CA2">
        <w:rPr>
          <w:rFonts w:cs="Arial"/>
          <w:spacing w:val="-2"/>
          <w:sz w:val="20"/>
          <w:szCs w:val="20"/>
        </w:rPr>
        <w:t>is drawn</w:t>
      </w:r>
      <w:proofErr w:type="gramEnd"/>
      <w:r w:rsidR="00F47596" w:rsidRPr="00E53CA2">
        <w:rPr>
          <w:rFonts w:cs="Arial"/>
          <w:spacing w:val="-2"/>
          <w:sz w:val="20"/>
          <w:szCs w:val="20"/>
        </w:rPr>
        <w:t xml:space="preserve"> to the following other information:</w:t>
      </w:r>
      <w:r w:rsidR="00AB24FB" w:rsidRPr="00E53CA2">
        <w:rPr>
          <w:rFonts w:cs="Arial"/>
          <w:spacing w:val="-2"/>
          <w:sz w:val="20"/>
          <w:szCs w:val="20"/>
        </w:rPr>
        <w:t xml:space="preserve"> </w:t>
      </w:r>
    </w:p>
    <w:p w14:paraId="12D06EFB" w14:textId="0A74E28A" w:rsidR="00FF6888" w:rsidRPr="00E53CA2" w:rsidRDefault="00FF6888" w:rsidP="00DE07DF">
      <w:pPr>
        <w:pStyle w:val="ListParagraph"/>
        <w:numPr>
          <w:ilvl w:val="0"/>
          <w:numId w:val="15"/>
        </w:numPr>
        <w:suppressAutoHyphens/>
        <w:spacing w:before="120" w:after="120"/>
        <w:rPr>
          <w:rFonts w:cs="Arial"/>
          <w:spacing w:val="-2"/>
          <w:sz w:val="20"/>
          <w:szCs w:val="20"/>
        </w:rPr>
      </w:pPr>
      <w:r w:rsidRPr="00E53CA2">
        <w:rPr>
          <w:rFonts w:ascii="Arial" w:hAnsi="Arial" w:cs="Arial"/>
          <w:spacing w:val="-2"/>
          <w:sz w:val="20"/>
          <w:szCs w:val="20"/>
        </w:rPr>
        <w:t>The Security Aspects Letter</w:t>
      </w:r>
      <w:r w:rsidR="00936842">
        <w:rPr>
          <w:rFonts w:ascii="Arial" w:hAnsi="Arial" w:cs="Arial"/>
          <w:spacing w:val="-2"/>
          <w:sz w:val="20"/>
          <w:szCs w:val="20"/>
        </w:rPr>
        <w:t xml:space="preserve"> </w:t>
      </w:r>
      <w:r w:rsidRPr="00E53CA2">
        <w:rPr>
          <w:rFonts w:ascii="Arial" w:hAnsi="Arial" w:cs="Arial"/>
          <w:spacing w:val="-2"/>
          <w:sz w:val="20"/>
          <w:szCs w:val="20"/>
        </w:rPr>
        <w:t xml:space="preserve">at </w:t>
      </w:r>
      <w:r w:rsidR="00962331">
        <w:rPr>
          <w:rFonts w:ascii="Arial" w:hAnsi="Arial" w:cs="Arial"/>
          <w:spacing w:val="-2"/>
          <w:sz w:val="20"/>
          <w:szCs w:val="20"/>
        </w:rPr>
        <w:t xml:space="preserve">Schedule 14 </w:t>
      </w:r>
      <w:r w:rsidR="00F30F9D">
        <w:rPr>
          <w:rFonts w:ascii="Arial" w:hAnsi="Arial" w:cs="Arial"/>
          <w:spacing w:val="-2"/>
          <w:sz w:val="20"/>
          <w:szCs w:val="20"/>
        </w:rPr>
        <w:t>to Terms and Conditions</w:t>
      </w:r>
      <w:r w:rsidR="00606C01">
        <w:rPr>
          <w:rFonts w:ascii="Arial" w:hAnsi="Arial" w:cs="Arial"/>
          <w:spacing w:val="-2"/>
          <w:sz w:val="20"/>
          <w:szCs w:val="20"/>
        </w:rPr>
        <w:t xml:space="preserve"> for SPSCM/</w:t>
      </w:r>
      <w:proofErr w:type="gramStart"/>
      <w:r w:rsidR="00606C01">
        <w:rPr>
          <w:rFonts w:ascii="Arial" w:hAnsi="Arial" w:cs="Arial"/>
          <w:spacing w:val="-2"/>
          <w:sz w:val="20"/>
          <w:szCs w:val="20"/>
        </w:rPr>
        <w:t>01044</w:t>
      </w:r>
      <w:r w:rsidR="00936842">
        <w:rPr>
          <w:rFonts w:ascii="Arial" w:hAnsi="Arial" w:cs="Arial"/>
          <w:spacing w:val="-2"/>
          <w:sz w:val="20"/>
          <w:szCs w:val="20"/>
        </w:rPr>
        <w:t>,</w:t>
      </w:r>
      <w:proofErr w:type="gramEnd"/>
      <w:r w:rsidR="00936842">
        <w:rPr>
          <w:rFonts w:ascii="Arial" w:hAnsi="Arial" w:cs="Arial"/>
          <w:spacing w:val="-2"/>
          <w:sz w:val="20"/>
          <w:szCs w:val="20"/>
        </w:rPr>
        <w:t xml:space="preserve"> </w:t>
      </w:r>
      <w:r w:rsidRPr="00E53CA2">
        <w:rPr>
          <w:rFonts w:ascii="Arial" w:hAnsi="Arial" w:cs="Arial"/>
          <w:spacing w:val="-2"/>
          <w:sz w:val="20"/>
          <w:szCs w:val="20"/>
        </w:rPr>
        <w:t xml:space="preserve">identifies the security aspects of this procurement. </w:t>
      </w:r>
    </w:p>
    <w:p w14:paraId="5276BDAE" w14:textId="5A8B2CBC" w:rsidR="00FF6888" w:rsidRPr="00967CCF" w:rsidRDefault="00962331" w:rsidP="00DE07DF">
      <w:pPr>
        <w:pStyle w:val="ListParagraph"/>
        <w:numPr>
          <w:ilvl w:val="0"/>
          <w:numId w:val="15"/>
        </w:numPr>
        <w:suppressAutoHyphens/>
        <w:spacing w:before="120" w:after="120"/>
        <w:rPr>
          <w:rFonts w:cs="Arial"/>
          <w:spacing w:val="-2"/>
          <w:sz w:val="20"/>
          <w:szCs w:val="20"/>
        </w:rPr>
      </w:pPr>
      <w:r>
        <w:rPr>
          <w:rFonts w:ascii="Arial" w:hAnsi="Arial" w:cs="Arial"/>
          <w:spacing w:val="-2"/>
          <w:sz w:val="20"/>
          <w:szCs w:val="20"/>
        </w:rPr>
        <w:t xml:space="preserve">Schedule 15 to </w:t>
      </w:r>
      <w:r w:rsidR="00F30F9D">
        <w:rPr>
          <w:rFonts w:ascii="Arial" w:hAnsi="Arial" w:cs="Arial"/>
          <w:spacing w:val="-2"/>
          <w:sz w:val="20"/>
          <w:szCs w:val="20"/>
        </w:rPr>
        <w:t>Terms and</w:t>
      </w:r>
      <w:r w:rsidR="00936842">
        <w:rPr>
          <w:rFonts w:ascii="Arial" w:hAnsi="Arial" w:cs="Arial"/>
          <w:spacing w:val="-2"/>
          <w:sz w:val="20"/>
          <w:szCs w:val="20"/>
        </w:rPr>
        <w:t xml:space="preserve"> Conditio</w:t>
      </w:r>
      <w:r w:rsidR="00606C01">
        <w:rPr>
          <w:rFonts w:ascii="Arial" w:hAnsi="Arial" w:cs="Arial"/>
          <w:spacing w:val="-2"/>
          <w:sz w:val="20"/>
          <w:szCs w:val="20"/>
        </w:rPr>
        <w:t>ns for SPSCM/01044</w:t>
      </w:r>
      <w:r>
        <w:rPr>
          <w:rFonts w:ascii="Arial" w:hAnsi="Arial" w:cs="Arial"/>
          <w:spacing w:val="-2"/>
          <w:sz w:val="20"/>
          <w:szCs w:val="20"/>
        </w:rPr>
        <w:t>,</w:t>
      </w:r>
      <w:r w:rsidR="00936842">
        <w:rPr>
          <w:rFonts w:ascii="Arial" w:hAnsi="Arial" w:cs="Arial"/>
          <w:spacing w:val="-2"/>
          <w:sz w:val="20"/>
          <w:szCs w:val="20"/>
        </w:rPr>
        <w:t xml:space="preserve"> </w:t>
      </w:r>
      <w:r w:rsidR="00FF6888" w:rsidRPr="00E53CA2">
        <w:rPr>
          <w:rFonts w:ascii="Arial" w:hAnsi="Arial" w:cs="Arial"/>
          <w:spacing w:val="-2"/>
          <w:sz w:val="20"/>
          <w:szCs w:val="20"/>
        </w:rPr>
        <w:t>details the requirements for handling OFFICIAL-SENSITIVE information</w:t>
      </w:r>
      <w:r w:rsidR="00967CCF">
        <w:rPr>
          <w:rFonts w:ascii="Arial" w:hAnsi="Arial" w:cs="Arial"/>
          <w:spacing w:val="-2"/>
          <w:sz w:val="20"/>
          <w:szCs w:val="20"/>
        </w:rPr>
        <w:t xml:space="preserve"> for UK Contracts</w:t>
      </w:r>
      <w:r w:rsidR="00FF6888" w:rsidRPr="00E53CA2">
        <w:rPr>
          <w:rFonts w:ascii="Arial" w:hAnsi="Arial" w:cs="Arial"/>
          <w:spacing w:val="-2"/>
          <w:sz w:val="20"/>
          <w:szCs w:val="20"/>
        </w:rPr>
        <w:t>.</w:t>
      </w:r>
    </w:p>
    <w:p w14:paraId="3851988F" w14:textId="77777777" w:rsidR="00967CCF" w:rsidRPr="00967CCF" w:rsidRDefault="00967CCF" w:rsidP="00987854">
      <w:pPr>
        <w:suppressAutoHyphens/>
        <w:spacing w:before="120" w:after="120"/>
        <w:rPr>
          <w:rFonts w:cs="Arial"/>
          <w:spacing w:val="-2"/>
          <w:sz w:val="20"/>
          <w:szCs w:val="20"/>
        </w:rPr>
      </w:pPr>
    </w:p>
    <w:p w14:paraId="61208D6D" w14:textId="77777777" w:rsidR="00B8231C" w:rsidRPr="00E53CA2" w:rsidRDefault="00147091" w:rsidP="00E53CA2">
      <w:pPr>
        <w:pStyle w:val="Heading1"/>
        <w:jc w:val="center"/>
        <w:rPr>
          <w:sz w:val="20"/>
        </w:rPr>
      </w:pPr>
      <w:r w:rsidRPr="00E53CA2">
        <w:rPr>
          <w:sz w:val="20"/>
          <w:szCs w:val="20"/>
        </w:rPr>
        <w:br w:type="page"/>
      </w:r>
      <w:bookmarkStart w:id="36" w:name="_Ref414366068"/>
      <w:bookmarkStart w:id="37" w:name="_Toc468957938"/>
      <w:bookmarkStart w:id="38" w:name="_Toc486594987"/>
      <w:r w:rsidR="003B30C3" w:rsidRPr="00E53CA2">
        <w:rPr>
          <w:sz w:val="20"/>
          <w:szCs w:val="20"/>
        </w:rPr>
        <w:lastRenderedPageBreak/>
        <w:t xml:space="preserve">Section B </w:t>
      </w:r>
      <w:r w:rsidR="000516E6" w:rsidRPr="00E53CA2">
        <w:rPr>
          <w:sz w:val="20"/>
          <w:szCs w:val="20"/>
        </w:rPr>
        <w:t>–</w:t>
      </w:r>
      <w:r w:rsidR="003B30C3" w:rsidRPr="00E53CA2">
        <w:rPr>
          <w:sz w:val="20"/>
          <w:szCs w:val="20"/>
        </w:rPr>
        <w:t xml:space="preserve"> </w:t>
      </w:r>
      <w:r w:rsidR="000516E6" w:rsidRPr="00E53CA2">
        <w:rPr>
          <w:sz w:val="20"/>
          <w:szCs w:val="20"/>
        </w:rPr>
        <w:t>Key</w:t>
      </w:r>
      <w:r w:rsidR="002B5505" w:rsidRPr="00E53CA2">
        <w:rPr>
          <w:sz w:val="20"/>
          <w:szCs w:val="20"/>
        </w:rPr>
        <w:t xml:space="preserve"> Tendering</w:t>
      </w:r>
      <w:r w:rsidR="000516E6" w:rsidRPr="00E53CA2">
        <w:rPr>
          <w:sz w:val="20"/>
          <w:szCs w:val="20"/>
        </w:rPr>
        <w:t xml:space="preserve"> Activities</w:t>
      </w:r>
      <w:bookmarkEnd w:id="36"/>
      <w:bookmarkEnd w:id="37"/>
      <w:bookmarkEnd w:id="38"/>
    </w:p>
    <w:p w14:paraId="61208D6E" w14:textId="77777777" w:rsidR="003B30C3" w:rsidRPr="00E53CA2" w:rsidRDefault="0064611A" w:rsidP="009E3A01">
      <w:pPr>
        <w:spacing w:before="120" w:after="120"/>
        <w:rPr>
          <w:rFonts w:cs="Arial"/>
          <w:b/>
          <w:sz w:val="20"/>
          <w:szCs w:val="20"/>
        </w:rPr>
      </w:pPr>
      <w:r w:rsidRPr="00E53CA2">
        <w:rPr>
          <w:sz w:val="20"/>
          <w:szCs w:val="20"/>
        </w:rPr>
        <w:t xml:space="preserve">The key dates for this procurement </w:t>
      </w:r>
      <w:proofErr w:type="gramStart"/>
      <w:r w:rsidRPr="00E53CA2">
        <w:rPr>
          <w:sz w:val="20"/>
          <w:szCs w:val="20"/>
        </w:rPr>
        <w:t>are currently anticipated</w:t>
      </w:r>
      <w:proofErr w:type="gramEnd"/>
      <w:r w:rsidRPr="00E53CA2">
        <w:rPr>
          <w:sz w:val="20"/>
          <w:szCs w:val="20"/>
        </w:rPr>
        <w:t xml:space="preserve">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3B30C3" w:rsidRPr="00737366" w14:paraId="61208D73" w14:textId="77777777" w:rsidTr="008721D6">
        <w:tc>
          <w:tcPr>
            <w:tcW w:w="2628" w:type="dxa"/>
            <w:shd w:val="clear" w:color="auto" w:fill="auto"/>
          </w:tcPr>
          <w:p w14:paraId="61208D6F" w14:textId="77777777" w:rsidR="003B30C3" w:rsidRPr="00E53CA2" w:rsidRDefault="003B30C3" w:rsidP="008721D6">
            <w:pPr>
              <w:spacing w:before="120" w:after="120"/>
              <w:rPr>
                <w:rFonts w:cs="Arial"/>
                <w:b/>
                <w:sz w:val="20"/>
                <w:szCs w:val="20"/>
              </w:rPr>
            </w:pPr>
            <w:r w:rsidRPr="00E53CA2">
              <w:rPr>
                <w:rFonts w:cs="Arial"/>
                <w:b/>
                <w:sz w:val="20"/>
                <w:szCs w:val="20"/>
              </w:rPr>
              <w:t>Stage</w:t>
            </w:r>
          </w:p>
        </w:tc>
        <w:tc>
          <w:tcPr>
            <w:tcW w:w="2520" w:type="dxa"/>
            <w:shd w:val="clear" w:color="auto" w:fill="auto"/>
          </w:tcPr>
          <w:p w14:paraId="61208D70" w14:textId="77777777" w:rsidR="003B30C3" w:rsidRPr="00E53CA2" w:rsidRDefault="003B30C3" w:rsidP="008721D6">
            <w:pPr>
              <w:spacing w:before="120" w:after="120"/>
              <w:rPr>
                <w:rFonts w:cs="Arial"/>
                <w:b/>
                <w:sz w:val="20"/>
                <w:szCs w:val="20"/>
              </w:rPr>
            </w:pPr>
            <w:r w:rsidRPr="00E53CA2">
              <w:rPr>
                <w:rFonts w:cs="Arial"/>
                <w:b/>
                <w:sz w:val="20"/>
                <w:szCs w:val="20"/>
              </w:rPr>
              <w:t>Date</w:t>
            </w:r>
            <w:r w:rsidR="00A40B93" w:rsidRPr="00E53CA2">
              <w:rPr>
                <w:rFonts w:cs="Arial"/>
                <w:b/>
                <w:sz w:val="20"/>
                <w:szCs w:val="20"/>
              </w:rPr>
              <w:t xml:space="preserve"> and Time</w:t>
            </w:r>
            <w:r w:rsidR="007C51DB" w:rsidRPr="00E53CA2">
              <w:rPr>
                <w:rFonts w:cs="Arial"/>
                <w:b/>
                <w:sz w:val="20"/>
                <w:szCs w:val="20"/>
              </w:rPr>
              <w:t xml:space="preserve"> </w:t>
            </w:r>
          </w:p>
        </w:tc>
        <w:tc>
          <w:tcPr>
            <w:tcW w:w="2340" w:type="dxa"/>
            <w:shd w:val="clear" w:color="auto" w:fill="auto"/>
          </w:tcPr>
          <w:p w14:paraId="61208D71" w14:textId="77777777" w:rsidR="003B30C3" w:rsidRPr="00E53CA2" w:rsidRDefault="00907143" w:rsidP="008721D6">
            <w:pPr>
              <w:spacing w:before="120" w:after="120"/>
              <w:rPr>
                <w:rFonts w:cs="Arial"/>
                <w:b/>
                <w:sz w:val="20"/>
                <w:szCs w:val="20"/>
              </w:rPr>
            </w:pPr>
            <w:r w:rsidRPr="00E53CA2">
              <w:rPr>
                <w:rFonts w:cs="Arial"/>
                <w:b/>
                <w:sz w:val="20"/>
                <w:szCs w:val="20"/>
              </w:rPr>
              <w:t>Initiated By</w:t>
            </w:r>
          </w:p>
        </w:tc>
        <w:tc>
          <w:tcPr>
            <w:tcW w:w="2700" w:type="dxa"/>
            <w:shd w:val="clear" w:color="auto" w:fill="auto"/>
          </w:tcPr>
          <w:p w14:paraId="61208D72" w14:textId="77777777" w:rsidR="003B30C3" w:rsidRPr="00E53CA2" w:rsidRDefault="003B30C3" w:rsidP="008721D6">
            <w:pPr>
              <w:spacing w:before="120" w:after="120"/>
              <w:rPr>
                <w:rFonts w:cs="Arial"/>
                <w:b/>
                <w:sz w:val="20"/>
                <w:szCs w:val="20"/>
              </w:rPr>
            </w:pPr>
            <w:r w:rsidRPr="00E53CA2">
              <w:rPr>
                <w:rFonts w:cs="Arial"/>
                <w:b/>
                <w:sz w:val="20"/>
                <w:szCs w:val="20"/>
              </w:rPr>
              <w:t>Submit to:</w:t>
            </w:r>
          </w:p>
        </w:tc>
      </w:tr>
      <w:tr w:rsidR="00D12218" w:rsidRPr="00737366" w14:paraId="61208D79" w14:textId="77777777" w:rsidTr="008721D6">
        <w:tc>
          <w:tcPr>
            <w:tcW w:w="2628" w:type="dxa"/>
            <w:shd w:val="clear" w:color="auto" w:fill="auto"/>
          </w:tcPr>
          <w:p w14:paraId="61208D74" w14:textId="069B32A6" w:rsidR="00D12218" w:rsidRPr="00CC3B09" w:rsidRDefault="00D12218" w:rsidP="00D12218">
            <w:pPr>
              <w:spacing w:after="120"/>
              <w:rPr>
                <w:rFonts w:cs="Arial"/>
                <w:sz w:val="20"/>
                <w:szCs w:val="20"/>
              </w:rPr>
            </w:pPr>
            <w:r w:rsidRPr="00CC3B09">
              <w:rPr>
                <w:rFonts w:cs="Arial"/>
                <w:sz w:val="20"/>
                <w:szCs w:val="20"/>
              </w:rPr>
              <w:t>Final date for Clarification Questions / Requests for additional information</w:t>
            </w:r>
          </w:p>
        </w:tc>
        <w:tc>
          <w:tcPr>
            <w:tcW w:w="2520" w:type="dxa"/>
            <w:shd w:val="clear" w:color="auto" w:fill="auto"/>
          </w:tcPr>
          <w:p w14:paraId="61208D75" w14:textId="0D2B9393" w:rsidR="00D12218" w:rsidRPr="00CC3B09" w:rsidRDefault="008023E3" w:rsidP="008023E3">
            <w:pPr>
              <w:spacing w:after="120"/>
              <w:rPr>
                <w:rFonts w:cs="Arial"/>
                <w:sz w:val="20"/>
                <w:szCs w:val="20"/>
              </w:rPr>
            </w:pPr>
            <w:bookmarkStart w:id="39" w:name="stage_clarification"/>
            <w:bookmarkEnd w:id="39"/>
            <w:r>
              <w:rPr>
                <w:rFonts w:cs="Arial"/>
                <w:sz w:val="20"/>
                <w:szCs w:val="20"/>
              </w:rPr>
              <w:t>26</w:t>
            </w:r>
            <w:r w:rsidRPr="008023E3">
              <w:rPr>
                <w:rFonts w:cs="Arial"/>
                <w:sz w:val="20"/>
                <w:szCs w:val="20"/>
                <w:vertAlign w:val="superscript"/>
              </w:rPr>
              <w:t>th</w:t>
            </w:r>
            <w:r>
              <w:rPr>
                <w:rFonts w:cs="Arial"/>
                <w:sz w:val="20"/>
                <w:szCs w:val="20"/>
              </w:rPr>
              <w:t xml:space="preserve"> July </w:t>
            </w:r>
            <w:r w:rsidR="00D12218" w:rsidRPr="00CC3B09">
              <w:rPr>
                <w:rFonts w:cs="Arial"/>
                <w:sz w:val="20"/>
                <w:szCs w:val="20"/>
              </w:rPr>
              <w:t>2017</w:t>
            </w:r>
          </w:p>
        </w:tc>
        <w:tc>
          <w:tcPr>
            <w:tcW w:w="2340" w:type="dxa"/>
            <w:shd w:val="clear" w:color="auto" w:fill="auto"/>
          </w:tcPr>
          <w:p w14:paraId="61208D76" w14:textId="1E02AC59" w:rsidR="00D12218" w:rsidRPr="00E53CA2" w:rsidRDefault="00D12218" w:rsidP="00D12218">
            <w:pPr>
              <w:spacing w:after="120"/>
              <w:rPr>
                <w:rFonts w:cs="Arial"/>
                <w:sz w:val="20"/>
                <w:szCs w:val="20"/>
              </w:rPr>
            </w:pPr>
            <w:r w:rsidRPr="00E53CA2">
              <w:rPr>
                <w:rFonts w:cs="Arial"/>
                <w:sz w:val="20"/>
                <w:szCs w:val="20"/>
              </w:rPr>
              <w:t>Tenderers</w:t>
            </w:r>
          </w:p>
        </w:tc>
        <w:tc>
          <w:tcPr>
            <w:tcW w:w="2700" w:type="dxa"/>
            <w:shd w:val="clear" w:color="auto" w:fill="auto"/>
          </w:tcPr>
          <w:p w14:paraId="30EF6FCA" w14:textId="77777777" w:rsidR="00AB0B5C" w:rsidRPr="00AB0B5C" w:rsidRDefault="00AB0B5C" w:rsidP="00AB0B5C">
            <w:pPr>
              <w:tabs>
                <w:tab w:val="left" w:pos="-720"/>
                <w:tab w:val="left" w:pos="0"/>
                <w:tab w:val="left" w:pos="720"/>
                <w:tab w:val="left" w:pos="1440"/>
              </w:tabs>
              <w:suppressAutoHyphens/>
              <w:rPr>
                <w:rFonts w:cs="Arial"/>
                <w:spacing w:val="-3"/>
                <w:sz w:val="20"/>
                <w:szCs w:val="22"/>
              </w:rPr>
            </w:pPr>
            <w:bookmarkStart w:id="40" w:name="multi_cb2"/>
            <w:bookmarkEnd w:id="40"/>
            <w:r>
              <w:rPr>
                <w:rFonts w:cs="Arial"/>
                <w:spacing w:val="-3"/>
                <w:sz w:val="20"/>
                <w:szCs w:val="22"/>
              </w:rPr>
              <w:t>[</w:t>
            </w:r>
            <w:r>
              <w:rPr>
                <w:rFonts w:cs="Arial"/>
                <w:i/>
                <w:spacing w:val="-3"/>
                <w:sz w:val="20"/>
                <w:szCs w:val="22"/>
              </w:rPr>
              <w:t>Redacted</w:t>
            </w:r>
            <w:r>
              <w:rPr>
                <w:rFonts w:cs="Arial"/>
                <w:spacing w:val="-3"/>
                <w:sz w:val="20"/>
                <w:szCs w:val="22"/>
              </w:rPr>
              <w:t>]</w:t>
            </w:r>
          </w:p>
          <w:p w14:paraId="61208D78" w14:textId="77777777" w:rsidR="00D12218" w:rsidRPr="00E53CA2" w:rsidRDefault="00D12218" w:rsidP="00D12218">
            <w:pPr>
              <w:spacing w:after="120"/>
              <w:rPr>
                <w:rFonts w:cs="Arial"/>
                <w:sz w:val="20"/>
                <w:szCs w:val="20"/>
              </w:rPr>
            </w:pPr>
          </w:p>
        </w:tc>
      </w:tr>
      <w:tr w:rsidR="00D12218" w:rsidRPr="00737366" w14:paraId="61208D7F" w14:textId="77777777" w:rsidTr="008721D6">
        <w:tc>
          <w:tcPr>
            <w:tcW w:w="2628" w:type="dxa"/>
            <w:shd w:val="clear" w:color="auto" w:fill="auto"/>
          </w:tcPr>
          <w:p w14:paraId="61208D7A" w14:textId="207C5957" w:rsidR="00D12218" w:rsidRPr="00CC3B09" w:rsidRDefault="00D12218" w:rsidP="00D12218">
            <w:pPr>
              <w:spacing w:after="120"/>
              <w:rPr>
                <w:rFonts w:cs="Arial"/>
                <w:sz w:val="20"/>
                <w:szCs w:val="20"/>
              </w:rPr>
            </w:pPr>
            <w:r w:rsidRPr="00CC3B09">
              <w:rPr>
                <w:rFonts w:cs="Arial"/>
                <w:sz w:val="20"/>
                <w:szCs w:val="20"/>
              </w:rPr>
              <w:t xml:space="preserve">Final Date for Requests for Extension </w:t>
            </w:r>
            <w:r w:rsidR="00973853">
              <w:rPr>
                <w:rFonts w:cs="Arial"/>
                <w:sz w:val="20"/>
                <w:szCs w:val="20"/>
              </w:rPr>
              <w:t>to return date</w:t>
            </w:r>
            <w:r w:rsidRPr="00CC3B09">
              <w:rPr>
                <w:rFonts w:cs="Arial"/>
                <w:sz w:val="20"/>
                <w:szCs w:val="20"/>
                <w:vertAlign w:val="superscript"/>
              </w:rPr>
              <w:t>1</w:t>
            </w:r>
          </w:p>
        </w:tc>
        <w:tc>
          <w:tcPr>
            <w:tcW w:w="2520" w:type="dxa"/>
            <w:shd w:val="clear" w:color="auto" w:fill="auto"/>
          </w:tcPr>
          <w:p w14:paraId="61208D7B" w14:textId="44F8157B" w:rsidR="00D12218" w:rsidRPr="00CC3B09" w:rsidRDefault="00597014" w:rsidP="008023E3">
            <w:pPr>
              <w:spacing w:after="120"/>
              <w:rPr>
                <w:rFonts w:cs="Arial"/>
                <w:sz w:val="20"/>
                <w:szCs w:val="20"/>
              </w:rPr>
            </w:pPr>
            <w:bookmarkStart w:id="41" w:name="stage_extension"/>
            <w:bookmarkEnd w:id="41"/>
            <w:r>
              <w:rPr>
                <w:rFonts w:cs="Arial"/>
                <w:sz w:val="20"/>
                <w:szCs w:val="20"/>
              </w:rPr>
              <w:t>1</w:t>
            </w:r>
            <w:r w:rsidRPr="00597014">
              <w:rPr>
                <w:rFonts w:cs="Arial"/>
                <w:sz w:val="20"/>
                <w:szCs w:val="20"/>
                <w:vertAlign w:val="superscript"/>
              </w:rPr>
              <w:t>st</w:t>
            </w:r>
            <w:r>
              <w:rPr>
                <w:rFonts w:cs="Arial"/>
                <w:sz w:val="20"/>
                <w:szCs w:val="20"/>
              </w:rPr>
              <w:t xml:space="preserve"> August</w:t>
            </w:r>
            <w:r w:rsidR="00D12218" w:rsidRPr="00CC3B09">
              <w:rPr>
                <w:rFonts w:cs="Arial"/>
                <w:sz w:val="20"/>
                <w:szCs w:val="20"/>
              </w:rPr>
              <w:t xml:space="preserve"> 2017</w:t>
            </w:r>
          </w:p>
        </w:tc>
        <w:tc>
          <w:tcPr>
            <w:tcW w:w="2340" w:type="dxa"/>
            <w:shd w:val="clear" w:color="auto" w:fill="auto"/>
          </w:tcPr>
          <w:p w14:paraId="61208D7C" w14:textId="541F9B3C" w:rsidR="00D12218" w:rsidRPr="00E53CA2" w:rsidRDefault="00D12218" w:rsidP="00D12218">
            <w:pPr>
              <w:spacing w:after="120"/>
              <w:rPr>
                <w:rFonts w:cs="Arial"/>
                <w:sz w:val="20"/>
                <w:szCs w:val="20"/>
              </w:rPr>
            </w:pPr>
            <w:r w:rsidRPr="00E53CA2">
              <w:rPr>
                <w:rFonts w:cs="Arial"/>
                <w:sz w:val="20"/>
                <w:szCs w:val="20"/>
              </w:rPr>
              <w:t>Tenderers</w:t>
            </w:r>
          </w:p>
        </w:tc>
        <w:tc>
          <w:tcPr>
            <w:tcW w:w="2700" w:type="dxa"/>
            <w:shd w:val="clear" w:color="auto" w:fill="auto"/>
          </w:tcPr>
          <w:p w14:paraId="6CA06B2D" w14:textId="77777777" w:rsidR="00AB0B5C" w:rsidRPr="00AB0B5C" w:rsidRDefault="00AB0B5C" w:rsidP="00AB0B5C">
            <w:pPr>
              <w:tabs>
                <w:tab w:val="left" w:pos="-720"/>
                <w:tab w:val="left" w:pos="0"/>
                <w:tab w:val="left" w:pos="720"/>
                <w:tab w:val="left" w:pos="1440"/>
              </w:tabs>
              <w:suppressAutoHyphens/>
              <w:rPr>
                <w:rFonts w:cs="Arial"/>
                <w:spacing w:val="-3"/>
                <w:sz w:val="20"/>
                <w:szCs w:val="22"/>
              </w:rPr>
            </w:pPr>
            <w:bookmarkStart w:id="42" w:name="multi_cb3"/>
            <w:bookmarkEnd w:id="42"/>
            <w:r>
              <w:rPr>
                <w:rFonts w:cs="Arial"/>
                <w:spacing w:val="-3"/>
                <w:sz w:val="20"/>
                <w:szCs w:val="22"/>
              </w:rPr>
              <w:t>[</w:t>
            </w:r>
            <w:r>
              <w:rPr>
                <w:rFonts w:cs="Arial"/>
                <w:i/>
                <w:spacing w:val="-3"/>
                <w:sz w:val="20"/>
                <w:szCs w:val="22"/>
              </w:rPr>
              <w:t>Redacted</w:t>
            </w:r>
            <w:r>
              <w:rPr>
                <w:rFonts w:cs="Arial"/>
                <w:spacing w:val="-3"/>
                <w:sz w:val="20"/>
                <w:szCs w:val="22"/>
              </w:rPr>
              <w:t>]</w:t>
            </w:r>
          </w:p>
          <w:p w14:paraId="61208D7E" w14:textId="77777777" w:rsidR="00D12218" w:rsidRPr="00E53CA2" w:rsidRDefault="00D12218" w:rsidP="00D12218">
            <w:pPr>
              <w:spacing w:after="120"/>
              <w:rPr>
                <w:rFonts w:cs="Arial"/>
                <w:bCs/>
                <w:sz w:val="20"/>
                <w:szCs w:val="20"/>
              </w:rPr>
            </w:pPr>
          </w:p>
        </w:tc>
      </w:tr>
      <w:tr w:rsidR="00D12218" w:rsidRPr="00737366" w14:paraId="61208D84" w14:textId="77777777" w:rsidTr="008721D6">
        <w:tc>
          <w:tcPr>
            <w:tcW w:w="2628" w:type="dxa"/>
            <w:shd w:val="clear" w:color="auto" w:fill="auto"/>
          </w:tcPr>
          <w:p w14:paraId="61208D80" w14:textId="00A252E3" w:rsidR="00D12218" w:rsidRPr="00CC3B09" w:rsidRDefault="00D12218" w:rsidP="00D12218">
            <w:pPr>
              <w:spacing w:after="120"/>
              <w:rPr>
                <w:rFonts w:cs="Arial"/>
                <w:sz w:val="20"/>
                <w:szCs w:val="20"/>
                <w:vertAlign w:val="superscript"/>
              </w:rPr>
            </w:pPr>
            <w:r w:rsidRPr="00CC3B09">
              <w:rPr>
                <w:rFonts w:cs="Arial"/>
                <w:sz w:val="20"/>
                <w:szCs w:val="20"/>
              </w:rPr>
              <w:t>The Authority issues  Final Clarification Answers</w:t>
            </w:r>
            <w:r w:rsidRPr="00CC3B09">
              <w:rPr>
                <w:rFonts w:cs="Arial"/>
                <w:sz w:val="20"/>
                <w:szCs w:val="20"/>
                <w:vertAlign w:val="superscript"/>
              </w:rPr>
              <w:t>2</w:t>
            </w:r>
          </w:p>
        </w:tc>
        <w:tc>
          <w:tcPr>
            <w:tcW w:w="2520" w:type="dxa"/>
            <w:shd w:val="clear" w:color="auto" w:fill="auto"/>
          </w:tcPr>
          <w:p w14:paraId="61208D81" w14:textId="68D045C7" w:rsidR="00D12218" w:rsidRPr="00CC3B09" w:rsidRDefault="008023E3" w:rsidP="008023E3">
            <w:pPr>
              <w:spacing w:after="120"/>
              <w:rPr>
                <w:rFonts w:cs="Arial"/>
                <w:sz w:val="20"/>
                <w:szCs w:val="20"/>
              </w:rPr>
            </w:pPr>
            <w:bookmarkStart w:id="43" w:name="stage_answers"/>
            <w:bookmarkEnd w:id="43"/>
            <w:r>
              <w:rPr>
                <w:rFonts w:cs="Arial"/>
                <w:sz w:val="20"/>
                <w:szCs w:val="20"/>
              </w:rPr>
              <w:t>1</w:t>
            </w:r>
            <w:r w:rsidRPr="00BA0E47">
              <w:rPr>
                <w:rFonts w:cs="Arial"/>
                <w:sz w:val="20"/>
                <w:szCs w:val="20"/>
                <w:vertAlign w:val="superscript"/>
              </w:rPr>
              <w:t>st</w:t>
            </w:r>
            <w:r w:rsidR="00D12218">
              <w:rPr>
                <w:rFonts w:cs="Arial"/>
                <w:sz w:val="20"/>
                <w:szCs w:val="20"/>
              </w:rPr>
              <w:t xml:space="preserve"> August</w:t>
            </w:r>
            <w:r w:rsidR="00D12218" w:rsidRPr="00CC3B09">
              <w:rPr>
                <w:rFonts w:cs="Arial"/>
                <w:sz w:val="20"/>
                <w:szCs w:val="20"/>
              </w:rPr>
              <w:t xml:space="preserve"> 2017</w:t>
            </w:r>
          </w:p>
        </w:tc>
        <w:tc>
          <w:tcPr>
            <w:tcW w:w="2340" w:type="dxa"/>
            <w:shd w:val="clear" w:color="auto" w:fill="auto"/>
          </w:tcPr>
          <w:p w14:paraId="61208D82" w14:textId="77777777" w:rsidR="00D12218" w:rsidRPr="00E53CA2" w:rsidRDefault="00D12218" w:rsidP="00D12218">
            <w:pPr>
              <w:spacing w:after="120"/>
              <w:rPr>
                <w:rFonts w:cs="Arial"/>
                <w:sz w:val="20"/>
                <w:szCs w:val="20"/>
              </w:rPr>
            </w:pPr>
            <w:r w:rsidRPr="00E53CA2">
              <w:rPr>
                <w:rFonts w:cs="Arial"/>
                <w:sz w:val="20"/>
                <w:szCs w:val="20"/>
              </w:rPr>
              <w:t>The Authority</w:t>
            </w:r>
          </w:p>
        </w:tc>
        <w:tc>
          <w:tcPr>
            <w:tcW w:w="2700" w:type="dxa"/>
            <w:shd w:val="clear" w:color="auto" w:fill="auto"/>
          </w:tcPr>
          <w:p w14:paraId="61208D83" w14:textId="0B3120D3" w:rsidR="00D12218" w:rsidRPr="00E53CA2" w:rsidRDefault="00D12218" w:rsidP="00D12218">
            <w:pPr>
              <w:spacing w:after="120"/>
              <w:rPr>
                <w:rFonts w:cs="Arial"/>
                <w:sz w:val="20"/>
                <w:szCs w:val="20"/>
              </w:rPr>
            </w:pPr>
            <w:r w:rsidRPr="00E53CA2">
              <w:rPr>
                <w:rFonts w:cs="Arial"/>
                <w:sz w:val="20"/>
                <w:szCs w:val="20"/>
              </w:rPr>
              <w:t xml:space="preserve">All Tenderers </w:t>
            </w:r>
          </w:p>
        </w:tc>
      </w:tr>
      <w:tr w:rsidR="00D12218" w:rsidRPr="00737366" w14:paraId="61208D89" w14:textId="77777777" w:rsidTr="008721D6">
        <w:tc>
          <w:tcPr>
            <w:tcW w:w="2628" w:type="dxa"/>
            <w:shd w:val="clear" w:color="auto" w:fill="auto"/>
          </w:tcPr>
          <w:p w14:paraId="61208D85" w14:textId="77777777" w:rsidR="00D12218" w:rsidRPr="00CC3B09" w:rsidRDefault="00D12218" w:rsidP="00D12218">
            <w:pPr>
              <w:spacing w:after="120"/>
              <w:rPr>
                <w:rFonts w:cs="Arial"/>
                <w:sz w:val="20"/>
                <w:szCs w:val="20"/>
              </w:rPr>
            </w:pPr>
            <w:r w:rsidRPr="00CC3B09">
              <w:rPr>
                <w:rFonts w:cs="Arial"/>
                <w:sz w:val="20"/>
                <w:szCs w:val="20"/>
              </w:rPr>
              <w:t>Tender Return</w:t>
            </w:r>
          </w:p>
        </w:tc>
        <w:tc>
          <w:tcPr>
            <w:tcW w:w="2520" w:type="dxa"/>
            <w:shd w:val="clear" w:color="auto" w:fill="auto"/>
          </w:tcPr>
          <w:p w14:paraId="61208D86" w14:textId="2CA9B4BD" w:rsidR="00D12218" w:rsidRPr="00CC3B09" w:rsidRDefault="008023E3" w:rsidP="00D12218">
            <w:pPr>
              <w:spacing w:after="120"/>
              <w:rPr>
                <w:rFonts w:cs="Arial"/>
                <w:sz w:val="20"/>
                <w:szCs w:val="20"/>
              </w:rPr>
            </w:pPr>
            <w:bookmarkStart w:id="44" w:name="stage_tender_return"/>
            <w:bookmarkEnd w:id="44"/>
            <w:r>
              <w:rPr>
                <w:rFonts w:cs="Arial"/>
                <w:sz w:val="20"/>
                <w:szCs w:val="20"/>
              </w:rPr>
              <w:t>15</w:t>
            </w:r>
            <w:r w:rsidR="00D12218" w:rsidRPr="00386004">
              <w:rPr>
                <w:rFonts w:cs="Arial"/>
                <w:sz w:val="20"/>
                <w:szCs w:val="20"/>
                <w:vertAlign w:val="superscript"/>
              </w:rPr>
              <w:t>th</w:t>
            </w:r>
            <w:r w:rsidR="00D12218">
              <w:rPr>
                <w:rFonts w:cs="Arial"/>
                <w:sz w:val="20"/>
                <w:szCs w:val="20"/>
              </w:rPr>
              <w:t xml:space="preserve"> August 2017</w:t>
            </w:r>
          </w:p>
        </w:tc>
        <w:tc>
          <w:tcPr>
            <w:tcW w:w="2340" w:type="dxa"/>
            <w:shd w:val="clear" w:color="auto" w:fill="auto"/>
          </w:tcPr>
          <w:p w14:paraId="61208D87" w14:textId="77777777" w:rsidR="00D12218" w:rsidRPr="00E53CA2" w:rsidRDefault="00D12218" w:rsidP="00D12218">
            <w:pPr>
              <w:spacing w:after="120"/>
              <w:rPr>
                <w:rFonts w:cs="Arial"/>
                <w:sz w:val="20"/>
                <w:szCs w:val="20"/>
              </w:rPr>
            </w:pPr>
            <w:r w:rsidRPr="00E53CA2">
              <w:rPr>
                <w:rFonts w:cs="Arial"/>
                <w:sz w:val="20"/>
                <w:szCs w:val="20"/>
              </w:rPr>
              <w:t>Tenderers</w:t>
            </w:r>
          </w:p>
        </w:tc>
        <w:tc>
          <w:tcPr>
            <w:tcW w:w="2700" w:type="dxa"/>
            <w:shd w:val="clear" w:color="auto" w:fill="auto"/>
          </w:tcPr>
          <w:p w14:paraId="61208D88" w14:textId="111C6665" w:rsidR="00D12218" w:rsidRPr="00E53CA2" w:rsidRDefault="00D12218" w:rsidP="00D12218">
            <w:pPr>
              <w:spacing w:after="120"/>
              <w:rPr>
                <w:rFonts w:cs="Arial"/>
                <w:sz w:val="20"/>
                <w:szCs w:val="20"/>
              </w:rPr>
            </w:pPr>
            <w:r w:rsidRPr="00E53CA2">
              <w:rPr>
                <w:rFonts w:cs="Arial"/>
                <w:sz w:val="20"/>
                <w:szCs w:val="20"/>
              </w:rPr>
              <w:t xml:space="preserve">The Tender Board, using </w:t>
            </w:r>
            <w:r>
              <w:rPr>
                <w:rFonts w:cs="Arial"/>
                <w:sz w:val="20"/>
                <w:szCs w:val="20"/>
              </w:rPr>
              <w:t xml:space="preserve">Annex C - </w:t>
            </w:r>
            <w:r w:rsidRPr="00E53CA2">
              <w:rPr>
                <w:rFonts w:cs="Arial"/>
                <w:sz w:val="20"/>
                <w:szCs w:val="20"/>
              </w:rPr>
              <w:t>DEFFORM 28</w:t>
            </w:r>
            <w:r>
              <w:rPr>
                <w:rFonts w:cs="Arial"/>
                <w:sz w:val="20"/>
                <w:szCs w:val="20"/>
              </w:rPr>
              <w:t xml:space="preserve"> - Tender Return Label</w:t>
            </w:r>
          </w:p>
        </w:tc>
      </w:tr>
      <w:tr w:rsidR="00D12218" w:rsidRPr="00737366" w14:paraId="61208D8E" w14:textId="77777777" w:rsidTr="008721D6">
        <w:tc>
          <w:tcPr>
            <w:tcW w:w="2628" w:type="dxa"/>
            <w:shd w:val="clear" w:color="auto" w:fill="auto"/>
          </w:tcPr>
          <w:p w14:paraId="61208D8A" w14:textId="77777777" w:rsidR="00D12218" w:rsidRPr="00CC3B09" w:rsidRDefault="00D12218" w:rsidP="00D12218">
            <w:pPr>
              <w:spacing w:after="120"/>
              <w:rPr>
                <w:rFonts w:cs="Arial"/>
                <w:sz w:val="20"/>
                <w:szCs w:val="20"/>
              </w:rPr>
            </w:pPr>
            <w:r w:rsidRPr="00CC3B09">
              <w:rPr>
                <w:rFonts w:cs="Arial"/>
                <w:sz w:val="20"/>
                <w:szCs w:val="20"/>
              </w:rPr>
              <w:t>Tender Evaluation</w:t>
            </w:r>
          </w:p>
        </w:tc>
        <w:tc>
          <w:tcPr>
            <w:tcW w:w="2520" w:type="dxa"/>
            <w:shd w:val="clear" w:color="auto" w:fill="auto"/>
          </w:tcPr>
          <w:p w14:paraId="61208D8B" w14:textId="7710711C" w:rsidR="00D12218" w:rsidRPr="00CC3B09" w:rsidRDefault="00D12218" w:rsidP="00D12218">
            <w:pPr>
              <w:spacing w:after="120"/>
              <w:rPr>
                <w:rFonts w:cs="Arial"/>
                <w:sz w:val="20"/>
                <w:szCs w:val="20"/>
              </w:rPr>
            </w:pPr>
            <w:bookmarkStart w:id="45" w:name="stage_evaluation"/>
            <w:bookmarkEnd w:id="45"/>
            <w:r>
              <w:rPr>
                <w:rFonts w:cs="Arial"/>
                <w:sz w:val="20"/>
                <w:szCs w:val="20"/>
              </w:rPr>
              <w:t>September</w:t>
            </w:r>
            <w:r w:rsidRPr="00CC3B09">
              <w:rPr>
                <w:rFonts w:cs="Arial"/>
                <w:sz w:val="20"/>
                <w:szCs w:val="20"/>
              </w:rPr>
              <w:t xml:space="preserve"> 2017</w:t>
            </w:r>
          </w:p>
        </w:tc>
        <w:tc>
          <w:tcPr>
            <w:tcW w:w="2340" w:type="dxa"/>
            <w:shd w:val="clear" w:color="auto" w:fill="auto"/>
          </w:tcPr>
          <w:p w14:paraId="61208D8C" w14:textId="77777777" w:rsidR="00D12218" w:rsidRPr="00E53CA2" w:rsidRDefault="00D12218" w:rsidP="00D12218">
            <w:pPr>
              <w:spacing w:after="120"/>
              <w:rPr>
                <w:rFonts w:cs="Arial"/>
                <w:sz w:val="20"/>
                <w:szCs w:val="20"/>
              </w:rPr>
            </w:pPr>
            <w:r w:rsidRPr="00E53CA2">
              <w:rPr>
                <w:rFonts w:cs="Arial"/>
                <w:sz w:val="20"/>
                <w:szCs w:val="20"/>
              </w:rPr>
              <w:t>The Authority</w:t>
            </w:r>
          </w:p>
        </w:tc>
        <w:tc>
          <w:tcPr>
            <w:tcW w:w="2700" w:type="dxa"/>
            <w:shd w:val="clear" w:color="auto" w:fill="auto"/>
          </w:tcPr>
          <w:p w14:paraId="61208D8D" w14:textId="77777777" w:rsidR="00D12218" w:rsidRPr="00E53CA2" w:rsidRDefault="00D12218" w:rsidP="00D12218">
            <w:pPr>
              <w:spacing w:after="120"/>
              <w:rPr>
                <w:rFonts w:cs="Arial"/>
                <w:sz w:val="20"/>
                <w:szCs w:val="20"/>
              </w:rPr>
            </w:pPr>
            <w:r w:rsidRPr="00E53CA2">
              <w:rPr>
                <w:rFonts w:cs="Arial"/>
                <w:sz w:val="20"/>
                <w:szCs w:val="20"/>
              </w:rPr>
              <w:t>N/A</w:t>
            </w:r>
          </w:p>
        </w:tc>
      </w:tr>
      <w:tr w:rsidR="00D12218" w:rsidRPr="00737366" w14:paraId="1F8A4442" w14:textId="77777777" w:rsidTr="008721D6">
        <w:tc>
          <w:tcPr>
            <w:tcW w:w="2628" w:type="dxa"/>
            <w:shd w:val="clear" w:color="auto" w:fill="auto"/>
          </w:tcPr>
          <w:p w14:paraId="477E92E1" w14:textId="6E528B3B" w:rsidR="00D12218" w:rsidRPr="00CC3B09" w:rsidRDefault="00D12218" w:rsidP="00D12218">
            <w:pPr>
              <w:spacing w:after="120"/>
              <w:rPr>
                <w:rFonts w:cs="Arial"/>
                <w:sz w:val="20"/>
                <w:szCs w:val="20"/>
                <w:vertAlign w:val="superscript"/>
              </w:rPr>
            </w:pPr>
            <w:r w:rsidRPr="00CC3B09">
              <w:rPr>
                <w:rFonts w:cs="Arial"/>
                <w:sz w:val="20"/>
                <w:szCs w:val="20"/>
              </w:rPr>
              <w:t>Authority Confidence Trial</w:t>
            </w:r>
            <w:r w:rsidRPr="00CC3B09">
              <w:rPr>
                <w:rFonts w:cs="Arial"/>
                <w:sz w:val="20"/>
                <w:szCs w:val="20"/>
                <w:vertAlign w:val="superscript"/>
              </w:rPr>
              <w:t>3</w:t>
            </w:r>
          </w:p>
        </w:tc>
        <w:tc>
          <w:tcPr>
            <w:tcW w:w="2520" w:type="dxa"/>
            <w:shd w:val="clear" w:color="auto" w:fill="auto"/>
          </w:tcPr>
          <w:p w14:paraId="5DD59535" w14:textId="074C9D25" w:rsidR="00D12218" w:rsidRPr="00CC3B09" w:rsidRDefault="00D12218" w:rsidP="00D12218">
            <w:pPr>
              <w:spacing w:after="120"/>
              <w:rPr>
                <w:rFonts w:cs="Arial"/>
                <w:sz w:val="20"/>
                <w:szCs w:val="20"/>
              </w:rPr>
            </w:pPr>
            <w:r>
              <w:rPr>
                <w:rFonts w:cs="Arial"/>
                <w:sz w:val="20"/>
                <w:szCs w:val="20"/>
              </w:rPr>
              <w:t>September</w:t>
            </w:r>
            <w:r w:rsidRPr="00CC3B09">
              <w:rPr>
                <w:rFonts w:cs="Arial"/>
                <w:sz w:val="20"/>
                <w:szCs w:val="20"/>
              </w:rPr>
              <w:t xml:space="preserve"> 2017</w:t>
            </w:r>
          </w:p>
        </w:tc>
        <w:tc>
          <w:tcPr>
            <w:tcW w:w="2340" w:type="dxa"/>
            <w:shd w:val="clear" w:color="auto" w:fill="auto"/>
          </w:tcPr>
          <w:p w14:paraId="65C9F96E" w14:textId="5C1159AF" w:rsidR="00D12218" w:rsidRPr="00737366" w:rsidRDefault="00D12218" w:rsidP="00D12218">
            <w:pPr>
              <w:spacing w:after="120"/>
              <w:rPr>
                <w:rFonts w:cs="Arial"/>
                <w:sz w:val="20"/>
                <w:szCs w:val="20"/>
              </w:rPr>
            </w:pPr>
            <w:r>
              <w:rPr>
                <w:rFonts w:cs="Arial"/>
                <w:sz w:val="20"/>
                <w:szCs w:val="20"/>
              </w:rPr>
              <w:t>The Authority</w:t>
            </w:r>
          </w:p>
        </w:tc>
        <w:tc>
          <w:tcPr>
            <w:tcW w:w="2700" w:type="dxa"/>
            <w:shd w:val="clear" w:color="auto" w:fill="auto"/>
          </w:tcPr>
          <w:p w14:paraId="1072CF60" w14:textId="787BB259" w:rsidR="00D12218" w:rsidRPr="000C39D8" w:rsidRDefault="00D12218" w:rsidP="00D12218">
            <w:pPr>
              <w:jc w:val="both"/>
              <w:rPr>
                <w:rFonts w:cs="Arial"/>
                <w:sz w:val="20"/>
                <w:szCs w:val="20"/>
                <w:vertAlign w:val="superscript"/>
              </w:rPr>
            </w:pPr>
            <w:r>
              <w:rPr>
                <w:rFonts w:cs="Arial"/>
                <w:sz w:val="20"/>
                <w:szCs w:val="20"/>
              </w:rPr>
              <w:t>The Authority</w:t>
            </w:r>
          </w:p>
        </w:tc>
      </w:tr>
      <w:tr w:rsidR="00D12218" w:rsidRPr="00737366" w14:paraId="61208D98" w14:textId="77777777" w:rsidTr="008721D6">
        <w:tc>
          <w:tcPr>
            <w:tcW w:w="2628" w:type="dxa"/>
            <w:shd w:val="clear" w:color="auto" w:fill="auto"/>
          </w:tcPr>
          <w:p w14:paraId="61208D94" w14:textId="77777777" w:rsidR="00D12218" w:rsidRPr="00CC3B09" w:rsidRDefault="00D12218" w:rsidP="00D12218">
            <w:pPr>
              <w:spacing w:after="120"/>
              <w:rPr>
                <w:rFonts w:cs="Arial"/>
                <w:sz w:val="20"/>
                <w:szCs w:val="20"/>
              </w:rPr>
            </w:pPr>
            <w:r w:rsidRPr="00CC3B09">
              <w:rPr>
                <w:rFonts w:cs="Arial"/>
                <w:sz w:val="20"/>
                <w:szCs w:val="20"/>
              </w:rPr>
              <w:t>Contract Award</w:t>
            </w:r>
          </w:p>
        </w:tc>
        <w:tc>
          <w:tcPr>
            <w:tcW w:w="2520" w:type="dxa"/>
            <w:shd w:val="clear" w:color="auto" w:fill="auto"/>
          </w:tcPr>
          <w:p w14:paraId="61208D95" w14:textId="42E263B3" w:rsidR="00D12218" w:rsidRPr="00CC3B09" w:rsidRDefault="00D12218" w:rsidP="00D12218">
            <w:pPr>
              <w:spacing w:after="120"/>
              <w:rPr>
                <w:rFonts w:cs="Arial"/>
                <w:sz w:val="20"/>
                <w:szCs w:val="20"/>
              </w:rPr>
            </w:pPr>
            <w:r w:rsidRPr="00CC3B09">
              <w:rPr>
                <w:rFonts w:cs="Arial"/>
                <w:sz w:val="20"/>
                <w:szCs w:val="20"/>
              </w:rPr>
              <w:t>December 2017</w:t>
            </w:r>
          </w:p>
        </w:tc>
        <w:tc>
          <w:tcPr>
            <w:tcW w:w="2340" w:type="dxa"/>
            <w:shd w:val="clear" w:color="auto" w:fill="auto"/>
          </w:tcPr>
          <w:p w14:paraId="61208D96" w14:textId="77777777" w:rsidR="00D12218" w:rsidRPr="00E53CA2" w:rsidRDefault="00D12218" w:rsidP="00D12218">
            <w:pPr>
              <w:spacing w:after="120"/>
              <w:rPr>
                <w:rFonts w:cs="Arial"/>
                <w:sz w:val="20"/>
                <w:szCs w:val="20"/>
              </w:rPr>
            </w:pPr>
            <w:r w:rsidRPr="00E53CA2">
              <w:rPr>
                <w:rFonts w:cs="Arial"/>
                <w:sz w:val="20"/>
                <w:szCs w:val="20"/>
              </w:rPr>
              <w:t>The Authority</w:t>
            </w:r>
          </w:p>
        </w:tc>
        <w:tc>
          <w:tcPr>
            <w:tcW w:w="2700" w:type="dxa"/>
            <w:shd w:val="clear" w:color="auto" w:fill="auto"/>
          </w:tcPr>
          <w:p w14:paraId="61208D97" w14:textId="6FAF1B13" w:rsidR="00D12218" w:rsidRPr="00E53CA2" w:rsidRDefault="00D12218" w:rsidP="00D12218">
            <w:pPr>
              <w:spacing w:after="120"/>
              <w:rPr>
                <w:rFonts w:cs="Arial"/>
                <w:sz w:val="20"/>
                <w:szCs w:val="20"/>
              </w:rPr>
            </w:pPr>
            <w:r w:rsidRPr="00E53CA2">
              <w:rPr>
                <w:rFonts w:cs="Arial"/>
                <w:sz w:val="20"/>
                <w:szCs w:val="20"/>
              </w:rPr>
              <w:t>Winning Tenderer</w:t>
            </w:r>
          </w:p>
        </w:tc>
      </w:tr>
    </w:tbl>
    <w:p w14:paraId="61208D9E" w14:textId="564DA43F" w:rsidR="00B508E7" w:rsidRPr="00E53CA2" w:rsidRDefault="00B32858" w:rsidP="009056FE">
      <w:pPr>
        <w:spacing w:before="120"/>
        <w:jc w:val="both"/>
        <w:rPr>
          <w:rFonts w:cs="Arial"/>
          <w:b/>
          <w:sz w:val="20"/>
          <w:szCs w:val="20"/>
        </w:rPr>
      </w:pPr>
      <w:r>
        <w:rPr>
          <w:rFonts w:cs="Arial"/>
          <w:b/>
          <w:sz w:val="20"/>
          <w:szCs w:val="20"/>
        </w:rPr>
        <w:t xml:space="preserve"> </w:t>
      </w:r>
      <w:r w:rsidR="008A4C98" w:rsidRPr="00E53CA2">
        <w:rPr>
          <w:rFonts w:cs="Arial"/>
          <w:b/>
          <w:sz w:val="20"/>
          <w:szCs w:val="20"/>
        </w:rPr>
        <w:t>Notes</w:t>
      </w:r>
    </w:p>
    <w:p w14:paraId="61208DA0" w14:textId="6F1B2892" w:rsidR="008A4C98" w:rsidRPr="00E53CA2" w:rsidRDefault="007D3DA7" w:rsidP="00DE07DF">
      <w:pPr>
        <w:numPr>
          <w:ilvl w:val="0"/>
          <w:numId w:val="7"/>
        </w:numPr>
        <w:tabs>
          <w:tab w:val="clear" w:pos="720"/>
        </w:tabs>
        <w:spacing w:before="120" w:after="120"/>
        <w:ind w:left="0" w:firstLine="0"/>
        <w:rPr>
          <w:rFonts w:cs="Arial"/>
          <w:sz w:val="20"/>
          <w:szCs w:val="20"/>
        </w:rPr>
      </w:pPr>
      <w:r>
        <w:rPr>
          <w:sz w:val="20"/>
          <w:szCs w:val="20"/>
        </w:rPr>
        <w:t>You</w:t>
      </w:r>
      <w:r w:rsidR="00CA4BDB" w:rsidRPr="00E53CA2">
        <w:rPr>
          <w:sz w:val="20"/>
          <w:szCs w:val="20"/>
        </w:rPr>
        <w:t xml:space="preserve"> </w:t>
      </w:r>
      <w:r w:rsidR="000B7BFE" w:rsidRPr="00E53CA2">
        <w:rPr>
          <w:sz w:val="20"/>
          <w:szCs w:val="20"/>
        </w:rPr>
        <w:t>must make r</w:t>
      </w:r>
      <w:r w:rsidR="00235583" w:rsidRPr="00E53CA2">
        <w:rPr>
          <w:sz w:val="20"/>
          <w:szCs w:val="20"/>
        </w:rPr>
        <w:t>equests for</w:t>
      </w:r>
      <w:r w:rsidR="009C453F" w:rsidRPr="00E53CA2">
        <w:rPr>
          <w:sz w:val="20"/>
          <w:szCs w:val="20"/>
        </w:rPr>
        <w:t xml:space="preserve"> an</w:t>
      </w:r>
      <w:r w:rsidR="00235583" w:rsidRPr="00E53CA2">
        <w:rPr>
          <w:sz w:val="20"/>
          <w:szCs w:val="20"/>
        </w:rPr>
        <w:t xml:space="preserve"> </w:t>
      </w:r>
      <w:r w:rsidR="00BF7A98" w:rsidRPr="00E53CA2">
        <w:rPr>
          <w:sz w:val="20"/>
          <w:szCs w:val="20"/>
        </w:rPr>
        <w:t>e</w:t>
      </w:r>
      <w:r w:rsidR="00235583" w:rsidRPr="00E53CA2">
        <w:rPr>
          <w:sz w:val="20"/>
          <w:szCs w:val="20"/>
        </w:rPr>
        <w:t>xtension in writing</w:t>
      </w:r>
      <w:r w:rsidR="0064611A" w:rsidRPr="00E53CA2">
        <w:rPr>
          <w:sz w:val="20"/>
          <w:szCs w:val="20"/>
        </w:rPr>
        <w:t xml:space="preserve"> (email is sufficient)</w:t>
      </w:r>
      <w:r w:rsidR="00A53786" w:rsidRPr="00E53CA2">
        <w:rPr>
          <w:sz w:val="20"/>
          <w:szCs w:val="20"/>
        </w:rPr>
        <w:t xml:space="preserve"> to the above </w:t>
      </w:r>
      <w:r w:rsidR="00E8481D" w:rsidRPr="00E53CA2">
        <w:rPr>
          <w:sz w:val="20"/>
          <w:szCs w:val="20"/>
        </w:rPr>
        <w:t>contact</w:t>
      </w:r>
      <w:r w:rsidR="00CA4BDB" w:rsidRPr="00E53CA2">
        <w:rPr>
          <w:sz w:val="20"/>
          <w:szCs w:val="20"/>
        </w:rPr>
        <w:t xml:space="preserve">, by the date </w:t>
      </w:r>
      <w:r w:rsidR="009E1530" w:rsidRPr="00E53CA2">
        <w:rPr>
          <w:sz w:val="20"/>
          <w:szCs w:val="20"/>
        </w:rPr>
        <w:t xml:space="preserve">and time </w:t>
      </w:r>
      <w:r w:rsidR="00CA4BDB" w:rsidRPr="00E53CA2">
        <w:rPr>
          <w:sz w:val="20"/>
          <w:szCs w:val="20"/>
        </w:rPr>
        <w:t>shown.</w:t>
      </w:r>
      <w:r w:rsidR="009A6688" w:rsidRPr="00E53CA2">
        <w:rPr>
          <w:sz w:val="20"/>
          <w:szCs w:val="20"/>
        </w:rPr>
        <w:t xml:space="preserve">  Any e</w:t>
      </w:r>
      <w:r w:rsidR="00ED128F" w:rsidRPr="00E53CA2">
        <w:rPr>
          <w:sz w:val="20"/>
          <w:szCs w:val="20"/>
        </w:rPr>
        <w:t>xtension</w:t>
      </w:r>
      <w:r w:rsidR="009A6688" w:rsidRPr="00E53CA2">
        <w:rPr>
          <w:sz w:val="20"/>
          <w:szCs w:val="20"/>
        </w:rPr>
        <w:t xml:space="preserve"> is at the sole </w:t>
      </w:r>
      <w:r w:rsidR="008D6318" w:rsidRPr="00E53CA2">
        <w:rPr>
          <w:sz w:val="20"/>
          <w:szCs w:val="20"/>
        </w:rPr>
        <w:t>discretion of</w:t>
      </w:r>
      <w:r w:rsidR="009A6688" w:rsidRPr="00E53CA2">
        <w:rPr>
          <w:sz w:val="20"/>
          <w:szCs w:val="20"/>
        </w:rPr>
        <w:t xml:space="preserve"> the Authority and if granted will be granted to all </w:t>
      </w:r>
      <w:r w:rsidR="00DD233D" w:rsidRPr="00E53CA2">
        <w:rPr>
          <w:sz w:val="20"/>
          <w:szCs w:val="20"/>
        </w:rPr>
        <w:t>T</w:t>
      </w:r>
      <w:r w:rsidR="009A6688" w:rsidRPr="00E53CA2">
        <w:rPr>
          <w:sz w:val="20"/>
          <w:szCs w:val="20"/>
        </w:rPr>
        <w:t xml:space="preserve">enderers. </w:t>
      </w:r>
      <w:r w:rsidR="00ED128F" w:rsidRPr="00E53CA2">
        <w:rPr>
          <w:sz w:val="20"/>
          <w:szCs w:val="20"/>
        </w:rPr>
        <w:t xml:space="preserve"> </w:t>
      </w:r>
    </w:p>
    <w:p w14:paraId="61208DA1" w14:textId="37F6F12C" w:rsidR="009C453F" w:rsidRPr="00BC6848" w:rsidRDefault="009C453F" w:rsidP="00DE07DF">
      <w:pPr>
        <w:numPr>
          <w:ilvl w:val="0"/>
          <w:numId w:val="7"/>
        </w:numPr>
        <w:tabs>
          <w:tab w:val="clear" w:pos="720"/>
        </w:tabs>
        <w:spacing w:before="120" w:after="120"/>
        <w:ind w:left="0" w:firstLine="0"/>
        <w:rPr>
          <w:rFonts w:cs="Arial"/>
          <w:sz w:val="20"/>
          <w:szCs w:val="20"/>
        </w:rPr>
      </w:pPr>
      <w:r w:rsidRPr="00E53CA2">
        <w:rPr>
          <w:rFonts w:cs="Arial"/>
          <w:sz w:val="20"/>
          <w:szCs w:val="20"/>
        </w:rPr>
        <w:t xml:space="preserve">The Authority will </w:t>
      </w:r>
      <w:r w:rsidRPr="00E53CA2">
        <w:rPr>
          <w:sz w:val="20"/>
          <w:szCs w:val="20"/>
        </w:rPr>
        <w:t xml:space="preserve">automatically copy questions and answers to all Tenderers, removing the names of those who have raised the questions.  If you do not </w:t>
      </w:r>
      <w:proofErr w:type="gramStart"/>
      <w:r w:rsidRPr="00E53CA2">
        <w:rPr>
          <w:sz w:val="20"/>
          <w:szCs w:val="20"/>
        </w:rPr>
        <w:t>want</w:t>
      </w:r>
      <w:proofErr w:type="gramEnd"/>
      <w:r w:rsidRPr="00E53CA2">
        <w:rPr>
          <w:sz w:val="20"/>
          <w:szCs w:val="20"/>
        </w:rPr>
        <w:t xml:space="preserve"> your question disclosed you must inform the Authority of this and the reason why when submitting the question.  The Authority may choose to discuss with you whether it is appropriate to disclose the question or res</w:t>
      </w:r>
      <w:r w:rsidR="0078017A" w:rsidRPr="00E53CA2">
        <w:rPr>
          <w:sz w:val="20"/>
          <w:szCs w:val="20"/>
        </w:rPr>
        <w:t>ponse, or both, to other Tenderers</w:t>
      </w:r>
      <w:r w:rsidRPr="00E53CA2">
        <w:rPr>
          <w:sz w:val="20"/>
          <w:szCs w:val="20"/>
        </w:rPr>
        <w:t xml:space="preserve">.  If the Authority decides to disclose, you </w:t>
      </w:r>
      <w:proofErr w:type="gramStart"/>
      <w:r w:rsidRPr="00E53CA2">
        <w:rPr>
          <w:sz w:val="20"/>
          <w:szCs w:val="20"/>
        </w:rPr>
        <w:t>will be given</w:t>
      </w:r>
      <w:proofErr w:type="gramEnd"/>
      <w:r w:rsidRPr="00E53CA2">
        <w:rPr>
          <w:sz w:val="20"/>
          <w:szCs w:val="20"/>
        </w:rPr>
        <w:t xml:space="preserve"> the opportunity to withdraw your question.  Where a question reveals a piece of information that could significantly </w:t>
      </w:r>
      <w:proofErr w:type="gramStart"/>
      <w:r w:rsidRPr="00E53CA2">
        <w:rPr>
          <w:sz w:val="20"/>
          <w:szCs w:val="20"/>
        </w:rPr>
        <w:t>impact</w:t>
      </w:r>
      <w:proofErr w:type="gramEnd"/>
      <w:r w:rsidRPr="00E53CA2">
        <w:rPr>
          <w:sz w:val="20"/>
          <w:szCs w:val="20"/>
        </w:rPr>
        <w:t xml:space="preserve"> the Tenderers</w:t>
      </w:r>
      <w:r w:rsidR="007D3DA7">
        <w:rPr>
          <w:sz w:val="20"/>
          <w:szCs w:val="20"/>
        </w:rPr>
        <w:t>’</w:t>
      </w:r>
      <w:r w:rsidRPr="00E53CA2">
        <w:rPr>
          <w:sz w:val="20"/>
          <w:szCs w:val="20"/>
        </w:rPr>
        <w:t xml:space="preserve"> responses </w:t>
      </w:r>
      <w:r w:rsidR="00A708F1" w:rsidRPr="00E53CA2">
        <w:rPr>
          <w:sz w:val="20"/>
          <w:szCs w:val="20"/>
        </w:rPr>
        <w:t xml:space="preserve">as determined by the Authority, </w:t>
      </w:r>
      <w:r w:rsidRPr="00E53CA2">
        <w:rPr>
          <w:sz w:val="20"/>
          <w:szCs w:val="20"/>
        </w:rPr>
        <w:t xml:space="preserve">this may result in an extension of the Tender return date. </w:t>
      </w:r>
      <w:r w:rsidR="002B5505" w:rsidRPr="00E53CA2">
        <w:rPr>
          <w:sz w:val="20"/>
          <w:szCs w:val="20"/>
        </w:rPr>
        <w:t>The Authority will endeavour</w:t>
      </w:r>
      <w:r w:rsidR="0078017A" w:rsidRPr="00E53CA2">
        <w:rPr>
          <w:sz w:val="20"/>
          <w:szCs w:val="20"/>
        </w:rPr>
        <w:t xml:space="preserve"> to ensure that you have at least </w:t>
      </w:r>
      <w:r w:rsidR="006E71C0">
        <w:rPr>
          <w:sz w:val="20"/>
          <w:szCs w:val="20"/>
        </w:rPr>
        <w:t>ten (</w:t>
      </w:r>
      <w:r w:rsidR="0078017A" w:rsidRPr="00E53CA2">
        <w:rPr>
          <w:sz w:val="20"/>
          <w:szCs w:val="20"/>
        </w:rPr>
        <w:t>10</w:t>
      </w:r>
      <w:r w:rsidR="006E71C0">
        <w:rPr>
          <w:sz w:val="20"/>
          <w:szCs w:val="20"/>
        </w:rPr>
        <w:t>)</w:t>
      </w:r>
      <w:r w:rsidR="0078017A" w:rsidRPr="00E53CA2">
        <w:rPr>
          <w:sz w:val="20"/>
          <w:szCs w:val="20"/>
        </w:rPr>
        <w:t xml:space="preserve"> </w:t>
      </w:r>
      <w:r w:rsidR="006C6035">
        <w:rPr>
          <w:sz w:val="20"/>
          <w:szCs w:val="20"/>
        </w:rPr>
        <w:t>Business</w:t>
      </w:r>
      <w:r w:rsidR="006C6035" w:rsidRPr="00E53CA2">
        <w:rPr>
          <w:sz w:val="20"/>
          <w:szCs w:val="20"/>
        </w:rPr>
        <w:t xml:space="preserve"> </w:t>
      </w:r>
      <w:r w:rsidR="0078017A" w:rsidRPr="00E53CA2">
        <w:rPr>
          <w:sz w:val="20"/>
          <w:szCs w:val="20"/>
        </w:rPr>
        <w:t>days to submit your Tender.</w:t>
      </w:r>
    </w:p>
    <w:p w14:paraId="6FB43C2F" w14:textId="1831C46A" w:rsidR="004E06C2" w:rsidRPr="0038178E" w:rsidRDefault="007D3DA7" w:rsidP="00DE07DF">
      <w:pPr>
        <w:numPr>
          <w:ilvl w:val="0"/>
          <w:numId w:val="7"/>
        </w:numPr>
        <w:tabs>
          <w:tab w:val="clear" w:pos="720"/>
        </w:tabs>
        <w:spacing w:before="120" w:after="120"/>
        <w:ind w:left="0" w:firstLine="0"/>
        <w:rPr>
          <w:rFonts w:cs="Arial"/>
          <w:sz w:val="20"/>
          <w:szCs w:val="20"/>
        </w:rPr>
      </w:pPr>
      <w:r>
        <w:rPr>
          <w:sz w:val="20"/>
          <w:szCs w:val="20"/>
        </w:rPr>
        <w:t>The Tenderers’</w:t>
      </w:r>
      <w:r w:rsidR="00482506" w:rsidRPr="0038178E">
        <w:rPr>
          <w:sz w:val="20"/>
          <w:szCs w:val="20"/>
        </w:rPr>
        <w:t xml:space="preserve"> attention </w:t>
      </w:r>
      <w:proofErr w:type="gramStart"/>
      <w:r w:rsidR="00482506" w:rsidRPr="0038178E">
        <w:rPr>
          <w:sz w:val="20"/>
          <w:szCs w:val="20"/>
        </w:rPr>
        <w:t>is drawn</w:t>
      </w:r>
      <w:proofErr w:type="gramEnd"/>
      <w:r w:rsidR="00482506" w:rsidRPr="0038178E">
        <w:rPr>
          <w:sz w:val="20"/>
          <w:szCs w:val="20"/>
        </w:rPr>
        <w:t xml:space="preserve"> to Annex </w:t>
      </w:r>
      <w:r w:rsidR="00D12218">
        <w:rPr>
          <w:sz w:val="20"/>
          <w:szCs w:val="20"/>
        </w:rPr>
        <w:t>D</w:t>
      </w:r>
      <w:r w:rsidR="00482506" w:rsidRPr="0038178E">
        <w:rPr>
          <w:sz w:val="20"/>
          <w:szCs w:val="20"/>
        </w:rPr>
        <w:t xml:space="preserve"> to DEFFORM 47</w:t>
      </w:r>
      <w:r w:rsidR="00ED1E1D" w:rsidRPr="0038178E">
        <w:rPr>
          <w:sz w:val="20"/>
          <w:szCs w:val="20"/>
        </w:rPr>
        <w:t xml:space="preserve"> - Tender </w:t>
      </w:r>
      <w:r w:rsidR="00FB6EFD">
        <w:rPr>
          <w:sz w:val="20"/>
          <w:szCs w:val="20"/>
        </w:rPr>
        <w:t>Evaluation</w:t>
      </w:r>
      <w:r w:rsidR="00ED1E1D" w:rsidRPr="0038178E">
        <w:rPr>
          <w:sz w:val="20"/>
          <w:szCs w:val="20"/>
        </w:rPr>
        <w:t xml:space="preserve"> Methodology</w:t>
      </w:r>
      <w:r w:rsidR="006E0109">
        <w:rPr>
          <w:sz w:val="20"/>
          <w:szCs w:val="20"/>
        </w:rPr>
        <w:t>, section 2</w:t>
      </w:r>
      <w:r w:rsidR="00A252CA">
        <w:rPr>
          <w:sz w:val="20"/>
          <w:szCs w:val="20"/>
        </w:rPr>
        <w:t>.1</w:t>
      </w:r>
      <w:r w:rsidR="006E0109">
        <w:rPr>
          <w:sz w:val="20"/>
          <w:szCs w:val="20"/>
        </w:rPr>
        <w:t>,</w:t>
      </w:r>
      <w:r w:rsidR="00BE11C7" w:rsidRPr="0038178E">
        <w:rPr>
          <w:sz w:val="20"/>
          <w:szCs w:val="20"/>
        </w:rPr>
        <w:t xml:space="preserve"> which contains further information regarding the Authority Confidence Trial.</w:t>
      </w:r>
    </w:p>
    <w:p w14:paraId="61208DA3" w14:textId="77777777" w:rsidR="00B8231C" w:rsidRPr="00E53CA2" w:rsidRDefault="00424ABE" w:rsidP="00E53CA2">
      <w:pPr>
        <w:pStyle w:val="Heading1"/>
        <w:jc w:val="center"/>
        <w:rPr>
          <w:sz w:val="20"/>
        </w:rPr>
      </w:pPr>
      <w:r w:rsidRPr="00E53CA2">
        <w:rPr>
          <w:sz w:val="20"/>
          <w:szCs w:val="20"/>
          <w:u w:val="single"/>
        </w:rPr>
        <w:br w:type="page"/>
      </w:r>
      <w:bookmarkStart w:id="46" w:name="_Ref414366081"/>
      <w:bookmarkStart w:id="47" w:name="_Toc468957939"/>
      <w:bookmarkStart w:id="48" w:name="_Toc486594988"/>
      <w:r w:rsidR="00B42D76" w:rsidRPr="00E53CA2">
        <w:rPr>
          <w:sz w:val="20"/>
          <w:szCs w:val="20"/>
        </w:rPr>
        <w:lastRenderedPageBreak/>
        <w:t>Section C</w:t>
      </w:r>
      <w:r w:rsidR="00CB6DB1" w:rsidRPr="00E53CA2">
        <w:rPr>
          <w:sz w:val="20"/>
          <w:szCs w:val="20"/>
        </w:rPr>
        <w:t xml:space="preserve"> - </w:t>
      </w:r>
      <w:r w:rsidR="00B8231C" w:rsidRPr="00E53CA2">
        <w:rPr>
          <w:sz w:val="20"/>
          <w:szCs w:val="20"/>
        </w:rPr>
        <w:t>Instructions on Preparing Tenders</w:t>
      </w:r>
      <w:bookmarkEnd w:id="46"/>
      <w:bookmarkEnd w:id="47"/>
      <w:bookmarkEnd w:id="48"/>
    </w:p>
    <w:p w14:paraId="61208DA5" w14:textId="77777777" w:rsidR="00231F52" w:rsidRPr="00743772" w:rsidRDefault="00231F52" w:rsidP="00743772">
      <w:pPr>
        <w:pStyle w:val="Heading2"/>
        <w:rPr>
          <w:i w:val="0"/>
          <w:sz w:val="20"/>
        </w:rPr>
      </w:pPr>
      <w:bookmarkStart w:id="49" w:name="_Toc486594989"/>
      <w:r w:rsidRPr="00743772">
        <w:rPr>
          <w:i w:val="0"/>
          <w:sz w:val="20"/>
        </w:rPr>
        <w:t>Tenders for Selected Contract</w:t>
      </w:r>
      <w:r w:rsidR="00CA2335" w:rsidRPr="00743772">
        <w:rPr>
          <w:i w:val="0"/>
          <w:sz w:val="20"/>
        </w:rPr>
        <w:t>or</w:t>
      </w:r>
      <w:r w:rsidRPr="00743772">
        <w:rPr>
          <w:i w:val="0"/>
          <w:sz w:val="20"/>
        </w:rPr>
        <w:t xml:space="preserve"> Deliverables</w:t>
      </w:r>
      <w:bookmarkEnd w:id="49"/>
    </w:p>
    <w:p w14:paraId="61208DA6" w14:textId="3D2AF432" w:rsidR="00231F52" w:rsidRPr="00E53CA2" w:rsidRDefault="00B42D76" w:rsidP="00A93009">
      <w:pPr>
        <w:suppressAutoHyphens/>
        <w:spacing w:before="120" w:after="120"/>
        <w:rPr>
          <w:spacing w:val="-2"/>
          <w:sz w:val="20"/>
          <w:szCs w:val="20"/>
        </w:rPr>
      </w:pPr>
      <w:r w:rsidRPr="00E53CA2">
        <w:rPr>
          <w:spacing w:val="-2"/>
          <w:sz w:val="20"/>
          <w:szCs w:val="20"/>
        </w:rPr>
        <w:t>C</w:t>
      </w:r>
      <w:r w:rsidR="00CB6DB1" w:rsidRPr="00E53CA2">
        <w:rPr>
          <w:spacing w:val="-2"/>
          <w:sz w:val="20"/>
          <w:szCs w:val="20"/>
        </w:rPr>
        <w:t>1.</w:t>
      </w:r>
      <w:bookmarkStart w:id="50" w:name="partial_tendering"/>
      <w:bookmarkEnd w:id="50"/>
      <w:r w:rsidR="00B77179" w:rsidRPr="00E53CA2">
        <w:rPr>
          <w:spacing w:val="-2"/>
          <w:sz w:val="20"/>
          <w:szCs w:val="20"/>
        </w:rPr>
        <w:tab/>
        <w:t xml:space="preserve">You must </w:t>
      </w:r>
      <w:proofErr w:type="gramStart"/>
      <w:r w:rsidR="00B77179" w:rsidRPr="00E53CA2">
        <w:rPr>
          <w:spacing w:val="-2"/>
          <w:sz w:val="20"/>
          <w:szCs w:val="20"/>
        </w:rPr>
        <w:t>Tender</w:t>
      </w:r>
      <w:proofErr w:type="gramEnd"/>
      <w:r w:rsidR="00B77179" w:rsidRPr="00E53CA2">
        <w:rPr>
          <w:spacing w:val="-2"/>
          <w:sz w:val="20"/>
          <w:szCs w:val="20"/>
        </w:rPr>
        <w:t xml:space="preserve"> for all the Contractor Deliverables listed in the attached </w:t>
      </w:r>
      <w:r w:rsidR="00ED1E1D">
        <w:rPr>
          <w:spacing w:val="-2"/>
          <w:sz w:val="20"/>
          <w:szCs w:val="20"/>
        </w:rPr>
        <w:t xml:space="preserve">the </w:t>
      </w:r>
      <w:proofErr w:type="spellStart"/>
      <w:r w:rsidR="004E3923">
        <w:rPr>
          <w:spacing w:val="-2"/>
          <w:sz w:val="20"/>
          <w:szCs w:val="20"/>
        </w:rPr>
        <w:t>SoR</w:t>
      </w:r>
      <w:proofErr w:type="spellEnd"/>
      <w:r w:rsidR="00ED1E1D">
        <w:rPr>
          <w:spacing w:val="-2"/>
          <w:sz w:val="20"/>
          <w:szCs w:val="20"/>
        </w:rPr>
        <w:t xml:space="preserve"> at Schedule 2 to </w:t>
      </w:r>
      <w:r w:rsidR="00F30F9D">
        <w:rPr>
          <w:spacing w:val="-2"/>
          <w:sz w:val="20"/>
          <w:szCs w:val="20"/>
        </w:rPr>
        <w:t>Terms and</w:t>
      </w:r>
      <w:r w:rsidR="00ED1E1D">
        <w:rPr>
          <w:spacing w:val="-2"/>
          <w:sz w:val="20"/>
          <w:szCs w:val="20"/>
        </w:rPr>
        <w:t xml:space="preserve"> Conditions. </w:t>
      </w:r>
      <w:r w:rsidR="00B77179" w:rsidRPr="00E53CA2">
        <w:rPr>
          <w:spacing w:val="-2"/>
          <w:sz w:val="20"/>
          <w:szCs w:val="20"/>
        </w:rPr>
        <w:t xml:space="preserve">The Authority reserves the right to reject your Tender where you have not </w:t>
      </w:r>
      <w:proofErr w:type="gramStart"/>
      <w:r w:rsidR="00B77179" w:rsidRPr="00E53CA2">
        <w:rPr>
          <w:spacing w:val="-2"/>
          <w:sz w:val="20"/>
          <w:szCs w:val="20"/>
        </w:rPr>
        <w:t>Tendered</w:t>
      </w:r>
      <w:proofErr w:type="gramEnd"/>
      <w:r w:rsidR="00B77179" w:rsidRPr="00E53CA2">
        <w:rPr>
          <w:spacing w:val="-2"/>
          <w:sz w:val="20"/>
          <w:szCs w:val="20"/>
        </w:rPr>
        <w:t xml:space="preserve"> for all of the Contractor Deliverables.</w:t>
      </w:r>
    </w:p>
    <w:p w14:paraId="61208DA7" w14:textId="77777777" w:rsidR="00BC5C07" w:rsidRPr="00743772" w:rsidRDefault="00AA38E8" w:rsidP="00743772">
      <w:pPr>
        <w:pStyle w:val="Heading2"/>
        <w:rPr>
          <w:i w:val="0"/>
          <w:sz w:val="20"/>
          <w:szCs w:val="24"/>
        </w:rPr>
      </w:pPr>
      <w:bookmarkStart w:id="51" w:name="_Toc468957940"/>
      <w:bookmarkStart w:id="52" w:name="_Toc486594990"/>
      <w:r w:rsidRPr="00743772">
        <w:rPr>
          <w:i w:val="0"/>
          <w:sz w:val="20"/>
        </w:rPr>
        <w:t xml:space="preserve">Construction </w:t>
      </w:r>
      <w:r w:rsidR="00BC5C07" w:rsidRPr="00743772">
        <w:rPr>
          <w:i w:val="0"/>
          <w:sz w:val="20"/>
        </w:rPr>
        <w:t>of Tenders</w:t>
      </w:r>
      <w:bookmarkEnd w:id="51"/>
      <w:bookmarkEnd w:id="52"/>
    </w:p>
    <w:p w14:paraId="49BC95DA" w14:textId="77777777" w:rsidR="009B4AF1" w:rsidRPr="00E53CA2" w:rsidRDefault="005809E2" w:rsidP="00DE07DF">
      <w:pPr>
        <w:numPr>
          <w:ilvl w:val="0"/>
          <w:numId w:val="14"/>
        </w:numPr>
        <w:spacing w:before="120" w:after="120"/>
        <w:ind w:left="0" w:firstLine="0"/>
        <w:rPr>
          <w:rFonts w:cs="Arial"/>
          <w:bCs/>
          <w:sz w:val="20"/>
          <w:szCs w:val="20"/>
        </w:rPr>
      </w:pPr>
      <w:r w:rsidRPr="00E53CA2">
        <w:rPr>
          <w:rFonts w:cs="Arial"/>
          <w:sz w:val="20"/>
          <w:szCs w:val="20"/>
        </w:rPr>
        <w:tab/>
      </w:r>
      <w:r w:rsidR="009B4AF1" w:rsidRPr="00E53CA2">
        <w:rPr>
          <w:rFonts w:cs="Arial"/>
          <w:sz w:val="20"/>
          <w:szCs w:val="20"/>
        </w:rPr>
        <w:t>Your Tender must comply with the following:</w:t>
      </w:r>
    </w:p>
    <w:p w14:paraId="675AD76E" w14:textId="77777777" w:rsidR="009B4AF1" w:rsidRPr="00E53CA2" w:rsidRDefault="00BC5C07" w:rsidP="00DE07DF">
      <w:pPr>
        <w:numPr>
          <w:ilvl w:val="1"/>
          <w:numId w:val="14"/>
        </w:numPr>
        <w:spacing w:before="120" w:after="120"/>
        <w:rPr>
          <w:rFonts w:cs="Arial"/>
          <w:bCs/>
          <w:sz w:val="20"/>
          <w:szCs w:val="20"/>
        </w:rPr>
      </w:pPr>
      <w:r w:rsidRPr="00E53CA2">
        <w:rPr>
          <w:rFonts w:cs="Arial"/>
          <w:sz w:val="20"/>
          <w:szCs w:val="20"/>
        </w:rPr>
        <w:t xml:space="preserve">Your Tender </w:t>
      </w:r>
      <w:proofErr w:type="gramStart"/>
      <w:r w:rsidRPr="00E53CA2">
        <w:rPr>
          <w:rFonts w:cs="Arial"/>
          <w:sz w:val="20"/>
          <w:szCs w:val="20"/>
        </w:rPr>
        <w:t xml:space="preserve">must be </w:t>
      </w:r>
      <w:r w:rsidR="000516E6" w:rsidRPr="00E53CA2">
        <w:rPr>
          <w:rFonts w:cs="Arial"/>
          <w:sz w:val="20"/>
          <w:szCs w:val="20"/>
        </w:rPr>
        <w:t>written</w:t>
      </w:r>
      <w:proofErr w:type="gramEnd"/>
      <w:r w:rsidR="000516E6" w:rsidRPr="00E53CA2">
        <w:rPr>
          <w:rFonts w:cs="Arial"/>
          <w:sz w:val="20"/>
          <w:szCs w:val="20"/>
        </w:rPr>
        <w:t xml:space="preserve"> in</w:t>
      </w:r>
      <w:r w:rsidR="009B7DB5" w:rsidRPr="00E53CA2">
        <w:rPr>
          <w:rFonts w:cs="Arial"/>
          <w:sz w:val="20"/>
          <w:szCs w:val="20"/>
        </w:rPr>
        <w:t xml:space="preserve"> English, using</w:t>
      </w:r>
      <w:r w:rsidR="000516E6" w:rsidRPr="00E53CA2">
        <w:rPr>
          <w:rFonts w:cs="Arial"/>
          <w:sz w:val="20"/>
          <w:szCs w:val="20"/>
        </w:rPr>
        <w:t xml:space="preserve"> Arial font size 11.</w:t>
      </w:r>
    </w:p>
    <w:p w14:paraId="77458FB9" w14:textId="0287C808" w:rsidR="009B4AF1" w:rsidRPr="00E53CA2" w:rsidRDefault="000516E6" w:rsidP="00DE07DF">
      <w:pPr>
        <w:numPr>
          <w:ilvl w:val="1"/>
          <w:numId w:val="14"/>
        </w:numPr>
        <w:spacing w:before="120" w:after="120"/>
        <w:rPr>
          <w:rFonts w:cs="Arial"/>
          <w:bCs/>
          <w:sz w:val="20"/>
          <w:szCs w:val="20"/>
        </w:rPr>
      </w:pPr>
      <w:r w:rsidRPr="00E53CA2">
        <w:rPr>
          <w:rFonts w:cs="Arial"/>
          <w:sz w:val="20"/>
          <w:szCs w:val="20"/>
        </w:rPr>
        <w:t>Prices must be in</w:t>
      </w:r>
      <w:r w:rsidR="00807B3F" w:rsidRPr="00E53CA2">
        <w:rPr>
          <w:rFonts w:cs="Arial"/>
          <w:sz w:val="20"/>
          <w:szCs w:val="20"/>
        </w:rPr>
        <w:t xml:space="preserve"> </w:t>
      </w:r>
      <w:r w:rsidR="00BC5C07" w:rsidRPr="00E53CA2">
        <w:rPr>
          <w:rFonts w:cs="Arial"/>
          <w:sz w:val="20"/>
          <w:szCs w:val="20"/>
        </w:rPr>
        <w:t>£</w:t>
      </w:r>
      <w:r w:rsidR="00980969" w:rsidRPr="00E53CA2">
        <w:rPr>
          <w:rFonts w:cs="Arial"/>
          <w:sz w:val="20"/>
          <w:szCs w:val="20"/>
        </w:rPr>
        <w:t>GBP</w:t>
      </w:r>
      <w:r w:rsidR="00F87423" w:rsidRPr="00E53CA2">
        <w:rPr>
          <w:rFonts w:cs="Arial"/>
          <w:bCs/>
          <w:sz w:val="20"/>
          <w:szCs w:val="20"/>
        </w:rPr>
        <w:t>.</w:t>
      </w:r>
      <w:r w:rsidR="00BC5C07" w:rsidRPr="00E53CA2">
        <w:rPr>
          <w:rFonts w:cs="Arial"/>
          <w:sz w:val="20"/>
          <w:szCs w:val="20"/>
        </w:rPr>
        <w:t xml:space="preserve"> </w:t>
      </w:r>
    </w:p>
    <w:p w14:paraId="61208DA8" w14:textId="48CFCA00" w:rsidR="000516E6" w:rsidRPr="00E53CA2" w:rsidRDefault="00BC5C07" w:rsidP="00DE07DF">
      <w:pPr>
        <w:numPr>
          <w:ilvl w:val="1"/>
          <w:numId w:val="14"/>
        </w:numPr>
        <w:spacing w:before="120" w:after="120"/>
        <w:rPr>
          <w:rFonts w:cs="Arial"/>
          <w:bCs/>
          <w:sz w:val="20"/>
          <w:szCs w:val="20"/>
        </w:rPr>
      </w:pPr>
      <w:r w:rsidRPr="00E53CA2">
        <w:rPr>
          <w:rFonts w:cs="Arial"/>
          <w:sz w:val="20"/>
          <w:szCs w:val="20"/>
        </w:rPr>
        <w:t>Prices must be</w:t>
      </w:r>
      <w:r w:rsidR="00BB7EF0" w:rsidRPr="00E53CA2">
        <w:rPr>
          <w:rFonts w:cs="Arial"/>
          <w:sz w:val="20"/>
          <w:szCs w:val="20"/>
        </w:rPr>
        <w:t xml:space="preserve"> </w:t>
      </w:r>
      <w:bookmarkStart w:id="53" w:name="status_of_pricing02"/>
      <w:bookmarkEnd w:id="53"/>
      <w:r w:rsidR="009B4AF1" w:rsidRPr="00E53CA2">
        <w:rPr>
          <w:rFonts w:cs="Arial"/>
          <w:sz w:val="20"/>
          <w:szCs w:val="20"/>
        </w:rPr>
        <w:t xml:space="preserve">Firm for </w:t>
      </w:r>
      <w:proofErr w:type="spellStart"/>
      <w:r w:rsidR="009B4AF1" w:rsidRPr="00E53CA2">
        <w:rPr>
          <w:rFonts w:cs="Arial"/>
          <w:sz w:val="20"/>
          <w:szCs w:val="20"/>
        </w:rPr>
        <w:t>S</w:t>
      </w:r>
      <w:r w:rsidR="00BC6848">
        <w:rPr>
          <w:rFonts w:cs="Arial"/>
          <w:sz w:val="20"/>
          <w:szCs w:val="20"/>
        </w:rPr>
        <w:t>o</w:t>
      </w:r>
      <w:r w:rsidR="009B4AF1" w:rsidRPr="00E53CA2">
        <w:rPr>
          <w:rFonts w:cs="Arial"/>
          <w:sz w:val="20"/>
          <w:szCs w:val="20"/>
        </w:rPr>
        <w:t>R</w:t>
      </w:r>
      <w:proofErr w:type="spellEnd"/>
      <w:r w:rsidR="009B4AF1" w:rsidRPr="00E53CA2">
        <w:rPr>
          <w:rFonts w:cs="Arial"/>
          <w:sz w:val="20"/>
          <w:szCs w:val="20"/>
        </w:rPr>
        <w:t xml:space="preserve"> Item </w:t>
      </w:r>
      <w:proofErr w:type="spellStart"/>
      <w:r w:rsidR="009B4AF1" w:rsidRPr="00E53CA2">
        <w:rPr>
          <w:rFonts w:cs="Arial"/>
          <w:sz w:val="20"/>
          <w:szCs w:val="20"/>
        </w:rPr>
        <w:t>No.s</w:t>
      </w:r>
      <w:proofErr w:type="spellEnd"/>
      <w:r w:rsidR="009B4AF1" w:rsidRPr="00E53CA2">
        <w:rPr>
          <w:rFonts w:cs="Arial"/>
          <w:sz w:val="20"/>
          <w:szCs w:val="20"/>
        </w:rPr>
        <w:t xml:space="preserve"> </w:t>
      </w:r>
      <w:r w:rsidR="00727A7F">
        <w:rPr>
          <w:rFonts w:cs="Arial"/>
          <w:sz w:val="20"/>
          <w:szCs w:val="20"/>
        </w:rPr>
        <w:t xml:space="preserve">1 </w:t>
      </w:r>
      <w:r w:rsidR="00223A90">
        <w:rPr>
          <w:rFonts w:cs="Arial"/>
          <w:sz w:val="20"/>
          <w:szCs w:val="20"/>
        </w:rPr>
        <w:t>–</w:t>
      </w:r>
      <w:r w:rsidR="00727A7F">
        <w:rPr>
          <w:rFonts w:cs="Arial"/>
          <w:sz w:val="20"/>
          <w:szCs w:val="20"/>
        </w:rPr>
        <w:t xml:space="preserve"> </w:t>
      </w:r>
      <w:r w:rsidR="00223A90">
        <w:rPr>
          <w:rFonts w:cs="Arial"/>
          <w:sz w:val="20"/>
          <w:szCs w:val="20"/>
        </w:rPr>
        <w:t>3</w:t>
      </w:r>
      <w:r w:rsidR="00D37550">
        <w:rPr>
          <w:rFonts w:cs="Arial"/>
          <w:sz w:val="20"/>
          <w:szCs w:val="20"/>
        </w:rPr>
        <w:t xml:space="preserve"> </w:t>
      </w:r>
      <w:r w:rsidR="00BC6848">
        <w:rPr>
          <w:rFonts w:cs="Arial"/>
          <w:sz w:val="20"/>
          <w:szCs w:val="20"/>
        </w:rPr>
        <w:t xml:space="preserve">and for </w:t>
      </w:r>
      <w:r w:rsidR="009B4AF1" w:rsidRPr="00E53CA2">
        <w:rPr>
          <w:rFonts w:cs="Arial"/>
          <w:sz w:val="20"/>
          <w:szCs w:val="20"/>
        </w:rPr>
        <w:t>the Option Price List</w:t>
      </w:r>
      <w:r w:rsidR="00B87565">
        <w:rPr>
          <w:rFonts w:cs="Arial"/>
          <w:sz w:val="20"/>
          <w:szCs w:val="20"/>
        </w:rPr>
        <w:t xml:space="preserve"> (</w:t>
      </w:r>
      <w:proofErr w:type="spellStart"/>
      <w:r w:rsidR="00B87565">
        <w:rPr>
          <w:rFonts w:cs="Arial"/>
          <w:sz w:val="20"/>
          <w:szCs w:val="20"/>
        </w:rPr>
        <w:t>SoR</w:t>
      </w:r>
      <w:proofErr w:type="spellEnd"/>
      <w:r w:rsidR="00B87565">
        <w:rPr>
          <w:rFonts w:cs="Arial"/>
          <w:sz w:val="20"/>
          <w:szCs w:val="20"/>
        </w:rPr>
        <w:t xml:space="preserve"> Items </w:t>
      </w:r>
      <w:r w:rsidR="00223A90">
        <w:rPr>
          <w:rFonts w:cs="Arial"/>
          <w:sz w:val="20"/>
          <w:szCs w:val="20"/>
        </w:rPr>
        <w:t>A</w:t>
      </w:r>
      <w:r w:rsidR="00B87565">
        <w:rPr>
          <w:rFonts w:cs="Arial"/>
          <w:sz w:val="20"/>
          <w:szCs w:val="20"/>
        </w:rPr>
        <w:t xml:space="preserve"> </w:t>
      </w:r>
      <w:r w:rsidR="008D490E">
        <w:rPr>
          <w:rFonts w:cs="Arial"/>
          <w:sz w:val="20"/>
          <w:szCs w:val="20"/>
        </w:rPr>
        <w:t>-</w:t>
      </w:r>
      <w:r w:rsidR="00B87565">
        <w:rPr>
          <w:rFonts w:cs="Arial"/>
          <w:sz w:val="20"/>
          <w:szCs w:val="20"/>
        </w:rPr>
        <w:t xml:space="preserve"> </w:t>
      </w:r>
      <w:r w:rsidR="00223A90">
        <w:rPr>
          <w:rFonts w:cs="Arial"/>
          <w:sz w:val="20"/>
          <w:szCs w:val="20"/>
        </w:rPr>
        <w:t>H</w:t>
      </w:r>
      <w:r w:rsidR="00BC6848">
        <w:rPr>
          <w:rFonts w:cs="Arial"/>
          <w:sz w:val="20"/>
          <w:szCs w:val="20"/>
        </w:rPr>
        <w:t>)</w:t>
      </w:r>
      <w:r w:rsidR="009B4AF1" w:rsidRPr="00E53CA2">
        <w:rPr>
          <w:rFonts w:cs="Arial"/>
          <w:sz w:val="20"/>
          <w:szCs w:val="20"/>
        </w:rPr>
        <w:t xml:space="preserve"> at Schedule </w:t>
      </w:r>
      <w:r w:rsidR="00CD4227">
        <w:rPr>
          <w:rFonts w:cs="Arial"/>
          <w:sz w:val="20"/>
          <w:szCs w:val="20"/>
        </w:rPr>
        <w:t>13</w:t>
      </w:r>
      <w:r w:rsidR="008D490E">
        <w:rPr>
          <w:rFonts w:cs="Arial"/>
          <w:sz w:val="20"/>
          <w:szCs w:val="20"/>
        </w:rPr>
        <w:t xml:space="preserve"> Items 1.1, 2.1</w:t>
      </w:r>
      <w:r w:rsidR="00D12218">
        <w:rPr>
          <w:rFonts w:cs="Arial"/>
          <w:sz w:val="20"/>
          <w:szCs w:val="20"/>
        </w:rPr>
        <w:t xml:space="preserve"> and </w:t>
      </w:r>
      <w:r w:rsidR="008D490E">
        <w:rPr>
          <w:rFonts w:cs="Arial"/>
          <w:sz w:val="20"/>
          <w:szCs w:val="20"/>
        </w:rPr>
        <w:t>3.1</w:t>
      </w:r>
      <w:r w:rsidR="00223A90">
        <w:rPr>
          <w:rFonts w:cs="Arial"/>
          <w:sz w:val="20"/>
          <w:szCs w:val="20"/>
        </w:rPr>
        <w:t xml:space="preserve"> </w:t>
      </w:r>
      <w:r w:rsidR="008D490E">
        <w:rPr>
          <w:rFonts w:cs="Arial"/>
          <w:sz w:val="20"/>
          <w:szCs w:val="20"/>
        </w:rPr>
        <w:t xml:space="preserve">from Year one (1) to Year </w:t>
      </w:r>
      <w:r w:rsidR="00223A90">
        <w:rPr>
          <w:rFonts w:cs="Arial"/>
          <w:sz w:val="20"/>
          <w:szCs w:val="20"/>
        </w:rPr>
        <w:t xml:space="preserve">four </w:t>
      </w:r>
      <w:r w:rsidR="008D490E">
        <w:rPr>
          <w:rFonts w:cs="Arial"/>
          <w:sz w:val="20"/>
          <w:szCs w:val="20"/>
        </w:rPr>
        <w:t>(</w:t>
      </w:r>
      <w:r w:rsidR="00223A90">
        <w:rPr>
          <w:rFonts w:cs="Arial"/>
          <w:sz w:val="20"/>
          <w:szCs w:val="20"/>
        </w:rPr>
        <w:t>4</w:t>
      </w:r>
      <w:r w:rsidR="008D490E">
        <w:rPr>
          <w:rFonts w:cs="Arial"/>
          <w:sz w:val="20"/>
          <w:szCs w:val="20"/>
        </w:rPr>
        <w:t>)</w:t>
      </w:r>
    </w:p>
    <w:p w14:paraId="165C511C" w14:textId="2A10377B" w:rsidR="009B4AF1" w:rsidRPr="000E5D84" w:rsidRDefault="009B4AF1" w:rsidP="00DE07DF">
      <w:pPr>
        <w:numPr>
          <w:ilvl w:val="1"/>
          <w:numId w:val="14"/>
        </w:numPr>
        <w:spacing w:before="120" w:after="120"/>
        <w:rPr>
          <w:rFonts w:cs="Arial"/>
          <w:bCs/>
          <w:sz w:val="20"/>
          <w:szCs w:val="20"/>
        </w:rPr>
      </w:pPr>
      <w:r w:rsidRPr="00E53CA2">
        <w:rPr>
          <w:rFonts w:cs="Arial"/>
          <w:sz w:val="20"/>
          <w:szCs w:val="20"/>
        </w:rPr>
        <w:t xml:space="preserve">Prices must be Fixed for </w:t>
      </w:r>
      <w:proofErr w:type="spellStart"/>
      <w:r w:rsidR="00CD4227" w:rsidRPr="00CC0F70">
        <w:rPr>
          <w:rFonts w:cs="Arial"/>
          <w:sz w:val="20"/>
          <w:szCs w:val="20"/>
        </w:rPr>
        <w:t>S</w:t>
      </w:r>
      <w:r w:rsidR="00BC6848">
        <w:rPr>
          <w:rFonts w:cs="Arial"/>
          <w:sz w:val="20"/>
          <w:szCs w:val="20"/>
        </w:rPr>
        <w:t>o</w:t>
      </w:r>
      <w:r w:rsidR="00CD4227" w:rsidRPr="00CC0F70">
        <w:rPr>
          <w:rFonts w:cs="Arial"/>
          <w:sz w:val="20"/>
          <w:szCs w:val="20"/>
        </w:rPr>
        <w:t>R</w:t>
      </w:r>
      <w:proofErr w:type="spellEnd"/>
      <w:r w:rsidR="00CD4227" w:rsidRPr="00CC0F70">
        <w:rPr>
          <w:rFonts w:cs="Arial"/>
          <w:sz w:val="20"/>
          <w:szCs w:val="20"/>
        </w:rPr>
        <w:t xml:space="preserve"> </w:t>
      </w:r>
      <w:r w:rsidRPr="00E53CA2">
        <w:rPr>
          <w:rFonts w:cs="Arial"/>
          <w:sz w:val="20"/>
          <w:szCs w:val="20"/>
        </w:rPr>
        <w:t>Item</w:t>
      </w:r>
      <w:r w:rsidR="00B87565">
        <w:rPr>
          <w:rFonts w:cs="Arial"/>
          <w:sz w:val="20"/>
          <w:szCs w:val="20"/>
        </w:rPr>
        <w:t xml:space="preserve">s </w:t>
      </w:r>
      <w:r w:rsidR="006F1029">
        <w:rPr>
          <w:rFonts w:cs="Arial"/>
          <w:sz w:val="20"/>
          <w:szCs w:val="20"/>
        </w:rPr>
        <w:t>I – AB</w:t>
      </w:r>
      <w:r w:rsidR="00D37550">
        <w:rPr>
          <w:rFonts w:cs="Arial"/>
          <w:sz w:val="20"/>
          <w:szCs w:val="20"/>
        </w:rPr>
        <w:t xml:space="preserve"> </w:t>
      </w:r>
      <w:r w:rsidRPr="00E53CA2">
        <w:rPr>
          <w:rFonts w:cs="Arial"/>
          <w:sz w:val="20"/>
          <w:szCs w:val="20"/>
        </w:rPr>
        <w:t xml:space="preserve">and for the Option Price List </w:t>
      </w:r>
      <w:r w:rsidR="00B87565">
        <w:rPr>
          <w:rFonts w:cs="Arial"/>
          <w:sz w:val="20"/>
          <w:szCs w:val="20"/>
        </w:rPr>
        <w:t>(</w:t>
      </w:r>
      <w:proofErr w:type="spellStart"/>
      <w:r w:rsidR="00B87565">
        <w:rPr>
          <w:rFonts w:cs="Arial"/>
          <w:sz w:val="20"/>
          <w:szCs w:val="20"/>
        </w:rPr>
        <w:t>SoR</w:t>
      </w:r>
      <w:proofErr w:type="spellEnd"/>
      <w:r w:rsidR="00B87565">
        <w:rPr>
          <w:rFonts w:cs="Arial"/>
          <w:sz w:val="20"/>
          <w:szCs w:val="20"/>
        </w:rPr>
        <w:t xml:space="preserve"> Items </w:t>
      </w:r>
      <w:r w:rsidR="006F1029">
        <w:rPr>
          <w:rFonts w:cs="Arial"/>
          <w:sz w:val="20"/>
          <w:szCs w:val="20"/>
        </w:rPr>
        <w:t>I</w:t>
      </w:r>
      <w:r w:rsidR="00B87565">
        <w:rPr>
          <w:rFonts w:cs="Arial"/>
          <w:sz w:val="20"/>
          <w:szCs w:val="20"/>
        </w:rPr>
        <w:t xml:space="preserve"> </w:t>
      </w:r>
      <w:r w:rsidR="008D490E">
        <w:rPr>
          <w:rFonts w:cs="Arial"/>
          <w:sz w:val="20"/>
          <w:szCs w:val="20"/>
        </w:rPr>
        <w:t>-</w:t>
      </w:r>
      <w:r w:rsidR="00B87565">
        <w:rPr>
          <w:rFonts w:cs="Arial"/>
          <w:sz w:val="20"/>
          <w:szCs w:val="20"/>
        </w:rPr>
        <w:t xml:space="preserve"> </w:t>
      </w:r>
      <w:r w:rsidR="006F1029">
        <w:rPr>
          <w:rFonts w:cs="Arial"/>
          <w:sz w:val="20"/>
          <w:szCs w:val="20"/>
        </w:rPr>
        <w:t>AB</w:t>
      </w:r>
      <w:r w:rsidR="00BC6848">
        <w:rPr>
          <w:rFonts w:cs="Arial"/>
          <w:sz w:val="20"/>
          <w:szCs w:val="20"/>
        </w:rPr>
        <w:t xml:space="preserve">) </w:t>
      </w:r>
      <w:r w:rsidRPr="00E53CA2">
        <w:rPr>
          <w:rFonts w:cs="Arial"/>
          <w:sz w:val="20"/>
          <w:szCs w:val="20"/>
        </w:rPr>
        <w:t xml:space="preserve">at Schedule </w:t>
      </w:r>
      <w:r w:rsidR="00CD4227">
        <w:rPr>
          <w:rFonts w:cs="Arial"/>
          <w:sz w:val="20"/>
          <w:szCs w:val="20"/>
        </w:rPr>
        <w:t>13</w:t>
      </w:r>
      <w:r w:rsidR="008D490E">
        <w:rPr>
          <w:rFonts w:cs="Arial"/>
          <w:sz w:val="20"/>
          <w:szCs w:val="20"/>
        </w:rPr>
        <w:t xml:space="preserve"> Items 1.2, 2.2, </w:t>
      </w:r>
      <w:r w:rsidR="00D513D2">
        <w:rPr>
          <w:rFonts w:cs="Arial"/>
          <w:sz w:val="20"/>
          <w:szCs w:val="20"/>
        </w:rPr>
        <w:t xml:space="preserve">and </w:t>
      </w:r>
      <w:r w:rsidR="008D490E">
        <w:rPr>
          <w:rFonts w:cs="Arial"/>
          <w:sz w:val="20"/>
          <w:szCs w:val="20"/>
        </w:rPr>
        <w:t>3.2</w:t>
      </w:r>
      <w:r w:rsidR="006F1029">
        <w:rPr>
          <w:rFonts w:cs="Arial"/>
          <w:sz w:val="20"/>
          <w:szCs w:val="20"/>
        </w:rPr>
        <w:t xml:space="preserve"> </w:t>
      </w:r>
      <w:r w:rsidR="008D490E">
        <w:rPr>
          <w:rFonts w:cs="Arial"/>
          <w:sz w:val="20"/>
          <w:szCs w:val="20"/>
        </w:rPr>
        <w:t xml:space="preserve">from Year </w:t>
      </w:r>
      <w:r w:rsidR="00D513D2">
        <w:rPr>
          <w:rFonts w:cs="Arial"/>
          <w:sz w:val="20"/>
          <w:szCs w:val="20"/>
        </w:rPr>
        <w:t>five (5</w:t>
      </w:r>
      <w:r w:rsidR="008D490E">
        <w:rPr>
          <w:rFonts w:cs="Arial"/>
          <w:sz w:val="20"/>
          <w:szCs w:val="20"/>
        </w:rPr>
        <w:t xml:space="preserve">) to Year </w:t>
      </w:r>
      <w:r w:rsidR="00D513D2">
        <w:rPr>
          <w:rFonts w:cs="Arial"/>
          <w:sz w:val="20"/>
          <w:szCs w:val="20"/>
        </w:rPr>
        <w:t>nine</w:t>
      </w:r>
      <w:r w:rsidR="008D490E">
        <w:rPr>
          <w:rFonts w:cs="Arial"/>
          <w:sz w:val="20"/>
          <w:szCs w:val="20"/>
        </w:rPr>
        <w:t xml:space="preserve"> (</w:t>
      </w:r>
      <w:r w:rsidR="00D513D2">
        <w:rPr>
          <w:rFonts w:cs="Arial"/>
          <w:sz w:val="20"/>
          <w:szCs w:val="20"/>
        </w:rPr>
        <w:t>9)</w:t>
      </w:r>
    </w:p>
    <w:p w14:paraId="139CC1B0" w14:textId="22FD8D15" w:rsidR="000E5D84" w:rsidRPr="00E53CA2" w:rsidRDefault="004B6AD7" w:rsidP="00DE07DF">
      <w:pPr>
        <w:numPr>
          <w:ilvl w:val="2"/>
          <w:numId w:val="14"/>
        </w:numPr>
        <w:spacing w:before="120" w:after="120"/>
        <w:rPr>
          <w:rFonts w:cs="Arial"/>
          <w:bCs/>
          <w:sz w:val="20"/>
          <w:szCs w:val="20"/>
        </w:rPr>
      </w:pPr>
      <w:proofErr w:type="spellStart"/>
      <w:proofErr w:type="gramStart"/>
      <w:r>
        <w:rPr>
          <w:rFonts w:cs="Arial"/>
          <w:bCs/>
          <w:sz w:val="20"/>
          <w:szCs w:val="20"/>
        </w:rPr>
        <w:t>SoR</w:t>
      </w:r>
      <w:proofErr w:type="spellEnd"/>
      <w:r>
        <w:rPr>
          <w:rFonts w:cs="Arial"/>
          <w:bCs/>
          <w:sz w:val="20"/>
          <w:szCs w:val="20"/>
        </w:rPr>
        <w:t xml:space="preserve"> Item </w:t>
      </w:r>
      <w:proofErr w:type="spellStart"/>
      <w:r>
        <w:rPr>
          <w:rFonts w:cs="Arial"/>
          <w:bCs/>
          <w:sz w:val="20"/>
          <w:szCs w:val="20"/>
        </w:rPr>
        <w:t>No.s</w:t>
      </w:r>
      <w:proofErr w:type="spellEnd"/>
      <w:r>
        <w:rPr>
          <w:rFonts w:cs="Arial"/>
          <w:bCs/>
          <w:sz w:val="20"/>
          <w:szCs w:val="20"/>
        </w:rPr>
        <w:t xml:space="preserve"> </w:t>
      </w:r>
      <w:r w:rsidR="006F1029">
        <w:rPr>
          <w:rFonts w:cs="Arial"/>
          <w:bCs/>
          <w:sz w:val="20"/>
          <w:szCs w:val="20"/>
        </w:rPr>
        <w:t>I</w:t>
      </w:r>
      <w:r>
        <w:rPr>
          <w:rFonts w:cs="Arial"/>
          <w:bCs/>
          <w:sz w:val="20"/>
          <w:szCs w:val="20"/>
        </w:rPr>
        <w:t>-</w:t>
      </w:r>
      <w:r w:rsidR="006F1029">
        <w:rPr>
          <w:rFonts w:cs="Arial"/>
          <w:bCs/>
          <w:sz w:val="20"/>
          <w:szCs w:val="20"/>
        </w:rPr>
        <w:t>AB</w:t>
      </w:r>
      <w:r w:rsidR="000E5D84" w:rsidRPr="000E5D84">
        <w:rPr>
          <w:rFonts w:cs="Arial"/>
          <w:bCs/>
          <w:sz w:val="20"/>
          <w:szCs w:val="20"/>
        </w:rPr>
        <w:t xml:space="preserve"> (including the quantities listed</w:t>
      </w:r>
      <w:r>
        <w:rPr>
          <w:rFonts w:cs="Arial"/>
          <w:bCs/>
          <w:sz w:val="20"/>
          <w:szCs w:val="20"/>
        </w:rPr>
        <w:t xml:space="preserve"> in </w:t>
      </w:r>
      <w:r w:rsidR="008D490E">
        <w:rPr>
          <w:rFonts w:cs="Arial"/>
          <w:bCs/>
          <w:sz w:val="20"/>
          <w:szCs w:val="20"/>
        </w:rPr>
        <w:t xml:space="preserve">Items 1.1 – </w:t>
      </w:r>
      <w:r w:rsidR="00D513D2">
        <w:rPr>
          <w:rFonts w:cs="Arial"/>
          <w:bCs/>
          <w:sz w:val="20"/>
          <w:szCs w:val="20"/>
        </w:rPr>
        <w:t>3.2</w:t>
      </w:r>
      <w:r>
        <w:rPr>
          <w:rFonts w:cs="Arial"/>
          <w:bCs/>
          <w:sz w:val="20"/>
          <w:szCs w:val="20"/>
        </w:rPr>
        <w:t xml:space="preserve"> of Schedule 13</w:t>
      </w:r>
      <w:r w:rsidR="000E5D84" w:rsidRPr="000E5D84">
        <w:rPr>
          <w:rFonts w:cs="Arial"/>
          <w:bCs/>
          <w:sz w:val="20"/>
          <w:szCs w:val="20"/>
        </w:rPr>
        <w:t xml:space="preserve"> - Options Price List)</w:t>
      </w:r>
      <w:r w:rsidR="000E5D84">
        <w:rPr>
          <w:rFonts w:cs="Arial"/>
          <w:bCs/>
          <w:sz w:val="20"/>
          <w:szCs w:val="20"/>
        </w:rPr>
        <w:t xml:space="preserve"> </w:t>
      </w:r>
      <w:r w:rsidR="000E5D84" w:rsidRPr="000E5D84">
        <w:rPr>
          <w:rFonts w:cs="Arial"/>
          <w:bCs/>
          <w:sz w:val="20"/>
          <w:szCs w:val="20"/>
        </w:rPr>
        <w:t>shall be populated by the Contractor in accordance with the Variation of Price formula as stated in Condition K3</w:t>
      </w:r>
      <w:r w:rsidR="000E5D84">
        <w:rPr>
          <w:rFonts w:cs="Arial"/>
          <w:bCs/>
          <w:sz w:val="20"/>
          <w:szCs w:val="20"/>
        </w:rPr>
        <w:t>.a</w:t>
      </w:r>
      <w:proofErr w:type="gramEnd"/>
      <w:r w:rsidR="000E5D84" w:rsidRPr="000E5D84">
        <w:rPr>
          <w:rFonts w:cs="Arial"/>
          <w:bCs/>
          <w:sz w:val="20"/>
          <w:szCs w:val="20"/>
        </w:rPr>
        <w:t xml:space="preserve">. </w:t>
      </w:r>
      <w:proofErr w:type="gramStart"/>
      <w:r w:rsidR="000E5D84">
        <w:rPr>
          <w:rFonts w:cs="Arial"/>
          <w:bCs/>
          <w:sz w:val="20"/>
          <w:szCs w:val="20"/>
        </w:rPr>
        <w:t>and</w:t>
      </w:r>
      <w:proofErr w:type="gramEnd"/>
      <w:r w:rsidR="000E5D84">
        <w:rPr>
          <w:rFonts w:cs="Arial"/>
          <w:bCs/>
          <w:sz w:val="20"/>
          <w:szCs w:val="20"/>
        </w:rPr>
        <w:t xml:space="preserve"> the OUTPUT Price Index stated in Condition K3.b. </w:t>
      </w:r>
      <w:r w:rsidR="000E5D84" w:rsidRPr="000E5D84">
        <w:rPr>
          <w:rFonts w:cs="Arial"/>
          <w:bCs/>
          <w:sz w:val="20"/>
          <w:szCs w:val="20"/>
        </w:rPr>
        <w:t>only.</w:t>
      </w:r>
    </w:p>
    <w:p w14:paraId="0771D453" w14:textId="5635882D" w:rsidR="0047298F" w:rsidRPr="00E53CA2" w:rsidRDefault="00BC6848" w:rsidP="00DE07DF">
      <w:pPr>
        <w:numPr>
          <w:ilvl w:val="0"/>
          <w:numId w:val="14"/>
        </w:numPr>
        <w:tabs>
          <w:tab w:val="clear" w:pos="360"/>
        </w:tabs>
        <w:spacing w:before="120" w:after="120"/>
        <w:ind w:left="0" w:firstLine="0"/>
        <w:rPr>
          <w:rFonts w:cs="Arial"/>
          <w:sz w:val="20"/>
          <w:szCs w:val="20"/>
        </w:rPr>
      </w:pPr>
      <w:r>
        <w:rPr>
          <w:rFonts w:cs="Arial"/>
          <w:sz w:val="20"/>
          <w:szCs w:val="20"/>
        </w:rPr>
        <w:t xml:space="preserve">Your Tender response </w:t>
      </w:r>
      <w:proofErr w:type="gramStart"/>
      <w:r>
        <w:rPr>
          <w:rFonts w:cs="Arial"/>
          <w:sz w:val="20"/>
          <w:szCs w:val="20"/>
        </w:rPr>
        <w:t>must, as a minimum, include</w:t>
      </w:r>
      <w:proofErr w:type="gramEnd"/>
      <w:r>
        <w:rPr>
          <w:rFonts w:cs="Arial"/>
          <w:sz w:val="20"/>
          <w:szCs w:val="20"/>
        </w:rPr>
        <w:t xml:space="preserve"> all information requested in this DEFFORM 47 and those items listed in </w:t>
      </w:r>
      <w:r w:rsidR="00BA022F">
        <w:rPr>
          <w:rFonts w:cs="Arial"/>
          <w:sz w:val="20"/>
          <w:szCs w:val="20"/>
        </w:rPr>
        <w:t>Annex F</w:t>
      </w:r>
      <w:r w:rsidR="0047298F">
        <w:rPr>
          <w:rFonts w:cs="Arial"/>
          <w:sz w:val="20"/>
          <w:szCs w:val="20"/>
        </w:rPr>
        <w:t xml:space="preserve"> to DEFFORM 47 – Tender Evidence List.</w:t>
      </w:r>
    </w:p>
    <w:p w14:paraId="4B62E500" w14:textId="01701C13" w:rsidR="00A252CA" w:rsidRPr="00A252CA" w:rsidRDefault="008A4C98" w:rsidP="00A252CA">
      <w:pPr>
        <w:pStyle w:val="Heading2"/>
        <w:rPr>
          <w:i w:val="0"/>
          <w:sz w:val="20"/>
        </w:rPr>
      </w:pPr>
      <w:bookmarkStart w:id="54" w:name="_Toc486594991"/>
      <w:r w:rsidRPr="00743772">
        <w:rPr>
          <w:i w:val="0"/>
          <w:sz w:val="20"/>
        </w:rPr>
        <w:t>Validity</w:t>
      </w:r>
      <w:bookmarkEnd w:id="54"/>
    </w:p>
    <w:p w14:paraId="2BF80F30" w14:textId="282141BE" w:rsidR="00A252CA" w:rsidRPr="00A252CA" w:rsidRDefault="00A252CA" w:rsidP="00DE07DF">
      <w:pPr>
        <w:numPr>
          <w:ilvl w:val="0"/>
          <w:numId w:val="14"/>
        </w:numPr>
        <w:spacing w:before="120" w:after="120"/>
        <w:ind w:left="0" w:firstLine="0"/>
        <w:rPr>
          <w:rFonts w:cs="Arial"/>
          <w:sz w:val="20"/>
          <w:szCs w:val="20"/>
        </w:rPr>
      </w:pPr>
      <w:r>
        <w:rPr>
          <w:rFonts w:cs="Arial"/>
          <w:sz w:val="20"/>
          <w:szCs w:val="20"/>
        </w:rPr>
        <w:t xml:space="preserve">    </w:t>
      </w:r>
      <w:r w:rsidRPr="00A252CA">
        <w:rPr>
          <w:rFonts w:cs="Arial"/>
          <w:sz w:val="20"/>
          <w:szCs w:val="20"/>
        </w:rPr>
        <w:t xml:space="preserve">In accordance with </w:t>
      </w:r>
      <w:proofErr w:type="gramStart"/>
      <w:r w:rsidRPr="00A252CA">
        <w:rPr>
          <w:rFonts w:cs="Arial"/>
          <w:sz w:val="20"/>
          <w:szCs w:val="20"/>
        </w:rPr>
        <w:t>F3</w:t>
      </w:r>
      <w:proofErr w:type="gramEnd"/>
      <w:r w:rsidRPr="00A252CA">
        <w:rPr>
          <w:rFonts w:cs="Arial"/>
          <w:sz w:val="20"/>
          <w:szCs w:val="20"/>
        </w:rPr>
        <w:t xml:space="preserve"> your Tender must be valid / open for acceptance for </w:t>
      </w:r>
      <w:r w:rsidR="00A66EC4">
        <w:rPr>
          <w:rFonts w:cs="Arial"/>
          <w:sz w:val="20"/>
          <w:szCs w:val="20"/>
        </w:rPr>
        <w:t>ninety (90)</w:t>
      </w:r>
      <w:r w:rsidRPr="00A252CA">
        <w:rPr>
          <w:rFonts w:cs="Arial"/>
          <w:sz w:val="20"/>
          <w:szCs w:val="20"/>
        </w:rPr>
        <w:t xml:space="preserve"> calendar days from the Tender return date. If successful, your Tender must be open for acceptance for a further </w:t>
      </w:r>
      <w:proofErr w:type="gramStart"/>
      <w:r w:rsidRPr="00A252CA">
        <w:rPr>
          <w:rFonts w:cs="Arial"/>
          <w:sz w:val="20"/>
          <w:szCs w:val="20"/>
        </w:rPr>
        <w:t>thirty (30)</w:t>
      </w:r>
      <w:proofErr w:type="gramEnd"/>
      <w:r w:rsidRPr="00A252CA">
        <w:rPr>
          <w:rFonts w:cs="Arial"/>
          <w:sz w:val="20"/>
          <w:szCs w:val="20"/>
        </w:rPr>
        <w:t xml:space="preserve"> calendar days. </w:t>
      </w:r>
    </w:p>
    <w:p w14:paraId="666B6446" w14:textId="72B90D76" w:rsidR="00A252CA" w:rsidRPr="00A252CA" w:rsidRDefault="00A252CA" w:rsidP="00DE07DF">
      <w:pPr>
        <w:numPr>
          <w:ilvl w:val="0"/>
          <w:numId w:val="14"/>
        </w:numPr>
        <w:spacing w:before="120" w:after="120"/>
        <w:ind w:left="0" w:firstLine="0"/>
        <w:rPr>
          <w:rFonts w:cs="Arial"/>
          <w:sz w:val="20"/>
          <w:szCs w:val="20"/>
        </w:rPr>
      </w:pPr>
      <w:r>
        <w:rPr>
          <w:rFonts w:cs="Arial"/>
          <w:sz w:val="20"/>
          <w:szCs w:val="20"/>
        </w:rPr>
        <w:t xml:space="preserve">    </w:t>
      </w:r>
      <w:r w:rsidRPr="00A252CA">
        <w:rPr>
          <w:rFonts w:cs="Arial"/>
          <w:sz w:val="20"/>
          <w:szCs w:val="20"/>
        </w:rPr>
        <w:t>Variant Bids</w:t>
      </w:r>
      <w:r w:rsidR="00AB1F1E">
        <w:rPr>
          <w:rFonts w:cs="Arial"/>
          <w:sz w:val="20"/>
          <w:szCs w:val="20"/>
        </w:rPr>
        <w:t xml:space="preserve">. </w:t>
      </w:r>
      <w:r w:rsidRPr="00A252CA">
        <w:rPr>
          <w:rFonts w:cs="Arial"/>
          <w:sz w:val="20"/>
          <w:szCs w:val="20"/>
        </w:rPr>
        <w:t xml:space="preserve">Any Tender made subject to additional or alternative Contract Conditions alone is not a variant bid. A variant bid is a Tender that offers an alternative approach to, or method of, meeting the Authority’s requirements as set out in the ITT Documentation. Where the tender evaluation has a pass / fail for the Contract Conditions the Authority may reject the Tender on the grounds of such additional or alternative Contract Conditions. </w:t>
      </w:r>
    </w:p>
    <w:p w14:paraId="40F2C857" w14:textId="44796DA5" w:rsidR="00A252CA" w:rsidRPr="00A252CA" w:rsidRDefault="00A252CA" w:rsidP="00DE07DF">
      <w:pPr>
        <w:numPr>
          <w:ilvl w:val="0"/>
          <w:numId w:val="14"/>
        </w:numPr>
        <w:spacing w:before="120" w:after="120"/>
        <w:ind w:left="0" w:firstLine="0"/>
        <w:rPr>
          <w:rFonts w:cs="Arial"/>
          <w:sz w:val="20"/>
          <w:szCs w:val="20"/>
        </w:rPr>
      </w:pPr>
      <w:r>
        <w:rPr>
          <w:rFonts w:cs="Arial"/>
          <w:sz w:val="20"/>
          <w:szCs w:val="20"/>
        </w:rPr>
        <w:t xml:space="preserve">    </w:t>
      </w:r>
      <w:r w:rsidRPr="00A252CA">
        <w:rPr>
          <w:rFonts w:cs="Arial"/>
          <w:sz w:val="20"/>
          <w:szCs w:val="20"/>
        </w:rPr>
        <w:t xml:space="preserve">The Authority cannot evaluate any Variant Bids during this competition. </w:t>
      </w:r>
    </w:p>
    <w:p w14:paraId="61208DAE" w14:textId="77777777" w:rsidR="00DE257D" w:rsidRDefault="00147091" w:rsidP="00E53CA2">
      <w:pPr>
        <w:pStyle w:val="Heading1"/>
        <w:jc w:val="center"/>
        <w:rPr>
          <w:sz w:val="20"/>
          <w:szCs w:val="20"/>
        </w:rPr>
      </w:pPr>
      <w:r w:rsidRPr="00E53CA2">
        <w:rPr>
          <w:sz w:val="20"/>
          <w:szCs w:val="20"/>
        </w:rPr>
        <w:br w:type="page"/>
      </w:r>
      <w:bookmarkStart w:id="55" w:name="_Ref414366089"/>
      <w:bookmarkStart w:id="56" w:name="_Toc468957941"/>
      <w:bookmarkStart w:id="57" w:name="_Toc486594992"/>
      <w:r w:rsidR="00DE257D" w:rsidRPr="00E53CA2">
        <w:rPr>
          <w:sz w:val="20"/>
          <w:szCs w:val="20"/>
        </w:rPr>
        <w:lastRenderedPageBreak/>
        <w:t>Section D – Tender Evaluation</w:t>
      </w:r>
      <w:bookmarkEnd w:id="55"/>
      <w:bookmarkEnd w:id="56"/>
      <w:bookmarkEnd w:id="57"/>
    </w:p>
    <w:p w14:paraId="6E274748" w14:textId="77777777" w:rsidR="00E62D4B" w:rsidRPr="00E62D4B" w:rsidRDefault="00E62D4B" w:rsidP="00E62D4B">
      <w:pPr>
        <w:rPr>
          <w:lang w:eastAsia="en-GB"/>
        </w:rPr>
      </w:pPr>
    </w:p>
    <w:p w14:paraId="28133835" w14:textId="5C182A6A" w:rsidR="00151FCB" w:rsidRPr="00E53CA2" w:rsidRDefault="00E62D4B" w:rsidP="00E53CA2">
      <w:pPr>
        <w:rPr>
          <w:sz w:val="20"/>
        </w:rPr>
      </w:pPr>
      <w:bookmarkStart w:id="58" w:name="ojeu_award_criteria"/>
      <w:bookmarkStart w:id="59" w:name="_Ref414366112"/>
      <w:bookmarkStart w:id="60" w:name="_Toc468957942"/>
      <w:bookmarkEnd w:id="58"/>
      <w:r>
        <w:rPr>
          <w:sz w:val="20"/>
        </w:rPr>
        <w:t>D1.</w:t>
      </w:r>
      <w:r>
        <w:rPr>
          <w:sz w:val="20"/>
        </w:rPr>
        <w:tab/>
        <w:t xml:space="preserve">This section details how your Tender </w:t>
      </w:r>
      <w:proofErr w:type="gramStart"/>
      <w:r>
        <w:rPr>
          <w:sz w:val="20"/>
        </w:rPr>
        <w:t>will be evaluated</w:t>
      </w:r>
      <w:proofErr w:type="gramEnd"/>
      <w:r>
        <w:rPr>
          <w:sz w:val="20"/>
        </w:rPr>
        <w:t>, the tools used to evaluate the Ten</w:t>
      </w:r>
      <w:r w:rsidR="00BA0E47">
        <w:rPr>
          <w:sz w:val="20"/>
        </w:rPr>
        <w:t>der and the Evaluation Criteria.</w:t>
      </w:r>
    </w:p>
    <w:p w14:paraId="27BFC2FB" w14:textId="77777777" w:rsidR="00E62D4B" w:rsidRDefault="00E62D4B" w:rsidP="00737366">
      <w:pPr>
        <w:rPr>
          <w:sz w:val="20"/>
          <w:szCs w:val="20"/>
        </w:rPr>
      </w:pPr>
    </w:p>
    <w:p w14:paraId="115EC17F" w14:textId="4BDD8D3F" w:rsidR="00737366" w:rsidRPr="00E53CA2" w:rsidRDefault="00737366" w:rsidP="00737366">
      <w:pPr>
        <w:rPr>
          <w:sz w:val="20"/>
          <w:szCs w:val="20"/>
        </w:rPr>
      </w:pPr>
      <w:r w:rsidRPr="00E53CA2">
        <w:rPr>
          <w:sz w:val="20"/>
          <w:szCs w:val="20"/>
        </w:rPr>
        <w:t>D</w:t>
      </w:r>
      <w:r w:rsidR="00E62D4B">
        <w:rPr>
          <w:sz w:val="20"/>
          <w:szCs w:val="20"/>
        </w:rPr>
        <w:t>2</w:t>
      </w:r>
      <w:r w:rsidRPr="00E53CA2">
        <w:rPr>
          <w:sz w:val="20"/>
          <w:szCs w:val="20"/>
        </w:rPr>
        <w:t>.</w:t>
      </w:r>
      <w:r w:rsidRPr="00E53CA2">
        <w:rPr>
          <w:sz w:val="20"/>
          <w:szCs w:val="20"/>
        </w:rPr>
        <w:tab/>
        <w:t xml:space="preserve">The Authority intends to award the Contract for the </w:t>
      </w:r>
      <w:r w:rsidR="001C5688" w:rsidRPr="001C5688">
        <w:rPr>
          <w:sz w:val="20"/>
          <w:szCs w:val="20"/>
        </w:rPr>
        <w:t xml:space="preserve">Provision Rapid-Deoxyribonucleic Acid (R-DNA) Devices </w:t>
      </w:r>
      <w:proofErr w:type="gramStart"/>
      <w:r w:rsidRPr="00E53CA2">
        <w:rPr>
          <w:sz w:val="20"/>
          <w:szCs w:val="20"/>
        </w:rPr>
        <w:t>on the basis of</w:t>
      </w:r>
      <w:proofErr w:type="gramEnd"/>
      <w:r w:rsidRPr="00E53CA2">
        <w:rPr>
          <w:sz w:val="20"/>
          <w:szCs w:val="20"/>
        </w:rPr>
        <w:t xml:space="preserve"> a Tender that:</w:t>
      </w:r>
    </w:p>
    <w:p w14:paraId="7B31EB91" w14:textId="77777777" w:rsidR="00737366" w:rsidRPr="00E53CA2" w:rsidRDefault="00737366" w:rsidP="00737366">
      <w:pPr>
        <w:rPr>
          <w:sz w:val="20"/>
          <w:szCs w:val="20"/>
        </w:rPr>
      </w:pPr>
    </w:p>
    <w:p w14:paraId="069D2F8F" w14:textId="6A9AED27" w:rsidR="00737366" w:rsidRPr="00F62842" w:rsidRDefault="00737366" w:rsidP="00F62842">
      <w:pPr>
        <w:numPr>
          <w:ilvl w:val="1"/>
          <w:numId w:val="14"/>
        </w:numPr>
        <w:spacing w:before="120" w:after="120"/>
        <w:rPr>
          <w:rFonts w:cs="Arial"/>
          <w:sz w:val="20"/>
          <w:szCs w:val="20"/>
        </w:rPr>
      </w:pPr>
      <w:r w:rsidRPr="00F62842">
        <w:rPr>
          <w:rFonts w:cs="Arial"/>
          <w:sz w:val="20"/>
          <w:szCs w:val="20"/>
        </w:rPr>
        <w:t xml:space="preserve">is evaluated as being </w:t>
      </w:r>
      <w:r w:rsidR="008E6750" w:rsidRPr="00F62842">
        <w:rPr>
          <w:rFonts w:cs="Arial"/>
          <w:sz w:val="20"/>
          <w:szCs w:val="20"/>
        </w:rPr>
        <w:t>C</w:t>
      </w:r>
      <w:r w:rsidRPr="00F62842">
        <w:rPr>
          <w:rFonts w:cs="Arial"/>
          <w:sz w:val="20"/>
          <w:szCs w:val="20"/>
        </w:rPr>
        <w:t xml:space="preserve">ommercially </w:t>
      </w:r>
      <w:r w:rsidR="008E6750" w:rsidRPr="00F62842">
        <w:rPr>
          <w:rFonts w:cs="Arial"/>
          <w:sz w:val="20"/>
          <w:szCs w:val="20"/>
        </w:rPr>
        <w:t>C</w:t>
      </w:r>
      <w:r w:rsidRPr="00F62842">
        <w:rPr>
          <w:rFonts w:cs="Arial"/>
          <w:sz w:val="20"/>
          <w:szCs w:val="20"/>
        </w:rPr>
        <w:t xml:space="preserve">ompliant, through unconditional </w:t>
      </w:r>
      <w:r w:rsidR="008E6750" w:rsidRPr="00F62842">
        <w:rPr>
          <w:rFonts w:cs="Arial"/>
          <w:sz w:val="20"/>
          <w:szCs w:val="20"/>
        </w:rPr>
        <w:t>A</w:t>
      </w:r>
      <w:r w:rsidRPr="00F62842">
        <w:rPr>
          <w:rFonts w:cs="Arial"/>
          <w:sz w:val="20"/>
          <w:szCs w:val="20"/>
        </w:rPr>
        <w:t>cceptance by the Tenderer of the Authority’s Terms and Conditions</w:t>
      </w:r>
      <w:r w:rsidR="0047298F" w:rsidRPr="00F62842">
        <w:rPr>
          <w:rFonts w:cs="Arial"/>
          <w:sz w:val="20"/>
          <w:szCs w:val="20"/>
        </w:rPr>
        <w:t xml:space="preserve"> </w:t>
      </w:r>
      <w:r w:rsidR="0080386B" w:rsidRPr="00F62842">
        <w:rPr>
          <w:rFonts w:cs="Arial"/>
          <w:sz w:val="20"/>
          <w:szCs w:val="20"/>
        </w:rPr>
        <w:t>as indicated by your completed</w:t>
      </w:r>
      <w:r w:rsidR="00D12218">
        <w:rPr>
          <w:rFonts w:cs="Arial"/>
          <w:sz w:val="20"/>
          <w:szCs w:val="20"/>
        </w:rPr>
        <w:t xml:space="preserve"> Annex B</w:t>
      </w:r>
      <w:r w:rsidR="004E3923" w:rsidRPr="00F62842">
        <w:rPr>
          <w:rFonts w:cs="Arial"/>
          <w:sz w:val="20"/>
          <w:szCs w:val="20"/>
        </w:rPr>
        <w:t xml:space="preserve"> to DEFFORM 47 -</w:t>
      </w:r>
      <w:r w:rsidR="0047298F" w:rsidRPr="00F62842">
        <w:rPr>
          <w:rFonts w:cs="Arial"/>
          <w:sz w:val="20"/>
          <w:szCs w:val="20"/>
        </w:rPr>
        <w:t xml:space="preserve"> Terms and Conditions Compliance Matrix</w:t>
      </w:r>
      <w:r w:rsidRPr="00F62842">
        <w:rPr>
          <w:rFonts w:cs="Arial"/>
          <w:sz w:val="20"/>
          <w:szCs w:val="20"/>
        </w:rPr>
        <w:t>; and</w:t>
      </w:r>
    </w:p>
    <w:p w14:paraId="31AA5A75" w14:textId="458782B8" w:rsidR="00E940A7" w:rsidRPr="00F62842" w:rsidRDefault="00E940A7" w:rsidP="00F62842">
      <w:pPr>
        <w:numPr>
          <w:ilvl w:val="1"/>
          <w:numId w:val="14"/>
        </w:numPr>
        <w:spacing w:before="120" w:after="120"/>
        <w:rPr>
          <w:rFonts w:cs="Arial"/>
          <w:sz w:val="20"/>
          <w:szCs w:val="20"/>
        </w:rPr>
      </w:pPr>
      <w:r w:rsidRPr="00F62842">
        <w:rPr>
          <w:rFonts w:cs="Arial"/>
          <w:sz w:val="20"/>
          <w:szCs w:val="20"/>
        </w:rPr>
        <w:t>is affordable; and</w:t>
      </w:r>
    </w:p>
    <w:p w14:paraId="5788941E" w14:textId="20ACC8B5" w:rsidR="00737366" w:rsidRPr="00F62842" w:rsidRDefault="00737366" w:rsidP="00F62842">
      <w:pPr>
        <w:numPr>
          <w:ilvl w:val="1"/>
          <w:numId w:val="14"/>
        </w:numPr>
        <w:spacing w:before="120" w:after="120"/>
        <w:rPr>
          <w:rFonts w:cs="Arial"/>
          <w:sz w:val="20"/>
          <w:szCs w:val="20"/>
        </w:rPr>
      </w:pPr>
      <w:r w:rsidRPr="00F62842">
        <w:rPr>
          <w:rFonts w:cs="Arial"/>
          <w:sz w:val="20"/>
          <w:szCs w:val="20"/>
        </w:rPr>
        <w:t xml:space="preserve">is evaluated as </w:t>
      </w:r>
      <w:r w:rsidR="008E6750" w:rsidRPr="00F62842">
        <w:rPr>
          <w:rFonts w:cs="Arial"/>
          <w:sz w:val="20"/>
          <w:szCs w:val="20"/>
        </w:rPr>
        <w:t>T</w:t>
      </w:r>
      <w:r w:rsidRPr="00F62842">
        <w:rPr>
          <w:rFonts w:cs="Arial"/>
          <w:sz w:val="20"/>
          <w:szCs w:val="20"/>
        </w:rPr>
        <w:t xml:space="preserve">echnically </w:t>
      </w:r>
      <w:r w:rsidR="008E6750" w:rsidRPr="00F62842">
        <w:rPr>
          <w:rFonts w:cs="Arial"/>
          <w:sz w:val="20"/>
          <w:szCs w:val="20"/>
        </w:rPr>
        <w:t>C</w:t>
      </w:r>
      <w:r w:rsidRPr="00F62842">
        <w:rPr>
          <w:rFonts w:cs="Arial"/>
          <w:sz w:val="20"/>
          <w:szCs w:val="20"/>
        </w:rPr>
        <w:t xml:space="preserve">ompliant, through satisfying all the Mandatory and Key Requirements </w:t>
      </w:r>
      <w:r w:rsidR="0080386B" w:rsidRPr="00F62842">
        <w:rPr>
          <w:rFonts w:cs="Arial"/>
          <w:sz w:val="20"/>
          <w:szCs w:val="20"/>
        </w:rPr>
        <w:t>as indicated by your completed</w:t>
      </w:r>
      <w:r w:rsidR="00D12218">
        <w:rPr>
          <w:rFonts w:cs="Arial"/>
          <w:sz w:val="20"/>
          <w:szCs w:val="20"/>
        </w:rPr>
        <w:t xml:space="preserve"> Annex E</w:t>
      </w:r>
      <w:r w:rsidR="0047298F" w:rsidRPr="00F62842">
        <w:rPr>
          <w:rFonts w:cs="Arial"/>
          <w:sz w:val="20"/>
          <w:szCs w:val="20"/>
        </w:rPr>
        <w:t xml:space="preserve"> to DEFFORM 47 – Technical Compliance Matrix</w:t>
      </w:r>
      <w:r w:rsidRPr="00F62842">
        <w:rPr>
          <w:rFonts w:cs="Arial"/>
          <w:sz w:val="20"/>
          <w:szCs w:val="20"/>
        </w:rPr>
        <w:t>; and</w:t>
      </w:r>
    </w:p>
    <w:p w14:paraId="2DA739E3" w14:textId="55CAE315" w:rsidR="00737366" w:rsidRPr="00F62842" w:rsidRDefault="00737366" w:rsidP="00F62842">
      <w:pPr>
        <w:numPr>
          <w:ilvl w:val="1"/>
          <w:numId w:val="14"/>
        </w:numPr>
        <w:spacing w:before="120" w:after="120"/>
        <w:rPr>
          <w:rFonts w:cs="Arial"/>
          <w:sz w:val="20"/>
          <w:szCs w:val="20"/>
        </w:rPr>
      </w:pPr>
      <w:proofErr w:type="gramStart"/>
      <w:r w:rsidRPr="00F62842">
        <w:rPr>
          <w:rFonts w:cs="Arial"/>
          <w:sz w:val="20"/>
          <w:szCs w:val="20"/>
        </w:rPr>
        <w:t>achieves</w:t>
      </w:r>
      <w:proofErr w:type="gramEnd"/>
      <w:r w:rsidRPr="00F62842">
        <w:rPr>
          <w:rFonts w:cs="Arial"/>
          <w:sz w:val="20"/>
          <w:szCs w:val="20"/>
        </w:rPr>
        <w:t xml:space="preserve"> the highest overall Most Economically Advantageous Tender (MEAT) score in accordance with the </w:t>
      </w:r>
      <w:r w:rsidR="008E6750" w:rsidRPr="00F62842">
        <w:rPr>
          <w:rFonts w:cs="Arial"/>
          <w:sz w:val="20"/>
          <w:szCs w:val="20"/>
        </w:rPr>
        <w:t>M</w:t>
      </w:r>
      <w:r w:rsidRPr="00F62842">
        <w:rPr>
          <w:rFonts w:cs="Arial"/>
          <w:sz w:val="20"/>
          <w:szCs w:val="20"/>
        </w:rPr>
        <w:t xml:space="preserve">arking and </w:t>
      </w:r>
      <w:r w:rsidR="008E6750" w:rsidRPr="00F62842">
        <w:rPr>
          <w:rFonts w:cs="Arial"/>
          <w:sz w:val="20"/>
          <w:szCs w:val="20"/>
        </w:rPr>
        <w:t>S</w:t>
      </w:r>
      <w:r w:rsidRPr="00F62842">
        <w:rPr>
          <w:rFonts w:cs="Arial"/>
          <w:sz w:val="20"/>
          <w:szCs w:val="20"/>
        </w:rPr>
        <w:t>coring scheme</w:t>
      </w:r>
      <w:r w:rsidR="00857EC0" w:rsidRPr="00F62842">
        <w:rPr>
          <w:rFonts w:cs="Arial"/>
          <w:sz w:val="20"/>
          <w:szCs w:val="20"/>
        </w:rPr>
        <w:t xml:space="preserve"> at Annex </w:t>
      </w:r>
      <w:r w:rsidR="00D12218">
        <w:rPr>
          <w:rFonts w:cs="Arial"/>
          <w:sz w:val="20"/>
          <w:szCs w:val="20"/>
        </w:rPr>
        <w:t>D</w:t>
      </w:r>
      <w:r w:rsidR="00857EC0" w:rsidRPr="00F62842">
        <w:rPr>
          <w:rFonts w:cs="Arial"/>
          <w:sz w:val="20"/>
          <w:szCs w:val="20"/>
        </w:rPr>
        <w:t xml:space="preserve"> to DEFFORM 47 – Tender Evaluation Methodology</w:t>
      </w:r>
      <w:r w:rsidRPr="00F62842">
        <w:rPr>
          <w:rFonts w:cs="Arial"/>
          <w:sz w:val="20"/>
          <w:szCs w:val="20"/>
        </w:rPr>
        <w:t>.</w:t>
      </w:r>
    </w:p>
    <w:p w14:paraId="03647E07" w14:textId="77777777" w:rsidR="00737366" w:rsidRPr="00E53CA2" w:rsidRDefault="00737366" w:rsidP="00737366">
      <w:pPr>
        <w:rPr>
          <w:sz w:val="20"/>
          <w:szCs w:val="20"/>
        </w:rPr>
      </w:pPr>
    </w:p>
    <w:p w14:paraId="41438DBD" w14:textId="525B2EE3" w:rsidR="00737366" w:rsidRPr="00E53CA2" w:rsidRDefault="00737366" w:rsidP="00737366">
      <w:pPr>
        <w:rPr>
          <w:sz w:val="20"/>
          <w:szCs w:val="20"/>
        </w:rPr>
      </w:pPr>
      <w:r w:rsidRPr="00E53CA2">
        <w:rPr>
          <w:sz w:val="20"/>
          <w:szCs w:val="20"/>
        </w:rPr>
        <w:t>D</w:t>
      </w:r>
      <w:r w:rsidR="00E62D4B">
        <w:rPr>
          <w:sz w:val="20"/>
          <w:szCs w:val="20"/>
        </w:rPr>
        <w:t>3</w:t>
      </w:r>
      <w:r w:rsidRPr="00E53CA2">
        <w:rPr>
          <w:sz w:val="20"/>
          <w:szCs w:val="20"/>
        </w:rPr>
        <w:t>.</w:t>
      </w:r>
      <w:r w:rsidRPr="00E53CA2">
        <w:rPr>
          <w:sz w:val="20"/>
          <w:szCs w:val="20"/>
        </w:rPr>
        <w:tab/>
        <w:t>Full details of how the Authority will evaluate</w:t>
      </w:r>
      <w:r w:rsidR="0080386B">
        <w:rPr>
          <w:sz w:val="20"/>
          <w:szCs w:val="20"/>
        </w:rPr>
        <w:t xml:space="preserve"> your</w:t>
      </w:r>
      <w:r w:rsidRPr="00E53CA2">
        <w:rPr>
          <w:sz w:val="20"/>
          <w:szCs w:val="20"/>
        </w:rPr>
        <w:t xml:space="preserve"> Tender response </w:t>
      </w:r>
      <w:proofErr w:type="gramStart"/>
      <w:r w:rsidR="0080386B">
        <w:rPr>
          <w:sz w:val="20"/>
          <w:szCs w:val="20"/>
        </w:rPr>
        <w:t>is detailed</w:t>
      </w:r>
      <w:proofErr w:type="gramEnd"/>
      <w:r w:rsidR="0080386B">
        <w:rPr>
          <w:sz w:val="20"/>
          <w:szCs w:val="20"/>
        </w:rPr>
        <w:t xml:space="preserve"> </w:t>
      </w:r>
      <w:r w:rsidRPr="001C5688">
        <w:rPr>
          <w:sz w:val="20"/>
          <w:szCs w:val="20"/>
        </w:rPr>
        <w:t xml:space="preserve">in Annex </w:t>
      </w:r>
      <w:r w:rsidR="00D12218">
        <w:rPr>
          <w:sz w:val="20"/>
          <w:szCs w:val="20"/>
        </w:rPr>
        <w:t>D</w:t>
      </w:r>
      <w:r w:rsidR="004E3923">
        <w:rPr>
          <w:sz w:val="20"/>
          <w:szCs w:val="20"/>
        </w:rPr>
        <w:t xml:space="preserve"> to DEFFORM 47 -</w:t>
      </w:r>
      <w:r w:rsidRPr="00E53CA2">
        <w:rPr>
          <w:sz w:val="20"/>
          <w:szCs w:val="20"/>
        </w:rPr>
        <w:t xml:space="preserve"> Tender Evaluation Methodology. </w:t>
      </w:r>
    </w:p>
    <w:p w14:paraId="4ADB7FC0" w14:textId="5106187D" w:rsidR="00151FCB" w:rsidRDefault="00151FCB">
      <w:pPr>
        <w:rPr>
          <w:sz w:val="20"/>
          <w:szCs w:val="20"/>
        </w:rPr>
      </w:pPr>
      <w:r w:rsidRPr="00E53CA2">
        <w:rPr>
          <w:sz w:val="20"/>
          <w:szCs w:val="20"/>
        </w:rPr>
        <w:br w:type="page"/>
      </w:r>
    </w:p>
    <w:p w14:paraId="61208E0A" w14:textId="1B7186FE" w:rsidR="00B8231C" w:rsidRPr="00E53CA2" w:rsidRDefault="00151FCB" w:rsidP="00072739">
      <w:pPr>
        <w:pStyle w:val="Heading1"/>
        <w:spacing w:before="360" w:after="120"/>
        <w:jc w:val="center"/>
        <w:rPr>
          <w:sz w:val="20"/>
        </w:rPr>
      </w:pPr>
      <w:bookmarkStart w:id="61" w:name="_Toc486594993"/>
      <w:r w:rsidRPr="00E53CA2">
        <w:rPr>
          <w:sz w:val="20"/>
          <w:szCs w:val="20"/>
        </w:rPr>
        <w:lastRenderedPageBreak/>
        <w:t>Section E – Instructions on Submitting Tenders</w:t>
      </w:r>
      <w:bookmarkEnd w:id="61"/>
      <w:r w:rsidRPr="00E53CA2">
        <w:rPr>
          <w:sz w:val="20"/>
          <w:szCs w:val="20"/>
        </w:rPr>
        <w:t xml:space="preserve"> </w:t>
      </w:r>
      <w:bookmarkEnd w:id="59"/>
      <w:bookmarkEnd w:id="60"/>
    </w:p>
    <w:p w14:paraId="61208E0C" w14:textId="77777777" w:rsidR="00BC5C07" w:rsidRPr="00A56591" w:rsidRDefault="00BC5C07" w:rsidP="00072739">
      <w:pPr>
        <w:pStyle w:val="Heading2"/>
        <w:spacing w:after="120"/>
        <w:rPr>
          <w:i w:val="0"/>
          <w:sz w:val="20"/>
        </w:rPr>
      </w:pPr>
      <w:bookmarkStart w:id="62" w:name="_Toc468957943"/>
      <w:bookmarkStart w:id="63" w:name="_Toc486594994"/>
      <w:r w:rsidRPr="00A56591">
        <w:rPr>
          <w:i w:val="0"/>
          <w:sz w:val="20"/>
        </w:rPr>
        <w:t xml:space="preserve">Submission of </w:t>
      </w:r>
      <w:r w:rsidR="00D85F6D" w:rsidRPr="00A56591">
        <w:rPr>
          <w:i w:val="0"/>
          <w:sz w:val="20"/>
        </w:rPr>
        <w:t xml:space="preserve">your </w:t>
      </w:r>
      <w:r w:rsidRPr="00A56591">
        <w:rPr>
          <w:i w:val="0"/>
          <w:sz w:val="20"/>
        </w:rPr>
        <w:t>Tender</w:t>
      </w:r>
      <w:bookmarkEnd w:id="62"/>
      <w:bookmarkEnd w:id="63"/>
      <w:r w:rsidRPr="00A56591">
        <w:rPr>
          <w:i w:val="0"/>
          <w:sz w:val="20"/>
        </w:rPr>
        <w:t xml:space="preserve"> </w:t>
      </w:r>
    </w:p>
    <w:p w14:paraId="61208E0D" w14:textId="1429A3F5" w:rsidR="00F9765D" w:rsidRPr="00E53CA2" w:rsidRDefault="0036238E" w:rsidP="00135497">
      <w:pPr>
        <w:spacing w:before="120" w:after="120"/>
        <w:rPr>
          <w:rFonts w:cs="Arial"/>
          <w:bCs/>
          <w:sz w:val="20"/>
          <w:szCs w:val="20"/>
        </w:rPr>
      </w:pPr>
      <w:r w:rsidRPr="00E53CA2">
        <w:rPr>
          <w:rFonts w:cs="Arial"/>
          <w:bCs/>
          <w:sz w:val="20"/>
          <w:szCs w:val="20"/>
        </w:rPr>
        <w:t>E1.</w:t>
      </w:r>
      <w:r w:rsidR="00135497" w:rsidRPr="00E53CA2">
        <w:rPr>
          <w:rFonts w:cs="Arial"/>
          <w:bCs/>
          <w:sz w:val="20"/>
          <w:szCs w:val="20"/>
        </w:rPr>
        <w:tab/>
      </w:r>
      <w:r w:rsidR="008D1385" w:rsidRPr="00E53CA2">
        <w:rPr>
          <w:rFonts w:cs="Arial"/>
          <w:bCs/>
          <w:sz w:val="20"/>
          <w:szCs w:val="20"/>
        </w:rPr>
        <w:t xml:space="preserve">Tenders </w:t>
      </w:r>
      <w:proofErr w:type="gramStart"/>
      <w:r w:rsidR="008D1385" w:rsidRPr="00E53CA2">
        <w:rPr>
          <w:rFonts w:cs="Arial"/>
          <w:bCs/>
          <w:sz w:val="20"/>
          <w:szCs w:val="20"/>
        </w:rPr>
        <w:t>must be sent</w:t>
      </w:r>
      <w:proofErr w:type="gramEnd"/>
      <w:r w:rsidR="008D1385" w:rsidRPr="00E53CA2">
        <w:rPr>
          <w:rFonts w:cs="Arial"/>
          <w:bCs/>
          <w:sz w:val="20"/>
          <w:szCs w:val="20"/>
        </w:rPr>
        <w:t xml:space="preserve"> to the Tender Board</w:t>
      </w:r>
      <w:r w:rsidR="00C12742" w:rsidRPr="00E53CA2">
        <w:rPr>
          <w:rFonts w:cs="Arial"/>
          <w:bCs/>
          <w:sz w:val="20"/>
          <w:szCs w:val="20"/>
        </w:rPr>
        <w:t xml:space="preserve"> by the date and time stated in the covering letter to this DEFFORM 47</w:t>
      </w:r>
      <w:r w:rsidR="008D1385" w:rsidRPr="00E53CA2">
        <w:rPr>
          <w:rFonts w:cs="Arial"/>
          <w:bCs/>
          <w:sz w:val="20"/>
          <w:szCs w:val="20"/>
        </w:rPr>
        <w:t xml:space="preserve">.  </w:t>
      </w:r>
      <w:r w:rsidR="002B5505" w:rsidRPr="00E53CA2">
        <w:rPr>
          <w:rFonts w:cs="Arial"/>
          <w:bCs/>
          <w:sz w:val="20"/>
          <w:szCs w:val="20"/>
        </w:rPr>
        <w:t>The Authority reserve</w:t>
      </w:r>
      <w:r w:rsidR="00D249E8" w:rsidRPr="00E53CA2">
        <w:rPr>
          <w:rFonts w:cs="Arial"/>
          <w:bCs/>
          <w:sz w:val="20"/>
          <w:szCs w:val="20"/>
        </w:rPr>
        <w:t xml:space="preserve"> the right to reject any Tender received after the stated date and time. </w:t>
      </w:r>
      <w:r w:rsidR="00F9765D" w:rsidRPr="00E53CA2">
        <w:rPr>
          <w:rFonts w:cs="Arial"/>
          <w:bCs/>
          <w:sz w:val="20"/>
          <w:szCs w:val="20"/>
        </w:rPr>
        <w:t xml:space="preserve">You must provide </w:t>
      </w:r>
      <w:bookmarkStart w:id="64" w:name="unpriced_copies"/>
      <w:bookmarkEnd w:id="64"/>
      <w:r w:rsidR="00A3557E" w:rsidRPr="00E53CA2">
        <w:rPr>
          <w:rFonts w:cs="Arial"/>
          <w:bCs/>
          <w:sz w:val="20"/>
          <w:szCs w:val="20"/>
        </w:rPr>
        <w:t>one</w:t>
      </w:r>
      <w:r w:rsidR="00737444" w:rsidRPr="00E53CA2">
        <w:rPr>
          <w:rFonts w:cs="Arial"/>
          <w:bCs/>
          <w:sz w:val="20"/>
          <w:szCs w:val="20"/>
        </w:rPr>
        <w:t xml:space="preserve"> (1)</w:t>
      </w:r>
      <w:r w:rsidR="006E6ADB" w:rsidRPr="00E53CA2">
        <w:rPr>
          <w:rFonts w:cs="Arial"/>
          <w:bCs/>
          <w:sz w:val="20"/>
          <w:szCs w:val="20"/>
        </w:rPr>
        <w:t xml:space="preserve"> paper</w:t>
      </w:r>
      <w:r w:rsidR="004A0D86" w:rsidRPr="00E53CA2">
        <w:rPr>
          <w:rFonts w:cs="Arial"/>
          <w:bCs/>
          <w:sz w:val="20"/>
          <w:szCs w:val="20"/>
        </w:rPr>
        <w:t xml:space="preserve"> and </w:t>
      </w:r>
      <w:r w:rsidR="00180828">
        <w:rPr>
          <w:rFonts w:cs="Arial"/>
          <w:bCs/>
          <w:sz w:val="20"/>
          <w:szCs w:val="20"/>
        </w:rPr>
        <w:t xml:space="preserve">one (1) </w:t>
      </w:r>
      <w:r w:rsidR="00870916" w:rsidRPr="00E53CA2">
        <w:rPr>
          <w:rFonts w:cs="Arial"/>
          <w:bCs/>
          <w:sz w:val="20"/>
          <w:szCs w:val="20"/>
        </w:rPr>
        <w:t>CD</w:t>
      </w:r>
      <w:r w:rsidR="006E6ADB" w:rsidRPr="00E53CA2">
        <w:rPr>
          <w:rFonts w:cs="Arial"/>
          <w:bCs/>
          <w:sz w:val="20"/>
          <w:szCs w:val="20"/>
        </w:rPr>
        <w:t xml:space="preserve"> </w:t>
      </w:r>
      <w:r w:rsidR="00E940A7">
        <w:rPr>
          <w:rFonts w:cs="Arial"/>
          <w:bCs/>
          <w:sz w:val="20"/>
          <w:szCs w:val="20"/>
        </w:rPr>
        <w:t>U</w:t>
      </w:r>
      <w:r w:rsidR="00F9765D" w:rsidRPr="00E53CA2">
        <w:rPr>
          <w:rFonts w:cs="Arial"/>
          <w:bCs/>
          <w:sz w:val="20"/>
          <w:szCs w:val="20"/>
        </w:rPr>
        <w:t>npriced</w:t>
      </w:r>
      <w:r w:rsidR="00C0190F">
        <w:rPr>
          <w:rFonts w:cs="Arial"/>
          <w:bCs/>
          <w:sz w:val="20"/>
          <w:szCs w:val="20"/>
        </w:rPr>
        <w:t xml:space="preserve"> copy</w:t>
      </w:r>
      <w:r w:rsidR="00F9765D" w:rsidRPr="00E53CA2">
        <w:rPr>
          <w:rFonts w:cs="Arial"/>
          <w:bCs/>
          <w:sz w:val="20"/>
          <w:szCs w:val="20"/>
        </w:rPr>
        <w:t xml:space="preserve"> and </w:t>
      </w:r>
      <w:bookmarkStart w:id="65" w:name="priced_copies"/>
      <w:bookmarkEnd w:id="65"/>
      <w:r w:rsidR="00A3557E" w:rsidRPr="00E53CA2">
        <w:rPr>
          <w:rFonts w:cs="Arial"/>
          <w:bCs/>
          <w:sz w:val="20"/>
          <w:szCs w:val="20"/>
        </w:rPr>
        <w:t>one</w:t>
      </w:r>
      <w:r w:rsidR="00737444" w:rsidRPr="00E53CA2">
        <w:rPr>
          <w:rFonts w:cs="Arial"/>
          <w:bCs/>
          <w:sz w:val="20"/>
          <w:szCs w:val="20"/>
        </w:rPr>
        <w:t xml:space="preserve"> (1)</w:t>
      </w:r>
      <w:r w:rsidR="006E6ADB" w:rsidRPr="00E53CA2">
        <w:rPr>
          <w:rFonts w:cs="Arial"/>
          <w:bCs/>
          <w:sz w:val="20"/>
          <w:szCs w:val="20"/>
        </w:rPr>
        <w:t xml:space="preserve"> paper</w:t>
      </w:r>
      <w:r w:rsidR="004A0D86" w:rsidRPr="00E53CA2">
        <w:rPr>
          <w:rFonts w:cs="Arial"/>
          <w:bCs/>
          <w:sz w:val="20"/>
          <w:szCs w:val="20"/>
        </w:rPr>
        <w:t xml:space="preserve"> and </w:t>
      </w:r>
      <w:r w:rsidR="00180828">
        <w:rPr>
          <w:rFonts w:cs="Arial"/>
          <w:bCs/>
          <w:sz w:val="20"/>
          <w:szCs w:val="20"/>
        </w:rPr>
        <w:t xml:space="preserve">one (1) </w:t>
      </w:r>
      <w:r w:rsidR="00870916" w:rsidRPr="00E53CA2">
        <w:rPr>
          <w:rFonts w:cs="Arial"/>
          <w:bCs/>
          <w:sz w:val="20"/>
          <w:szCs w:val="20"/>
        </w:rPr>
        <w:t>CD</w:t>
      </w:r>
      <w:r w:rsidR="006E6ADB" w:rsidRPr="00E53CA2">
        <w:rPr>
          <w:rFonts w:cs="Arial"/>
          <w:bCs/>
          <w:sz w:val="20"/>
          <w:szCs w:val="20"/>
        </w:rPr>
        <w:t xml:space="preserve"> </w:t>
      </w:r>
      <w:r w:rsidR="00E940A7">
        <w:rPr>
          <w:rFonts w:cs="Arial"/>
          <w:bCs/>
          <w:sz w:val="20"/>
          <w:szCs w:val="20"/>
        </w:rPr>
        <w:t>P</w:t>
      </w:r>
      <w:r w:rsidR="00F9765D" w:rsidRPr="00E53CA2">
        <w:rPr>
          <w:rFonts w:cs="Arial"/>
          <w:bCs/>
          <w:sz w:val="20"/>
          <w:szCs w:val="20"/>
        </w:rPr>
        <w:t>riced cop</w:t>
      </w:r>
      <w:r w:rsidR="00A3557E" w:rsidRPr="00E53CA2">
        <w:rPr>
          <w:rFonts w:cs="Arial"/>
          <w:bCs/>
          <w:sz w:val="20"/>
          <w:szCs w:val="20"/>
        </w:rPr>
        <w:t>y</w:t>
      </w:r>
      <w:r w:rsidR="00F9765D" w:rsidRPr="00E53CA2">
        <w:rPr>
          <w:rFonts w:cs="Arial"/>
          <w:sz w:val="20"/>
          <w:szCs w:val="20"/>
        </w:rPr>
        <w:t xml:space="preserve"> </w:t>
      </w:r>
      <w:r w:rsidR="00135497" w:rsidRPr="00E53CA2">
        <w:rPr>
          <w:rFonts w:cs="Arial"/>
          <w:sz w:val="20"/>
          <w:szCs w:val="20"/>
        </w:rPr>
        <w:t>of your Tender</w:t>
      </w:r>
      <w:r w:rsidR="004A0D86" w:rsidRPr="00E53CA2">
        <w:rPr>
          <w:rFonts w:cs="Arial"/>
          <w:sz w:val="20"/>
          <w:szCs w:val="20"/>
        </w:rPr>
        <w:t>.</w:t>
      </w:r>
      <w:r w:rsidR="004A0D86" w:rsidRPr="00E53CA2">
        <w:rPr>
          <w:rFonts w:cs="Arial"/>
          <w:bCs/>
          <w:sz w:val="20"/>
          <w:szCs w:val="20"/>
        </w:rPr>
        <w:t xml:space="preserve"> </w:t>
      </w:r>
      <w:r w:rsidR="00135497" w:rsidRPr="00E53CA2">
        <w:rPr>
          <w:rFonts w:cs="Arial"/>
          <w:sz w:val="20"/>
          <w:szCs w:val="20"/>
        </w:rPr>
        <w:t>You must not email e</w:t>
      </w:r>
      <w:r w:rsidR="00F9765D" w:rsidRPr="00E53CA2">
        <w:rPr>
          <w:rFonts w:cs="Arial"/>
          <w:bCs/>
          <w:sz w:val="20"/>
          <w:szCs w:val="20"/>
        </w:rPr>
        <w:t xml:space="preserve">lectronic copies until </w:t>
      </w:r>
      <w:r w:rsidR="00F9765D" w:rsidRPr="00E53CA2">
        <w:rPr>
          <w:rFonts w:cs="Arial"/>
          <w:sz w:val="20"/>
          <w:szCs w:val="20"/>
        </w:rPr>
        <w:t>after</w:t>
      </w:r>
      <w:r w:rsidR="00F9765D" w:rsidRPr="00E53CA2">
        <w:rPr>
          <w:rFonts w:cs="Arial"/>
          <w:bCs/>
          <w:sz w:val="20"/>
          <w:szCs w:val="20"/>
        </w:rPr>
        <w:t xml:space="preserve"> the Tender Board has taken place.  If you email your </w:t>
      </w:r>
      <w:r w:rsidR="00135497" w:rsidRPr="00E53CA2">
        <w:rPr>
          <w:rFonts w:cs="Arial"/>
          <w:bCs/>
          <w:sz w:val="20"/>
          <w:szCs w:val="20"/>
        </w:rPr>
        <w:t>T</w:t>
      </w:r>
      <w:r w:rsidR="00F9765D" w:rsidRPr="00E53CA2">
        <w:rPr>
          <w:rFonts w:cs="Arial"/>
          <w:bCs/>
          <w:sz w:val="20"/>
          <w:szCs w:val="20"/>
        </w:rPr>
        <w:t xml:space="preserve">ender before the </w:t>
      </w:r>
      <w:r w:rsidR="00135497" w:rsidRPr="00E53CA2">
        <w:rPr>
          <w:rFonts w:cs="Arial"/>
          <w:bCs/>
          <w:sz w:val="20"/>
          <w:szCs w:val="20"/>
        </w:rPr>
        <w:t>T</w:t>
      </w:r>
      <w:r w:rsidR="00F9765D" w:rsidRPr="00E53CA2">
        <w:rPr>
          <w:rFonts w:cs="Arial"/>
          <w:bCs/>
          <w:sz w:val="20"/>
          <w:szCs w:val="20"/>
        </w:rPr>
        <w:t xml:space="preserve">ender </w:t>
      </w:r>
      <w:r w:rsidR="00135497" w:rsidRPr="00E53CA2">
        <w:rPr>
          <w:rFonts w:cs="Arial"/>
          <w:bCs/>
          <w:sz w:val="20"/>
          <w:szCs w:val="20"/>
        </w:rPr>
        <w:t>B</w:t>
      </w:r>
      <w:r w:rsidR="00F9765D" w:rsidRPr="00E53CA2">
        <w:rPr>
          <w:rFonts w:cs="Arial"/>
          <w:bCs/>
          <w:sz w:val="20"/>
          <w:szCs w:val="20"/>
        </w:rPr>
        <w:t>oard date</w:t>
      </w:r>
      <w:r w:rsidR="00135497" w:rsidRPr="00E53CA2">
        <w:rPr>
          <w:rFonts w:cs="Arial"/>
          <w:bCs/>
          <w:sz w:val="20"/>
          <w:szCs w:val="20"/>
        </w:rPr>
        <w:t>,</w:t>
      </w:r>
      <w:r w:rsidR="00F9765D" w:rsidRPr="00E53CA2">
        <w:rPr>
          <w:rFonts w:cs="Arial"/>
          <w:bCs/>
          <w:sz w:val="20"/>
          <w:szCs w:val="20"/>
        </w:rPr>
        <w:t xml:space="preserve"> your </w:t>
      </w:r>
      <w:r w:rsidR="00135497" w:rsidRPr="00E53CA2">
        <w:rPr>
          <w:rFonts w:cs="Arial"/>
          <w:bCs/>
          <w:sz w:val="20"/>
          <w:szCs w:val="20"/>
        </w:rPr>
        <w:t>T</w:t>
      </w:r>
      <w:r w:rsidR="00F9765D" w:rsidRPr="00E53CA2">
        <w:rPr>
          <w:rFonts w:cs="Arial"/>
          <w:bCs/>
          <w:sz w:val="20"/>
          <w:szCs w:val="20"/>
        </w:rPr>
        <w:t xml:space="preserve">ender </w:t>
      </w:r>
      <w:proofErr w:type="gramStart"/>
      <w:r w:rsidR="00F9765D" w:rsidRPr="00E53CA2">
        <w:rPr>
          <w:rFonts w:cs="Arial"/>
          <w:bCs/>
          <w:sz w:val="20"/>
          <w:szCs w:val="20"/>
        </w:rPr>
        <w:t>may be excluded</w:t>
      </w:r>
      <w:proofErr w:type="gramEnd"/>
      <w:r w:rsidR="00F9765D" w:rsidRPr="00E53CA2">
        <w:rPr>
          <w:rFonts w:cs="Arial"/>
          <w:bCs/>
          <w:sz w:val="20"/>
          <w:szCs w:val="20"/>
        </w:rPr>
        <w:t xml:space="preserve"> from the competition.</w:t>
      </w:r>
    </w:p>
    <w:p w14:paraId="61208E0F" w14:textId="5C8A2A75" w:rsidR="007034F7" w:rsidRPr="00E53CA2" w:rsidRDefault="0036238E" w:rsidP="00D7263B">
      <w:pPr>
        <w:suppressAutoHyphens/>
        <w:spacing w:before="120" w:after="120"/>
        <w:rPr>
          <w:spacing w:val="-2"/>
          <w:sz w:val="20"/>
          <w:szCs w:val="20"/>
        </w:rPr>
      </w:pPr>
      <w:bookmarkStart w:id="66" w:name="electronic_copies"/>
      <w:bookmarkEnd w:id="66"/>
      <w:r w:rsidRPr="00E53CA2">
        <w:rPr>
          <w:spacing w:val="-2"/>
          <w:sz w:val="20"/>
          <w:szCs w:val="20"/>
        </w:rPr>
        <w:t>E</w:t>
      </w:r>
      <w:r w:rsidR="00737366" w:rsidRPr="00E53CA2">
        <w:rPr>
          <w:spacing w:val="-2"/>
          <w:sz w:val="20"/>
          <w:szCs w:val="20"/>
        </w:rPr>
        <w:t>2</w:t>
      </w:r>
      <w:r w:rsidRPr="00E53CA2">
        <w:rPr>
          <w:spacing w:val="-2"/>
          <w:sz w:val="20"/>
          <w:szCs w:val="20"/>
        </w:rPr>
        <w:t>.</w:t>
      </w:r>
      <w:r w:rsidR="00A764C9" w:rsidRPr="00E53CA2">
        <w:rPr>
          <w:spacing w:val="-2"/>
          <w:sz w:val="20"/>
          <w:szCs w:val="20"/>
        </w:rPr>
        <w:tab/>
      </w:r>
      <w:r w:rsidR="007034F7" w:rsidRPr="00E53CA2">
        <w:rPr>
          <w:spacing w:val="-2"/>
          <w:sz w:val="20"/>
          <w:szCs w:val="20"/>
        </w:rPr>
        <w:t>You must complete and include</w:t>
      </w:r>
      <w:r w:rsidR="00AE2936" w:rsidRPr="00E53CA2">
        <w:rPr>
          <w:spacing w:val="-2"/>
          <w:sz w:val="20"/>
          <w:szCs w:val="20"/>
        </w:rPr>
        <w:t xml:space="preserve"> </w:t>
      </w:r>
      <w:r w:rsidR="00352EEE" w:rsidRPr="00E53CA2">
        <w:rPr>
          <w:spacing w:val="-2"/>
          <w:sz w:val="20"/>
          <w:szCs w:val="20"/>
        </w:rPr>
        <w:t>Annex A</w:t>
      </w:r>
      <w:r w:rsidR="00C90341">
        <w:rPr>
          <w:spacing w:val="-2"/>
          <w:sz w:val="20"/>
          <w:szCs w:val="20"/>
        </w:rPr>
        <w:t xml:space="preserve"> to </w:t>
      </w:r>
      <w:r w:rsidR="00C90341" w:rsidRPr="005F74AB">
        <w:rPr>
          <w:spacing w:val="-2"/>
          <w:sz w:val="20"/>
          <w:szCs w:val="20"/>
        </w:rPr>
        <w:t xml:space="preserve">DEFFORM </w:t>
      </w:r>
      <w:proofErr w:type="gramStart"/>
      <w:r w:rsidR="00C90341" w:rsidRPr="005F74AB">
        <w:rPr>
          <w:spacing w:val="-2"/>
          <w:sz w:val="20"/>
          <w:szCs w:val="20"/>
        </w:rPr>
        <w:t xml:space="preserve">47 </w:t>
      </w:r>
      <w:r w:rsidR="00352EEE" w:rsidRPr="00E53CA2">
        <w:rPr>
          <w:spacing w:val="-2"/>
          <w:sz w:val="20"/>
          <w:szCs w:val="20"/>
        </w:rPr>
        <w:t xml:space="preserve"> </w:t>
      </w:r>
      <w:r w:rsidR="00180828">
        <w:rPr>
          <w:spacing w:val="-2"/>
          <w:sz w:val="20"/>
          <w:szCs w:val="20"/>
        </w:rPr>
        <w:t>–</w:t>
      </w:r>
      <w:proofErr w:type="gramEnd"/>
      <w:r w:rsidR="00180828">
        <w:rPr>
          <w:spacing w:val="-2"/>
          <w:sz w:val="20"/>
          <w:szCs w:val="20"/>
        </w:rPr>
        <w:t xml:space="preserve"> Tender Submission Document </w:t>
      </w:r>
      <w:r w:rsidR="00352EEE" w:rsidRPr="00E53CA2">
        <w:rPr>
          <w:spacing w:val="-2"/>
          <w:sz w:val="20"/>
          <w:szCs w:val="20"/>
        </w:rPr>
        <w:t>(Offer)</w:t>
      </w:r>
      <w:r w:rsidR="002A37B0" w:rsidRPr="00E53CA2">
        <w:rPr>
          <w:spacing w:val="-2"/>
          <w:sz w:val="20"/>
          <w:szCs w:val="20"/>
        </w:rPr>
        <w:t xml:space="preserve"> with your Tender</w:t>
      </w:r>
      <w:r w:rsidR="007034F7" w:rsidRPr="00E53CA2">
        <w:rPr>
          <w:spacing w:val="-2"/>
          <w:sz w:val="20"/>
          <w:szCs w:val="20"/>
        </w:rPr>
        <w:t>.</w:t>
      </w:r>
      <w:r w:rsidR="00C73AF7" w:rsidRPr="00E53CA2">
        <w:rPr>
          <w:spacing w:val="-2"/>
          <w:sz w:val="20"/>
          <w:szCs w:val="20"/>
        </w:rPr>
        <w:t xml:space="preserve"> </w:t>
      </w:r>
      <w:r w:rsidR="007034F7" w:rsidRPr="00E53CA2">
        <w:rPr>
          <w:spacing w:val="-2"/>
          <w:sz w:val="20"/>
          <w:szCs w:val="20"/>
        </w:rPr>
        <w:t xml:space="preserve">  Where you select </w:t>
      </w:r>
      <w:r w:rsidR="00847AD7" w:rsidRPr="00E53CA2">
        <w:rPr>
          <w:spacing w:val="-2"/>
          <w:sz w:val="20"/>
          <w:szCs w:val="20"/>
        </w:rPr>
        <w:t>‘</w:t>
      </w:r>
      <w:r w:rsidR="007034F7" w:rsidRPr="00E53CA2">
        <w:rPr>
          <w:spacing w:val="-2"/>
          <w:sz w:val="20"/>
          <w:szCs w:val="20"/>
        </w:rPr>
        <w:t>Yes</w:t>
      </w:r>
      <w:r w:rsidR="00847AD7" w:rsidRPr="00E53CA2">
        <w:rPr>
          <w:spacing w:val="-2"/>
          <w:sz w:val="20"/>
          <w:szCs w:val="20"/>
        </w:rPr>
        <w:t>’</w:t>
      </w:r>
      <w:r w:rsidR="007034F7" w:rsidRPr="00E53CA2">
        <w:rPr>
          <w:spacing w:val="-2"/>
          <w:sz w:val="20"/>
          <w:szCs w:val="20"/>
        </w:rPr>
        <w:t xml:space="preserve"> to any questions you must </w:t>
      </w:r>
      <w:r w:rsidR="00C12742" w:rsidRPr="00E53CA2">
        <w:rPr>
          <w:spacing w:val="-2"/>
          <w:sz w:val="20"/>
          <w:szCs w:val="20"/>
        </w:rPr>
        <w:t>attach</w:t>
      </w:r>
      <w:r w:rsidR="00D7263B" w:rsidRPr="00E53CA2">
        <w:rPr>
          <w:spacing w:val="-2"/>
          <w:sz w:val="20"/>
          <w:szCs w:val="20"/>
        </w:rPr>
        <w:t xml:space="preserve"> </w:t>
      </w:r>
      <w:r w:rsidR="007034F7" w:rsidRPr="00E53CA2">
        <w:rPr>
          <w:spacing w:val="-2"/>
          <w:sz w:val="20"/>
          <w:szCs w:val="20"/>
        </w:rPr>
        <w:t xml:space="preserve">the </w:t>
      </w:r>
      <w:r w:rsidR="008D1385" w:rsidRPr="00E53CA2">
        <w:rPr>
          <w:spacing w:val="-2"/>
          <w:sz w:val="20"/>
          <w:szCs w:val="20"/>
        </w:rPr>
        <w:t xml:space="preserve">relevant </w:t>
      </w:r>
      <w:r w:rsidR="007034F7" w:rsidRPr="00E53CA2">
        <w:rPr>
          <w:spacing w:val="-2"/>
          <w:sz w:val="20"/>
          <w:szCs w:val="20"/>
        </w:rPr>
        <w:t>information</w:t>
      </w:r>
      <w:r w:rsidR="005C7C6C" w:rsidRPr="00E53CA2">
        <w:rPr>
          <w:spacing w:val="-2"/>
          <w:sz w:val="20"/>
          <w:szCs w:val="20"/>
        </w:rPr>
        <w:t>.</w:t>
      </w:r>
    </w:p>
    <w:p w14:paraId="61208E10" w14:textId="616DFBF9" w:rsidR="00C67233" w:rsidRPr="00E53CA2" w:rsidRDefault="0036238E" w:rsidP="003029F4">
      <w:pPr>
        <w:suppressAutoHyphens/>
        <w:spacing w:before="120" w:after="120"/>
        <w:rPr>
          <w:spacing w:val="-2"/>
          <w:sz w:val="20"/>
          <w:szCs w:val="20"/>
        </w:rPr>
      </w:pPr>
      <w:r w:rsidRPr="00E53CA2">
        <w:rPr>
          <w:rFonts w:cs="Arial"/>
          <w:sz w:val="20"/>
          <w:szCs w:val="20"/>
        </w:rPr>
        <w:t>E</w:t>
      </w:r>
      <w:r w:rsidR="00737366" w:rsidRPr="00E53CA2">
        <w:rPr>
          <w:rFonts w:cs="Arial"/>
          <w:sz w:val="20"/>
          <w:szCs w:val="20"/>
        </w:rPr>
        <w:t>3</w:t>
      </w:r>
      <w:r w:rsidRPr="00E53CA2">
        <w:rPr>
          <w:rFonts w:cs="Arial"/>
          <w:sz w:val="20"/>
          <w:szCs w:val="20"/>
        </w:rPr>
        <w:t>.</w:t>
      </w:r>
      <w:r w:rsidR="002A37B0" w:rsidRPr="00E53CA2">
        <w:rPr>
          <w:rFonts w:cs="Arial"/>
          <w:sz w:val="20"/>
          <w:szCs w:val="20"/>
        </w:rPr>
        <w:tab/>
      </w:r>
      <w:r w:rsidR="00C67233" w:rsidRPr="00E53CA2">
        <w:rPr>
          <w:rFonts w:cs="Arial"/>
          <w:sz w:val="20"/>
          <w:szCs w:val="20"/>
        </w:rPr>
        <w:t xml:space="preserve">You must include the original signed </w:t>
      </w:r>
      <w:r w:rsidR="00DF2BDC" w:rsidRPr="00E53CA2">
        <w:rPr>
          <w:rFonts w:cs="Arial"/>
          <w:sz w:val="20"/>
          <w:szCs w:val="20"/>
        </w:rPr>
        <w:t>Annex A</w:t>
      </w:r>
      <w:r w:rsidR="00C90341">
        <w:rPr>
          <w:rFonts w:cs="Arial"/>
          <w:sz w:val="20"/>
          <w:szCs w:val="20"/>
        </w:rPr>
        <w:t xml:space="preserve"> to </w:t>
      </w:r>
      <w:r w:rsidR="00C90341" w:rsidRPr="005F74AB">
        <w:rPr>
          <w:spacing w:val="-2"/>
          <w:sz w:val="20"/>
          <w:szCs w:val="20"/>
        </w:rPr>
        <w:t xml:space="preserve">DEFFORM </w:t>
      </w:r>
      <w:proofErr w:type="gramStart"/>
      <w:r w:rsidR="00C90341" w:rsidRPr="005F74AB">
        <w:rPr>
          <w:spacing w:val="-2"/>
          <w:sz w:val="20"/>
          <w:szCs w:val="20"/>
        </w:rPr>
        <w:t xml:space="preserve">47 </w:t>
      </w:r>
      <w:r w:rsidR="00180828">
        <w:rPr>
          <w:rFonts w:cs="Arial"/>
          <w:sz w:val="20"/>
          <w:szCs w:val="20"/>
        </w:rPr>
        <w:t xml:space="preserve"> –</w:t>
      </w:r>
      <w:proofErr w:type="gramEnd"/>
      <w:r w:rsidR="00180828">
        <w:rPr>
          <w:rFonts w:cs="Arial"/>
          <w:sz w:val="20"/>
          <w:szCs w:val="20"/>
        </w:rPr>
        <w:t xml:space="preserve"> Tender Submission Document</w:t>
      </w:r>
      <w:r w:rsidR="00352EEE" w:rsidRPr="00E53CA2">
        <w:rPr>
          <w:rFonts w:cs="Arial"/>
          <w:sz w:val="20"/>
          <w:szCs w:val="20"/>
        </w:rPr>
        <w:t xml:space="preserve"> (Offer)</w:t>
      </w:r>
      <w:r w:rsidR="00C67233" w:rsidRPr="00E53CA2">
        <w:rPr>
          <w:rFonts w:cs="Arial"/>
          <w:sz w:val="20"/>
          <w:szCs w:val="20"/>
        </w:rPr>
        <w:t xml:space="preserve"> with one </w:t>
      </w:r>
      <w:r w:rsidR="00737366" w:rsidRPr="00E53CA2">
        <w:rPr>
          <w:rFonts w:cs="Arial"/>
          <w:sz w:val="20"/>
          <w:szCs w:val="20"/>
        </w:rPr>
        <w:t xml:space="preserve">(1) </w:t>
      </w:r>
      <w:r w:rsidR="00C67233" w:rsidRPr="00E53CA2">
        <w:rPr>
          <w:rFonts w:cs="Arial"/>
          <w:sz w:val="20"/>
          <w:szCs w:val="20"/>
        </w:rPr>
        <w:t xml:space="preserve">paper copy of your </w:t>
      </w:r>
      <w:r w:rsidR="00817188" w:rsidRPr="00E53CA2">
        <w:rPr>
          <w:rFonts w:cs="Arial"/>
          <w:sz w:val="20"/>
          <w:szCs w:val="20"/>
        </w:rPr>
        <w:t>Priced</w:t>
      </w:r>
      <w:r w:rsidR="00C0190F">
        <w:rPr>
          <w:rFonts w:cs="Arial"/>
          <w:sz w:val="20"/>
          <w:szCs w:val="20"/>
        </w:rPr>
        <w:t xml:space="preserve"> </w:t>
      </w:r>
      <w:r w:rsidR="00817188" w:rsidRPr="00E53CA2">
        <w:rPr>
          <w:rFonts w:cs="Arial"/>
          <w:sz w:val="20"/>
          <w:szCs w:val="20"/>
        </w:rPr>
        <w:t>Tender</w:t>
      </w:r>
      <w:r w:rsidR="00C67233" w:rsidRPr="00E53CA2">
        <w:rPr>
          <w:rFonts w:cs="Arial"/>
          <w:sz w:val="20"/>
          <w:szCs w:val="20"/>
        </w:rPr>
        <w:t xml:space="preserve">.  </w:t>
      </w:r>
    </w:p>
    <w:p w14:paraId="61208E11" w14:textId="53686DFA" w:rsidR="0068137D" w:rsidRPr="00E53CA2" w:rsidRDefault="0036238E" w:rsidP="003029F4">
      <w:pPr>
        <w:suppressAutoHyphens/>
        <w:spacing w:before="120" w:after="120"/>
        <w:rPr>
          <w:spacing w:val="-2"/>
          <w:sz w:val="20"/>
          <w:szCs w:val="20"/>
        </w:rPr>
      </w:pPr>
      <w:r w:rsidRPr="00E53CA2">
        <w:rPr>
          <w:spacing w:val="-2"/>
          <w:sz w:val="20"/>
          <w:szCs w:val="20"/>
        </w:rPr>
        <w:t>E</w:t>
      </w:r>
      <w:r w:rsidR="00737366" w:rsidRPr="00E53CA2">
        <w:rPr>
          <w:spacing w:val="-2"/>
          <w:sz w:val="20"/>
          <w:szCs w:val="20"/>
        </w:rPr>
        <w:t>4</w:t>
      </w:r>
      <w:r w:rsidRPr="00E53CA2">
        <w:rPr>
          <w:spacing w:val="-2"/>
          <w:sz w:val="20"/>
          <w:szCs w:val="20"/>
        </w:rPr>
        <w:t>.</w:t>
      </w:r>
      <w:r w:rsidR="003029F4" w:rsidRPr="00E53CA2">
        <w:rPr>
          <w:spacing w:val="-2"/>
          <w:sz w:val="20"/>
          <w:szCs w:val="20"/>
        </w:rPr>
        <w:tab/>
      </w:r>
      <w:r w:rsidR="00BC5C07" w:rsidRPr="00E53CA2">
        <w:rPr>
          <w:spacing w:val="-2"/>
          <w:sz w:val="20"/>
          <w:szCs w:val="20"/>
        </w:rPr>
        <w:t>You must submit you</w:t>
      </w:r>
      <w:r w:rsidR="007E24B8" w:rsidRPr="00E53CA2">
        <w:rPr>
          <w:spacing w:val="-2"/>
          <w:sz w:val="20"/>
          <w:szCs w:val="20"/>
        </w:rPr>
        <w:t xml:space="preserve">r </w:t>
      </w:r>
      <w:r w:rsidR="007034F7" w:rsidRPr="00E53CA2">
        <w:rPr>
          <w:spacing w:val="-2"/>
          <w:sz w:val="20"/>
          <w:szCs w:val="20"/>
        </w:rPr>
        <w:t xml:space="preserve">paper and </w:t>
      </w:r>
      <w:r w:rsidR="001C5722" w:rsidRPr="00E53CA2">
        <w:rPr>
          <w:spacing w:val="-2"/>
          <w:sz w:val="20"/>
          <w:szCs w:val="20"/>
        </w:rPr>
        <w:t>CD copies</w:t>
      </w:r>
      <w:r w:rsidR="00BC5C07" w:rsidRPr="00E53CA2">
        <w:rPr>
          <w:spacing w:val="-2"/>
          <w:sz w:val="20"/>
          <w:szCs w:val="20"/>
        </w:rPr>
        <w:t xml:space="preserve"> in a sealed envelope </w:t>
      </w:r>
      <w:r w:rsidR="00847AD7" w:rsidRPr="00E53CA2">
        <w:rPr>
          <w:spacing w:val="-2"/>
          <w:sz w:val="20"/>
          <w:szCs w:val="20"/>
        </w:rPr>
        <w:t>or</w:t>
      </w:r>
      <w:r w:rsidR="00BC5C07" w:rsidRPr="00E53CA2">
        <w:rPr>
          <w:spacing w:val="-2"/>
          <w:sz w:val="20"/>
          <w:szCs w:val="20"/>
        </w:rPr>
        <w:t xml:space="preserve"> box.  For health and safety reasons, no individual </w:t>
      </w:r>
      <w:r w:rsidR="00847AD7" w:rsidRPr="00E53CA2">
        <w:rPr>
          <w:spacing w:val="-2"/>
          <w:sz w:val="20"/>
          <w:szCs w:val="20"/>
        </w:rPr>
        <w:t xml:space="preserve">envelope or box </w:t>
      </w:r>
      <w:r w:rsidR="00BC5C07" w:rsidRPr="00E53CA2">
        <w:rPr>
          <w:spacing w:val="-2"/>
          <w:sz w:val="20"/>
          <w:szCs w:val="20"/>
        </w:rPr>
        <w:t>should weigh more than 11 kilos.</w:t>
      </w:r>
      <w:r w:rsidR="007E24B8" w:rsidRPr="00E53CA2">
        <w:rPr>
          <w:rFonts w:cs="Arial"/>
          <w:spacing w:val="-2"/>
          <w:sz w:val="20"/>
          <w:szCs w:val="20"/>
        </w:rPr>
        <w:t xml:space="preserve"> </w:t>
      </w:r>
    </w:p>
    <w:p w14:paraId="61208E12" w14:textId="3C9A8644" w:rsidR="003D7670" w:rsidRPr="00E53CA2" w:rsidRDefault="0036238E" w:rsidP="003029F4">
      <w:pPr>
        <w:suppressAutoHyphens/>
        <w:spacing w:before="120" w:after="120"/>
        <w:rPr>
          <w:spacing w:val="-2"/>
          <w:sz w:val="20"/>
          <w:szCs w:val="20"/>
        </w:rPr>
      </w:pPr>
      <w:r w:rsidRPr="00E53CA2">
        <w:rPr>
          <w:spacing w:val="-2"/>
          <w:sz w:val="20"/>
          <w:szCs w:val="20"/>
        </w:rPr>
        <w:t>E</w:t>
      </w:r>
      <w:r w:rsidR="00737366" w:rsidRPr="00E53CA2">
        <w:rPr>
          <w:spacing w:val="-2"/>
          <w:sz w:val="20"/>
          <w:szCs w:val="20"/>
        </w:rPr>
        <w:t>5</w:t>
      </w:r>
      <w:r w:rsidRPr="00E53CA2">
        <w:rPr>
          <w:spacing w:val="-2"/>
          <w:sz w:val="20"/>
          <w:szCs w:val="20"/>
        </w:rPr>
        <w:t>.</w:t>
      </w:r>
      <w:r w:rsidR="003029F4" w:rsidRPr="00E53CA2">
        <w:rPr>
          <w:spacing w:val="-2"/>
          <w:sz w:val="20"/>
          <w:szCs w:val="20"/>
        </w:rPr>
        <w:tab/>
      </w:r>
      <w:r w:rsidR="007A35DD" w:rsidRPr="00E53CA2">
        <w:rPr>
          <w:spacing w:val="-2"/>
          <w:sz w:val="20"/>
          <w:szCs w:val="20"/>
        </w:rPr>
        <w:t>You must attach the enclosed Tender Return Label (DEFFORM 28)</w:t>
      </w:r>
      <w:r w:rsidR="00D12218">
        <w:rPr>
          <w:spacing w:val="-2"/>
          <w:sz w:val="20"/>
          <w:szCs w:val="20"/>
        </w:rPr>
        <w:t xml:space="preserve"> at Annex C</w:t>
      </w:r>
      <w:r w:rsidR="00180828">
        <w:rPr>
          <w:spacing w:val="-2"/>
          <w:sz w:val="20"/>
          <w:szCs w:val="20"/>
        </w:rPr>
        <w:t xml:space="preserve"> to DEFFORM 47</w:t>
      </w:r>
      <w:r w:rsidR="007A35DD" w:rsidRPr="00E53CA2">
        <w:rPr>
          <w:spacing w:val="-2"/>
          <w:sz w:val="20"/>
          <w:szCs w:val="20"/>
        </w:rPr>
        <w:t xml:space="preserve"> to the outer packaging of each envelope or box that contains your Tender. </w:t>
      </w:r>
      <w:r w:rsidR="0068137D" w:rsidRPr="00E53CA2">
        <w:rPr>
          <w:spacing w:val="-2"/>
          <w:sz w:val="20"/>
          <w:szCs w:val="20"/>
        </w:rPr>
        <w:t xml:space="preserve"> </w:t>
      </w:r>
    </w:p>
    <w:p w14:paraId="61208E13" w14:textId="5C4DEF5E" w:rsidR="00BC5C07" w:rsidRPr="00E53CA2" w:rsidRDefault="00EB6076" w:rsidP="003029F4">
      <w:pPr>
        <w:suppressAutoHyphens/>
        <w:spacing w:before="120" w:after="120"/>
        <w:rPr>
          <w:rFonts w:cs="Arial"/>
          <w:sz w:val="20"/>
          <w:szCs w:val="20"/>
        </w:rPr>
      </w:pPr>
      <w:r w:rsidRPr="00E53CA2">
        <w:rPr>
          <w:spacing w:val="-2"/>
          <w:sz w:val="20"/>
          <w:szCs w:val="20"/>
        </w:rPr>
        <w:t>E</w:t>
      </w:r>
      <w:r w:rsidR="00737366" w:rsidRPr="00E53CA2">
        <w:rPr>
          <w:spacing w:val="-2"/>
          <w:sz w:val="20"/>
          <w:szCs w:val="20"/>
        </w:rPr>
        <w:t>6</w:t>
      </w:r>
      <w:r w:rsidRPr="00E53CA2">
        <w:rPr>
          <w:spacing w:val="-2"/>
          <w:sz w:val="20"/>
          <w:szCs w:val="20"/>
        </w:rPr>
        <w:t>.</w:t>
      </w:r>
      <w:r w:rsidR="003029F4" w:rsidRPr="00E53CA2">
        <w:rPr>
          <w:spacing w:val="-2"/>
          <w:sz w:val="20"/>
          <w:szCs w:val="20"/>
        </w:rPr>
        <w:tab/>
      </w:r>
      <w:r w:rsidR="0068137D" w:rsidRPr="00E53CA2">
        <w:rPr>
          <w:spacing w:val="-2"/>
          <w:sz w:val="20"/>
          <w:szCs w:val="20"/>
        </w:rPr>
        <w:t xml:space="preserve">If </w:t>
      </w:r>
      <w:r w:rsidR="00BC5C07" w:rsidRPr="00E53CA2">
        <w:rPr>
          <w:rFonts w:cs="Arial"/>
          <w:sz w:val="20"/>
          <w:szCs w:val="20"/>
        </w:rPr>
        <w:t xml:space="preserve">you intend to hand deliver your </w:t>
      </w:r>
      <w:r w:rsidR="00D85F6D" w:rsidRPr="00E53CA2">
        <w:rPr>
          <w:rFonts w:cs="Arial"/>
          <w:sz w:val="20"/>
          <w:szCs w:val="20"/>
        </w:rPr>
        <w:t>T</w:t>
      </w:r>
      <w:r w:rsidR="00BC5C07" w:rsidRPr="00E53CA2">
        <w:rPr>
          <w:rFonts w:cs="Arial"/>
          <w:sz w:val="20"/>
          <w:szCs w:val="20"/>
        </w:rPr>
        <w:t xml:space="preserve">ender you must inform </w:t>
      </w:r>
      <w:r w:rsidR="00C12742" w:rsidRPr="00E53CA2">
        <w:rPr>
          <w:rFonts w:cs="Arial"/>
          <w:sz w:val="20"/>
          <w:szCs w:val="20"/>
        </w:rPr>
        <w:t>the named</w:t>
      </w:r>
      <w:r w:rsidR="00326F2A" w:rsidRPr="00E53CA2">
        <w:rPr>
          <w:rFonts w:cs="Arial"/>
          <w:sz w:val="20"/>
          <w:szCs w:val="20"/>
        </w:rPr>
        <w:t xml:space="preserve"> </w:t>
      </w:r>
      <w:r w:rsidR="00612359" w:rsidRPr="00E53CA2">
        <w:rPr>
          <w:rFonts w:cs="Arial"/>
          <w:sz w:val="20"/>
          <w:szCs w:val="20"/>
        </w:rPr>
        <w:t>Commercial Officer</w:t>
      </w:r>
      <w:r w:rsidR="003B3F8F" w:rsidRPr="00E53CA2">
        <w:rPr>
          <w:rFonts w:cs="Arial"/>
          <w:sz w:val="20"/>
          <w:szCs w:val="20"/>
        </w:rPr>
        <w:t xml:space="preserve"> </w:t>
      </w:r>
      <w:r w:rsidR="00BC5C07" w:rsidRPr="00E53CA2">
        <w:rPr>
          <w:rFonts w:cs="Arial"/>
          <w:sz w:val="20"/>
          <w:szCs w:val="20"/>
        </w:rPr>
        <w:t xml:space="preserve">of your intention and seek further delivery instructions.  Failure to do so may result </w:t>
      </w:r>
      <w:r w:rsidR="00D85F6D" w:rsidRPr="00E53CA2">
        <w:rPr>
          <w:rFonts w:cs="Arial"/>
          <w:sz w:val="20"/>
          <w:szCs w:val="20"/>
        </w:rPr>
        <w:t xml:space="preserve">in your </w:t>
      </w:r>
      <w:proofErr w:type="gramStart"/>
      <w:r w:rsidR="00D85F6D" w:rsidRPr="00E53CA2">
        <w:rPr>
          <w:rFonts w:cs="Arial"/>
          <w:sz w:val="20"/>
          <w:szCs w:val="20"/>
        </w:rPr>
        <w:t>T</w:t>
      </w:r>
      <w:r w:rsidR="00BC5C07" w:rsidRPr="00E53CA2">
        <w:rPr>
          <w:rFonts w:cs="Arial"/>
          <w:sz w:val="20"/>
          <w:szCs w:val="20"/>
        </w:rPr>
        <w:t>ender</w:t>
      </w:r>
      <w:proofErr w:type="gramEnd"/>
      <w:r w:rsidR="00BC5C07" w:rsidRPr="00E53CA2">
        <w:rPr>
          <w:rFonts w:cs="Arial"/>
          <w:sz w:val="20"/>
          <w:szCs w:val="20"/>
        </w:rPr>
        <w:t xml:space="preserve"> being refused </w:t>
      </w:r>
      <w:r w:rsidR="00326F2A" w:rsidRPr="00E53CA2">
        <w:rPr>
          <w:rFonts w:cs="Arial"/>
          <w:sz w:val="20"/>
          <w:szCs w:val="20"/>
        </w:rPr>
        <w:t>and / or</w:t>
      </w:r>
      <w:r w:rsidR="00BC5C07" w:rsidRPr="00E53CA2">
        <w:rPr>
          <w:rFonts w:cs="Arial"/>
          <w:sz w:val="20"/>
          <w:szCs w:val="20"/>
        </w:rPr>
        <w:t xml:space="preserve"> returned.</w:t>
      </w:r>
    </w:p>
    <w:p w14:paraId="61208E14" w14:textId="0037CE6F" w:rsidR="00387A88" w:rsidRDefault="00387A88" w:rsidP="003029F4">
      <w:pPr>
        <w:spacing w:before="120" w:after="120"/>
        <w:rPr>
          <w:spacing w:val="-2"/>
          <w:sz w:val="20"/>
          <w:szCs w:val="20"/>
        </w:rPr>
      </w:pPr>
      <w:r w:rsidRPr="00E53CA2">
        <w:rPr>
          <w:spacing w:val="-2"/>
          <w:sz w:val="20"/>
          <w:szCs w:val="20"/>
        </w:rPr>
        <w:t>E</w:t>
      </w:r>
      <w:r w:rsidR="00737366" w:rsidRPr="00E53CA2">
        <w:rPr>
          <w:spacing w:val="-2"/>
          <w:sz w:val="20"/>
          <w:szCs w:val="20"/>
        </w:rPr>
        <w:t>7</w:t>
      </w:r>
      <w:r w:rsidRPr="00E53CA2">
        <w:rPr>
          <w:spacing w:val="-2"/>
          <w:sz w:val="20"/>
          <w:szCs w:val="20"/>
        </w:rPr>
        <w:t>.</w:t>
      </w:r>
      <w:r w:rsidR="003029F4" w:rsidRPr="00E53CA2">
        <w:rPr>
          <w:spacing w:val="-2"/>
          <w:sz w:val="20"/>
          <w:szCs w:val="20"/>
        </w:rPr>
        <w:tab/>
      </w:r>
      <w:r w:rsidRPr="00E53CA2">
        <w:rPr>
          <w:spacing w:val="-2"/>
          <w:sz w:val="20"/>
          <w:szCs w:val="20"/>
        </w:rPr>
        <w:t xml:space="preserve">You must ensure you include all relevant information in your Tender.  The Authority can only evaluate information that you include in your Tender. </w:t>
      </w:r>
    </w:p>
    <w:p w14:paraId="4B474FCE" w14:textId="09CD60E4" w:rsidR="00747013" w:rsidRPr="00CF3586" w:rsidRDefault="00747013" w:rsidP="00CF3586">
      <w:pPr>
        <w:pStyle w:val="Heading2"/>
        <w:spacing w:after="120"/>
        <w:rPr>
          <w:sz w:val="20"/>
        </w:rPr>
      </w:pPr>
      <w:bookmarkStart w:id="67" w:name="_Toc486594995"/>
      <w:r w:rsidRPr="00CF3586">
        <w:rPr>
          <w:i w:val="0"/>
          <w:sz w:val="20"/>
        </w:rPr>
        <w:t>Samples</w:t>
      </w:r>
      <w:bookmarkEnd w:id="67"/>
    </w:p>
    <w:p w14:paraId="44139A9B" w14:textId="13A3F740" w:rsidR="00747013" w:rsidRPr="00CF3586" w:rsidRDefault="00747013" w:rsidP="00CF3586">
      <w:pPr>
        <w:autoSpaceDE w:val="0"/>
        <w:autoSpaceDN w:val="0"/>
        <w:adjustRightInd w:val="0"/>
        <w:jc w:val="both"/>
        <w:rPr>
          <w:rFonts w:cs="Arial"/>
          <w:color w:val="000000"/>
          <w:sz w:val="20"/>
          <w:szCs w:val="22"/>
          <w:lang w:eastAsia="en-GB"/>
        </w:rPr>
      </w:pPr>
      <w:bookmarkStart w:id="68" w:name="samples"/>
      <w:bookmarkEnd w:id="68"/>
      <w:r w:rsidRPr="00747013">
        <w:rPr>
          <w:rFonts w:cs="Arial"/>
          <w:color w:val="000000"/>
          <w:sz w:val="20"/>
          <w:szCs w:val="22"/>
          <w:lang w:eastAsia="en-GB"/>
        </w:rPr>
        <w:t>E</w:t>
      </w:r>
      <w:r>
        <w:rPr>
          <w:rFonts w:cs="Arial"/>
          <w:color w:val="000000"/>
          <w:sz w:val="20"/>
          <w:szCs w:val="22"/>
          <w:lang w:eastAsia="en-GB"/>
        </w:rPr>
        <w:t>8</w:t>
      </w:r>
      <w:r w:rsidRPr="00CF3586">
        <w:rPr>
          <w:rFonts w:cs="Arial"/>
          <w:color w:val="000000"/>
          <w:sz w:val="20"/>
          <w:szCs w:val="22"/>
          <w:lang w:eastAsia="en-GB"/>
        </w:rPr>
        <w:t xml:space="preserve">. </w:t>
      </w:r>
      <w:r w:rsidR="007D3DA7">
        <w:rPr>
          <w:rFonts w:cs="Arial"/>
          <w:color w:val="000000"/>
          <w:sz w:val="20"/>
          <w:szCs w:val="22"/>
          <w:lang w:eastAsia="en-GB"/>
        </w:rPr>
        <w:tab/>
      </w:r>
      <w:r w:rsidR="00967CCF">
        <w:rPr>
          <w:rFonts w:cs="Arial"/>
          <w:color w:val="000000"/>
          <w:sz w:val="20"/>
          <w:szCs w:val="22"/>
          <w:lang w:eastAsia="en-GB"/>
        </w:rPr>
        <w:t>Samples are required</w:t>
      </w:r>
      <w:r w:rsidRPr="00CF3586">
        <w:rPr>
          <w:rFonts w:cs="Arial"/>
          <w:color w:val="000000"/>
          <w:sz w:val="20"/>
          <w:szCs w:val="22"/>
          <w:lang w:eastAsia="en-GB"/>
        </w:rPr>
        <w:t xml:space="preserve"> for evaluation purposes</w:t>
      </w:r>
      <w:r w:rsidR="00CF3586">
        <w:rPr>
          <w:rFonts w:cs="Arial"/>
          <w:color w:val="000000"/>
          <w:sz w:val="20"/>
          <w:szCs w:val="22"/>
          <w:lang w:eastAsia="en-GB"/>
        </w:rPr>
        <w:t xml:space="preserve"> and</w:t>
      </w:r>
      <w:r w:rsidRPr="00CF3586">
        <w:rPr>
          <w:rFonts w:cs="Arial"/>
          <w:color w:val="000000"/>
          <w:sz w:val="20"/>
          <w:szCs w:val="22"/>
          <w:lang w:eastAsia="en-GB"/>
        </w:rPr>
        <w:t xml:space="preserve"> you must submit them without charge. You should clearly label samples with the following particulars: </w:t>
      </w:r>
    </w:p>
    <w:p w14:paraId="1102ACCE" w14:textId="77777777" w:rsidR="00747013" w:rsidRDefault="00747013" w:rsidP="00CF3586">
      <w:pPr>
        <w:autoSpaceDE w:val="0"/>
        <w:autoSpaceDN w:val="0"/>
        <w:adjustRightInd w:val="0"/>
        <w:spacing w:after="50"/>
        <w:ind w:firstLine="567"/>
        <w:jc w:val="both"/>
        <w:rPr>
          <w:rFonts w:cs="Arial"/>
          <w:color w:val="000000"/>
          <w:sz w:val="20"/>
          <w:szCs w:val="22"/>
          <w:lang w:eastAsia="en-GB"/>
        </w:rPr>
      </w:pPr>
    </w:p>
    <w:p w14:paraId="3F1F107D" w14:textId="4F13C2BC" w:rsidR="00747013" w:rsidRPr="00F62842" w:rsidRDefault="00747013" w:rsidP="00F62842">
      <w:pPr>
        <w:numPr>
          <w:ilvl w:val="2"/>
          <w:numId w:val="12"/>
        </w:numPr>
        <w:tabs>
          <w:tab w:val="clear" w:pos="2340"/>
        </w:tabs>
        <w:suppressAutoHyphens/>
        <w:spacing w:before="120" w:after="120"/>
        <w:ind w:left="567" w:firstLine="0"/>
        <w:rPr>
          <w:spacing w:val="-2"/>
          <w:sz w:val="20"/>
          <w:szCs w:val="20"/>
        </w:rPr>
      </w:pPr>
      <w:r w:rsidRPr="00F62842">
        <w:rPr>
          <w:spacing w:val="-2"/>
          <w:sz w:val="20"/>
          <w:szCs w:val="20"/>
        </w:rPr>
        <w:t xml:space="preserve">your name and address; </w:t>
      </w:r>
    </w:p>
    <w:p w14:paraId="25C85FA2" w14:textId="3D859C61" w:rsidR="00747013" w:rsidRPr="00F62842" w:rsidRDefault="00747013" w:rsidP="00F62842">
      <w:pPr>
        <w:numPr>
          <w:ilvl w:val="2"/>
          <w:numId w:val="12"/>
        </w:numPr>
        <w:tabs>
          <w:tab w:val="clear" w:pos="2340"/>
        </w:tabs>
        <w:suppressAutoHyphens/>
        <w:spacing w:before="120" w:after="120"/>
        <w:ind w:left="567" w:firstLine="0"/>
        <w:rPr>
          <w:spacing w:val="-2"/>
          <w:sz w:val="20"/>
          <w:szCs w:val="20"/>
        </w:rPr>
      </w:pPr>
      <w:r w:rsidRPr="00F62842">
        <w:rPr>
          <w:spacing w:val="-2"/>
          <w:sz w:val="20"/>
          <w:szCs w:val="20"/>
        </w:rPr>
        <w:t xml:space="preserve">the Tender </w:t>
      </w:r>
      <w:r w:rsidR="00CF3586" w:rsidRPr="00F62842">
        <w:rPr>
          <w:spacing w:val="-2"/>
          <w:sz w:val="20"/>
          <w:szCs w:val="20"/>
        </w:rPr>
        <w:t>No.</w:t>
      </w:r>
      <w:r w:rsidRPr="00F62842">
        <w:rPr>
          <w:spacing w:val="-2"/>
          <w:sz w:val="20"/>
          <w:szCs w:val="20"/>
        </w:rPr>
        <w:t xml:space="preserve">; and </w:t>
      </w:r>
    </w:p>
    <w:p w14:paraId="130983A0" w14:textId="340B8B9D" w:rsidR="00747013" w:rsidRPr="00F62842" w:rsidRDefault="00747013" w:rsidP="00F62842">
      <w:pPr>
        <w:numPr>
          <w:ilvl w:val="2"/>
          <w:numId w:val="12"/>
        </w:numPr>
        <w:tabs>
          <w:tab w:val="clear" w:pos="2340"/>
        </w:tabs>
        <w:suppressAutoHyphens/>
        <w:spacing w:before="120" w:after="120"/>
        <w:ind w:left="567" w:firstLine="0"/>
        <w:rPr>
          <w:spacing w:val="-2"/>
          <w:sz w:val="20"/>
          <w:szCs w:val="20"/>
        </w:rPr>
      </w:pPr>
      <w:proofErr w:type="gramStart"/>
      <w:r w:rsidRPr="00F62842">
        <w:rPr>
          <w:spacing w:val="-2"/>
          <w:sz w:val="20"/>
          <w:szCs w:val="20"/>
        </w:rPr>
        <w:t>the</w:t>
      </w:r>
      <w:proofErr w:type="gramEnd"/>
      <w:r w:rsidRPr="00F62842">
        <w:rPr>
          <w:spacing w:val="-2"/>
          <w:sz w:val="20"/>
          <w:szCs w:val="20"/>
        </w:rPr>
        <w:t xml:space="preserve"> Description and Item Number as shown in the Schedule of Requirements. </w:t>
      </w:r>
    </w:p>
    <w:p w14:paraId="199405E7" w14:textId="77777777" w:rsidR="00747013" w:rsidRPr="00CF3586" w:rsidRDefault="00747013" w:rsidP="00CF3586">
      <w:pPr>
        <w:autoSpaceDE w:val="0"/>
        <w:autoSpaceDN w:val="0"/>
        <w:adjustRightInd w:val="0"/>
        <w:spacing w:after="50"/>
        <w:ind w:firstLine="567"/>
        <w:jc w:val="both"/>
        <w:rPr>
          <w:rFonts w:cs="Arial"/>
          <w:color w:val="000000"/>
          <w:sz w:val="20"/>
          <w:szCs w:val="22"/>
          <w:lang w:eastAsia="en-GB"/>
        </w:rPr>
      </w:pPr>
    </w:p>
    <w:p w14:paraId="6F0B4652" w14:textId="29D769B3" w:rsidR="00747013" w:rsidRDefault="00747013" w:rsidP="00AB0B5C">
      <w:pPr>
        <w:tabs>
          <w:tab w:val="left" w:pos="-720"/>
          <w:tab w:val="left" w:pos="0"/>
          <w:tab w:val="left" w:pos="720"/>
          <w:tab w:val="left" w:pos="1440"/>
        </w:tabs>
        <w:suppressAutoHyphens/>
        <w:rPr>
          <w:rFonts w:cs="Arial"/>
          <w:color w:val="000000"/>
          <w:sz w:val="20"/>
          <w:szCs w:val="22"/>
          <w:lang w:eastAsia="en-GB"/>
        </w:rPr>
      </w:pPr>
      <w:r w:rsidRPr="00CF3586">
        <w:rPr>
          <w:rFonts w:cs="Arial"/>
          <w:color w:val="000000"/>
          <w:sz w:val="20"/>
          <w:szCs w:val="22"/>
          <w:lang w:eastAsia="en-GB"/>
        </w:rPr>
        <w:t xml:space="preserve">E10. </w:t>
      </w:r>
      <w:r w:rsidR="007D3DA7">
        <w:rPr>
          <w:rFonts w:cs="Arial"/>
          <w:color w:val="000000"/>
          <w:sz w:val="20"/>
          <w:szCs w:val="22"/>
          <w:lang w:eastAsia="en-GB"/>
        </w:rPr>
        <w:tab/>
      </w:r>
      <w:r w:rsidRPr="00CF3586">
        <w:rPr>
          <w:rFonts w:cs="Arial"/>
          <w:color w:val="000000"/>
          <w:sz w:val="20"/>
          <w:szCs w:val="22"/>
          <w:lang w:eastAsia="en-GB"/>
        </w:rPr>
        <w:t xml:space="preserve">You </w:t>
      </w:r>
      <w:r w:rsidR="00CF3586">
        <w:rPr>
          <w:rFonts w:cs="Arial"/>
          <w:color w:val="000000"/>
          <w:sz w:val="20"/>
          <w:szCs w:val="22"/>
          <w:lang w:eastAsia="en-GB"/>
        </w:rPr>
        <w:t>must</w:t>
      </w:r>
      <w:r w:rsidRPr="00CF3586">
        <w:rPr>
          <w:rFonts w:cs="Arial"/>
          <w:color w:val="000000"/>
          <w:sz w:val="20"/>
          <w:szCs w:val="22"/>
          <w:lang w:eastAsia="en-GB"/>
        </w:rPr>
        <w:t xml:space="preserve"> send samples to </w:t>
      </w:r>
      <w:r w:rsidR="008C0468">
        <w:rPr>
          <w:rFonts w:cs="Arial"/>
          <w:color w:val="000000"/>
          <w:sz w:val="20"/>
          <w:szCs w:val="22"/>
          <w:lang w:eastAsia="en-GB"/>
        </w:rPr>
        <w:t xml:space="preserve">FAO </w:t>
      </w:r>
      <w:proofErr w:type="gramStart"/>
      <w:r w:rsidR="008C0468">
        <w:rPr>
          <w:rFonts w:cs="Arial"/>
          <w:color w:val="000000"/>
          <w:sz w:val="20"/>
          <w:szCs w:val="22"/>
          <w:lang w:eastAsia="en-GB"/>
        </w:rPr>
        <w:t xml:space="preserve">- </w:t>
      </w:r>
      <w:r w:rsidRPr="00CF3586">
        <w:rPr>
          <w:rFonts w:cs="Arial"/>
          <w:color w:val="000000"/>
          <w:sz w:val="20"/>
          <w:szCs w:val="22"/>
          <w:lang w:eastAsia="en-GB"/>
        </w:rPr>
        <w:t xml:space="preserve"> </w:t>
      </w:r>
      <w:r w:rsidR="00AB0B5C">
        <w:rPr>
          <w:rFonts w:cs="Arial"/>
          <w:spacing w:val="-3"/>
          <w:sz w:val="20"/>
          <w:szCs w:val="22"/>
        </w:rPr>
        <w:t>[</w:t>
      </w:r>
      <w:proofErr w:type="gramEnd"/>
      <w:r w:rsidR="00AB0B5C">
        <w:rPr>
          <w:rFonts w:cs="Arial"/>
          <w:i/>
          <w:spacing w:val="-3"/>
          <w:sz w:val="20"/>
          <w:szCs w:val="22"/>
        </w:rPr>
        <w:t>Redacted</w:t>
      </w:r>
      <w:r w:rsidR="00AB0B5C">
        <w:rPr>
          <w:rFonts w:cs="Arial"/>
          <w:spacing w:val="-3"/>
          <w:sz w:val="20"/>
          <w:szCs w:val="22"/>
        </w:rPr>
        <w:t>]</w:t>
      </w:r>
      <w:r w:rsidR="00AB0B5C">
        <w:rPr>
          <w:rFonts w:cs="Arial"/>
          <w:spacing w:val="-3"/>
          <w:sz w:val="20"/>
          <w:szCs w:val="22"/>
        </w:rPr>
        <w:t xml:space="preserve"> </w:t>
      </w:r>
      <w:r w:rsidR="00692F13">
        <w:rPr>
          <w:rFonts w:cs="Arial"/>
          <w:color w:val="000000"/>
          <w:sz w:val="20"/>
          <w:szCs w:val="22"/>
          <w:lang w:eastAsia="en-GB"/>
        </w:rPr>
        <w:t xml:space="preserve">by the date specified in section 2.1 of Annex D (Tender Evaluation </w:t>
      </w:r>
      <w:proofErr w:type="spellStart"/>
      <w:r w:rsidR="00692F13">
        <w:rPr>
          <w:rFonts w:cs="Arial"/>
          <w:color w:val="000000"/>
          <w:sz w:val="20"/>
          <w:szCs w:val="22"/>
          <w:lang w:eastAsia="en-GB"/>
        </w:rPr>
        <w:t>Metholodgy</w:t>
      </w:r>
      <w:proofErr w:type="spellEnd"/>
      <w:r w:rsidR="00692F13">
        <w:rPr>
          <w:rFonts w:cs="Arial"/>
          <w:color w:val="000000"/>
          <w:sz w:val="20"/>
          <w:szCs w:val="22"/>
          <w:lang w:eastAsia="en-GB"/>
        </w:rPr>
        <w:t>)</w:t>
      </w:r>
      <w:r w:rsidRPr="00CF3586">
        <w:rPr>
          <w:rFonts w:cs="Arial"/>
          <w:color w:val="000000"/>
          <w:sz w:val="20"/>
          <w:szCs w:val="22"/>
          <w:lang w:eastAsia="en-GB"/>
        </w:rPr>
        <w:t xml:space="preserve">. </w:t>
      </w:r>
    </w:p>
    <w:p w14:paraId="5EB320AB" w14:textId="77777777" w:rsidR="00747013" w:rsidRPr="00CF3586" w:rsidRDefault="00747013" w:rsidP="00CF3586">
      <w:pPr>
        <w:autoSpaceDE w:val="0"/>
        <w:autoSpaceDN w:val="0"/>
        <w:adjustRightInd w:val="0"/>
        <w:spacing w:after="50"/>
        <w:jc w:val="both"/>
        <w:rPr>
          <w:rFonts w:cs="Arial"/>
          <w:color w:val="000000"/>
          <w:sz w:val="20"/>
          <w:szCs w:val="22"/>
          <w:lang w:eastAsia="en-GB"/>
        </w:rPr>
      </w:pPr>
    </w:p>
    <w:p w14:paraId="2C4CC1E3" w14:textId="04F64F7E" w:rsidR="008C0468" w:rsidRDefault="00747013" w:rsidP="00F629FA">
      <w:pPr>
        <w:autoSpaceDE w:val="0"/>
        <w:autoSpaceDN w:val="0"/>
        <w:adjustRightInd w:val="0"/>
        <w:jc w:val="both"/>
        <w:rPr>
          <w:rFonts w:cs="Arial"/>
          <w:color w:val="000000"/>
          <w:sz w:val="20"/>
          <w:szCs w:val="22"/>
          <w:lang w:eastAsia="en-GB"/>
        </w:rPr>
      </w:pPr>
      <w:r w:rsidRPr="00CF3586">
        <w:rPr>
          <w:rFonts w:cs="Arial"/>
          <w:color w:val="000000"/>
          <w:sz w:val="20"/>
          <w:szCs w:val="22"/>
          <w:lang w:eastAsia="en-GB"/>
        </w:rPr>
        <w:t>E11.</w:t>
      </w:r>
      <w:r w:rsidR="008C0468">
        <w:rPr>
          <w:rFonts w:cs="Arial"/>
          <w:color w:val="000000"/>
          <w:sz w:val="20"/>
          <w:szCs w:val="22"/>
          <w:lang w:eastAsia="en-GB"/>
        </w:rPr>
        <w:t xml:space="preserve"> </w:t>
      </w:r>
      <w:r w:rsidR="007D3DA7">
        <w:rPr>
          <w:rFonts w:cs="Arial"/>
          <w:color w:val="000000"/>
          <w:sz w:val="20"/>
          <w:szCs w:val="22"/>
          <w:lang w:eastAsia="en-GB"/>
        </w:rPr>
        <w:tab/>
      </w:r>
      <w:r w:rsidR="008C0468">
        <w:rPr>
          <w:rFonts w:cs="Arial"/>
          <w:color w:val="000000"/>
          <w:sz w:val="20"/>
          <w:szCs w:val="22"/>
          <w:lang w:eastAsia="en-GB"/>
        </w:rPr>
        <w:t>In order to ensure safe transit you must</w:t>
      </w:r>
      <w:r w:rsidRPr="00CF3586">
        <w:rPr>
          <w:rFonts w:cs="Arial"/>
          <w:color w:val="000000"/>
          <w:sz w:val="20"/>
          <w:szCs w:val="22"/>
          <w:lang w:eastAsia="en-GB"/>
        </w:rPr>
        <w:t xml:space="preserve"> </w:t>
      </w:r>
      <w:r w:rsidR="008C0468">
        <w:rPr>
          <w:rFonts w:cs="Arial"/>
          <w:color w:val="000000"/>
          <w:sz w:val="20"/>
          <w:szCs w:val="22"/>
          <w:lang w:eastAsia="en-GB"/>
        </w:rPr>
        <w:t>collect</w:t>
      </w:r>
      <w:r w:rsidR="000B4F16">
        <w:rPr>
          <w:rFonts w:cs="Arial"/>
          <w:color w:val="000000"/>
          <w:sz w:val="20"/>
          <w:szCs w:val="22"/>
          <w:lang w:eastAsia="en-GB"/>
        </w:rPr>
        <w:t xml:space="preserve"> samples </w:t>
      </w:r>
      <w:r w:rsidR="008C0468">
        <w:rPr>
          <w:rFonts w:cs="Arial"/>
          <w:color w:val="000000"/>
          <w:sz w:val="20"/>
          <w:szCs w:val="22"/>
          <w:lang w:eastAsia="en-GB"/>
        </w:rPr>
        <w:t>from</w:t>
      </w:r>
      <w:r w:rsidR="000B4F16">
        <w:rPr>
          <w:rFonts w:cs="Arial"/>
          <w:color w:val="000000"/>
          <w:sz w:val="20"/>
          <w:szCs w:val="22"/>
          <w:lang w:eastAsia="en-GB"/>
        </w:rPr>
        <w:t xml:space="preserve"> the address specified </w:t>
      </w:r>
      <w:r w:rsidR="008C0468">
        <w:rPr>
          <w:rFonts w:cs="Arial"/>
          <w:color w:val="000000"/>
          <w:sz w:val="20"/>
          <w:szCs w:val="22"/>
          <w:lang w:eastAsia="en-GB"/>
        </w:rPr>
        <w:t>in section E10</w:t>
      </w:r>
      <w:r w:rsidRPr="00CF3586">
        <w:rPr>
          <w:rFonts w:cs="Arial"/>
          <w:color w:val="000000"/>
          <w:sz w:val="20"/>
          <w:szCs w:val="22"/>
          <w:lang w:eastAsia="en-GB"/>
        </w:rPr>
        <w:t xml:space="preserve">. </w:t>
      </w:r>
      <w:r w:rsidR="008C0468">
        <w:rPr>
          <w:rFonts w:cs="Arial"/>
          <w:color w:val="000000"/>
          <w:sz w:val="20"/>
          <w:szCs w:val="22"/>
          <w:lang w:eastAsia="en-GB"/>
        </w:rPr>
        <w:t>Samples</w:t>
      </w:r>
      <w:r w:rsidR="00220A4E">
        <w:rPr>
          <w:rFonts w:cs="Arial"/>
          <w:color w:val="000000"/>
          <w:sz w:val="20"/>
          <w:szCs w:val="22"/>
          <w:lang w:eastAsia="en-GB"/>
        </w:rPr>
        <w:t xml:space="preserve"> </w:t>
      </w:r>
      <w:r w:rsidR="008C0468">
        <w:rPr>
          <w:rFonts w:cs="Arial"/>
          <w:color w:val="000000"/>
          <w:sz w:val="20"/>
          <w:szCs w:val="22"/>
          <w:lang w:eastAsia="en-GB"/>
        </w:rPr>
        <w:t xml:space="preserve">can </w:t>
      </w:r>
      <w:proofErr w:type="gramStart"/>
      <w:r w:rsidR="008C0468">
        <w:rPr>
          <w:rFonts w:cs="Arial"/>
          <w:color w:val="000000"/>
          <w:sz w:val="20"/>
          <w:szCs w:val="22"/>
          <w:lang w:eastAsia="en-GB"/>
        </w:rPr>
        <w:t>be collected</w:t>
      </w:r>
      <w:proofErr w:type="gramEnd"/>
      <w:r w:rsidR="008C0468">
        <w:rPr>
          <w:rFonts w:cs="Arial"/>
          <w:color w:val="000000"/>
          <w:sz w:val="20"/>
          <w:szCs w:val="22"/>
          <w:lang w:eastAsia="en-GB"/>
        </w:rPr>
        <w:t xml:space="preserve"> from the 6</w:t>
      </w:r>
      <w:r w:rsidR="008C0468" w:rsidRPr="008C0468">
        <w:rPr>
          <w:rFonts w:cs="Arial"/>
          <w:color w:val="000000"/>
          <w:sz w:val="20"/>
          <w:szCs w:val="22"/>
          <w:vertAlign w:val="superscript"/>
          <w:lang w:eastAsia="en-GB"/>
        </w:rPr>
        <w:t>th</w:t>
      </w:r>
      <w:r w:rsidR="008C0468">
        <w:rPr>
          <w:rFonts w:cs="Arial"/>
          <w:color w:val="000000"/>
          <w:sz w:val="20"/>
          <w:szCs w:val="22"/>
          <w:lang w:eastAsia="en-GB"/>
        </w:rPr>
        <w:t xml:space="preserve"> October and will be held by </w:t>
      </w:r>
      <w:r w:rsidR="00C43CF6">
        <w:rPr>
          <w:rFonts w:cs="Arial"/>
          <w:color w:val="000000"/>
          <w:sz w:val="20"/>
          <w:szCs w:val="22"/>
          <w:lang w:eastAsia="en-GB"/>
        </w:rPr>
        <w:t>t</w:t>
      </w:r>
      <w:r w:rsidR="008C0468">
        <w:rPr>
          <w:rFonts w:cs="Arial"/>
          <w:color w:val="000000"/>
          <w:sz w:val="20"/>
          <w:szCs w:val="22"/>
          <w:lang w:eastAsia="en-GB"/>
        </w:rPr>
        <w:t>he Author</w:t>
      </w:r>
      <w:r w:rsidR="00C43CF6">
        <w:rPr>
          <w:rFonts w:cs="Arial"/>
          <w:color w:val="000000"/>
          <w:sz w:val="20"/>
          <w:szCs w:val="22"/>
          <w:lang w:eastAsia="en-GB"/>
        </w:rPr>
        <w:t>ity for a maximum of t</w:t>
      </w:r>
      <w:r w:rsidR="008C0468">
        <w:rPr>
          <w:rFonts w:cs="Arial"/>
          <w:color w:val="000000"/>
          <w:sz w:val="20"/>
          <w:szCs w:val="22"/>
          <w:lang w:eastAsia="en-GB"/>
        </w:rPr>
        <w:t>hree (3) months</w:t>
      </w:r>
      <w:r w:rsidR="00C43CF6">
        <w:rPr>
          <w:rFonts w:cs="Arial"/>
          <w:color w:val="000000"/>
          <w:sz w:val="20"/>
          <w:szCs w:val="22"/>
          <w:lang w:eastAsia="en-GB"/>
        </w:rPr>
        <w:t>.</w:t>
      </w:r>
      <w:r w:rsidR="0026330A">
        <w:rPr>
          <w:rFonts w:cs="Arial"/>
          <w:color w:val="000000"/>
          <w:sz w:val="20"/>
          <w:szCs w:val="22"/>
          <w:lang w:eastAsia="en-GB"/>
        </w:rPr>
        <w:t xml:space="preserve"> </w:t>
      </w:r>
    </w:p>
    <w:p w14:paraId="7B4D018F" w14:textId="77777777" w:rsidR="00C43CF6" w:rsidRDefault="00C43CF6" w:rsidP="00F629FA">
      <w:pPr>
        <w:autoSpaceDE w:val="0"/>
        <w:autoSpaceDN w:val="0"/>
        <w:adjustRightInd w:val="0"/>
        <w:jc w:val="both"/>
        <w:rPr>
          <w:rFonts w:cs="Arial"/>
          <w:color w:val="000000"/>
          <w:sz w:val="20"/>
          <w:szCs w:val="22"/>
          <w:lang w:eastAsia="en-GB"/>
        </w:rPr>
      </w:pPr>
    </w:p>
    <w:p w14:paraId="17B6EDB5" w14:textId="7854580E" w:rsidR="008C0468" w:rsidRDefault="008C0468" w:rsidP="00F629FA">
      <w:pPr>
        <w:autoSpaceDE w:val="0"/>
        <w:autoSpaceDN w:val="0"/>
        <w:adjustRightInd w:val="0"/>
        <w:jc w:val="both"/>
        <w:rPr>
          <w:rFonts w:cs="Arial"/>
          <w:color w:val="000000"/>
          <w:sz w:val="20"/>
          <w:szCs w:val="22"/>
          <w:lang w:eastAsia="en-GB"/>
        </w:rPr>
      </w:pPr>
      <w:r>
        <w:rPr>
          <w:rFonts w:cs="Arial"/>
          <w:color w:val="000000"/>
          <w:sz w:val="20"/>
          <w:szCs w:val="22"/>
          <w:lang w:eastAsia="en-GB"/>
        </w:rPr>
        <w:t>E12.</w:t>
      </w:r>
      <w:r w:rsidR="007D3DA7">
        <w:rPr>
          <w:rFonts w:cs="Arial"/>
          <w:color w:val="000000"/>
          <w:sz w:val="20"/>
          <w:szCs w:val="22"/>
          <w:lang w:eastAsia="en-GB"/>
        </w:rPr>
        <w:tab/>
      </w:r>
      <w:r>
        <w:rPr>
          <w:rFonts w:cs="Arial"/>
          <w:color w:val="000000"/>
          <w:sz w:val="20"/>
          <w:szCs w:val="22"/>
          <w:lang w:eastAsia="en-GB"/>
        </w:rPr>
        <w:t xml:space="preserve"> In order to access to site to both deliver and collect samples, couriers must be booked on site so advanced noticed must be given. Those wishing to enter the site will also need to bring photograph identification. The site contact number is 01980 951178</w:t>
      </w:r>
      <w:r w:rsidR="00C43CF6">
        <w:rPr>
          <w:rFonts w:cs="Arial"/>
          <w:color w:val="000000"/>
          <w:sz w:val="20"/>
          <w:szCs w:val="22"/>
          <w:lang w:eastAsia="en-GB"/>
        </w:rPr>
        <w:t>.</w:t>
      </w:r>
    </w:p>
    <w:p w14:paraId="18F93157" w14:textId="77777777" w:rsidR="00747013" w:rsidRPr="00CF3586" w:rsidRDefault="00747013" w:rsidP="00CF3586">
      <w:pPr>
        <w:autoSpaceDE w:val="0"/>
        <w:autoSpaceDN w:val="0"/>
        <w:adjustRightInd w:val="0"/>
        <w:jc w:val="both"/>
        <w:rPr>
          <w:rFonts w:cs="Arial"/>
          <w:color w:val="000000"/>
          <w:sz w:val="20"/>
          <w:szCs w:val="22"/>
          <w:lang w:eastAsia="en-GB"/>
        </w:rPr>
      </w:pPr>
    </w:p>
    <w:p w14:paraId="281B09CE" w14:textId="56C315A2" w:rsidR="00747013" w:rsidRDefault="00747013" w:rsidP="00CF3586">
      <w:pPr>
        <w:autoSpaceDE w:val="0"/>
        <w:autoSpaceDN w:val="0"/>
        <w:adjustRightInd w:val="0"/>
        <w:jc w:val="both"/>
        <w:rPr>
          <w:rFonts w:cs="Arial"/>
          <w:color w:val="000000"/>
          <w:sz w:val="20"/>
          <w:szCs w:val="22"/>
          <w:lang w:eastAsia="en-GB"/>
        </w:rPr>
      </w:pPr>
      <w:r w:rsidRPr="00CF3586">
        <w:rPr>
          <w:rFonts w:cs="Arial"/>
          <w:color w:val="000000"/>
          <w:sz w:val="20"/>
          <w:szCs w:val="22"/>
          <w:lang w:eastAsia="en-GB"/>
        </w:rPr>
        <w:t>E1</w:t>
      </w:r>
      <w:r w:rsidR="008C0468">
        <w:rPr>
          <w:rFonts w:cs="Arial"/>
          <w:color w:val="000000"/>
          <w:sz w:val="20"/>
          <w:szCs w:val="22"/>
          <w:lang w:eastAsia="en-GB"/>
        </w:rPr>
        <w:t>3</w:t>
      </w:r>
      <w:r w:rsidRPr="00CF3586">
        <w:rPr>
          <w:rFonts w:cs="Arial"/>
          <w:color w:val="000000"/>
          <w:sz w:val="20"/>
          <w:szCs w:val="22"/>
          <w:lang w:eastAsia="en-GB"/>
        </w:rPr>
        <w:t xml:space="preserve">. </w:t>
      </w:r>
      <w:r w:rsidR="007D3DA7">
        <w:rPr>
          <w:rFonts w:cs="Arial"/>
          <w:color w:val="000000"/>
          <w:sz w:val="20"/>
          <w:szCs w:val="22"/>
          <w:lang w:eastAsia="en-GB"/>
        </w:rPr>
        <w:tab/>
      </w:r>
      <w:r w:rsidRPr="00CF3586">
        <w:rPr>
          <w:rFonts w:cs="Arial"/>
          <w:color w:val="000000"/>
          <w:sz w:val="20"/>
          <w:szCs w:val="22"/>
          <w:lang w:eastAsia="en-GB"/>
        </w:rPr>
        <w:t xml:space="preserve">Samples that </w:t>
      </w:r>
      <w:proofErr w:type="gramStart"/>
      <w:r w:rsidRPr="00CF3586">
        <w:rPr>
          <w:rFonts w:cs="Arial"/>
          <w:color w:val="000000"/>
          <w:sz w:val="20"/>
          <w:szCs w:val="22"/>
          <w:lang w:eastAsia="en-GB"/>
        </w:rPr>
        <w:t>are consumed</w:t>
      </w:r>
      <w:proofErr w:type="gramEnd"/>
      <w:r w:rsidRPr="00CF3586">
        <w:rPr>
          <w:rFonts w:cs="Arial"/>
          <w:color w:val="000000"/>
          <w:sz w:val="20"/>
          <w:szCs w:val="22"/>
          <w:lang w:eastAsia="en-GB"/>
        </w:rPr>
        <w:t xml:space="preserve"> will not be returned. </w:t>
      </w:r>
    </w:p>
    <w:p w14:paraId="3EFF7E55" w14:textId="77777777" w:rsidR="000B4F16" w:rsidRDefault="000B4F16" w:rsidP="00CF3586">
      <w:pPr>
        <w:autoSpaceDE w:val="0"/>
        <w:autoSpaceDN w:val="0"/>
        <w:adjustRightInd w:val="0"/>
        <w:jc w:val="both"/>
        <w:rPr>
          <w:rFonts w:cs="Arial"/>
          <w:color w:val="000000"/>
          <w:sz w:val="20"/>
          <w:szCs w:val="22"/>
          <w:lang w:eastAsia="en-GB"/>
        </w:rPr>
      </w:pPr>
    </w:p>
    <w:p w14:paraId="6A9E505A" w14:textId="530CF7B2" w:rsidR="000B4F16" w:rsidRDefault="000B4F16" w:rsidP="00CF3586">
      <w:pPr>
        <w:autoSpaceDE w:val="0"/>
        <w:autoSpaceDN w:val="0"/>
        <w:adjustRightInd w:val="0"/>
        <w:jc w:val="both"/>
        <w:rPr>
          <w:rFonts w:cs="Arial"/>
          <w:color w:val="000000"/>
          <w:sz w:val="20"/>
          <w:szCs w:val="22"/>
          <w:lang w:eastAsia="en-GB"/>
        </w:rPr>
      </w:pPr>
      <w:r>
        <w:rPr>
          <w:rFonts w:cs="Arial"/>
          <w:color w:val="000000"/>
          <w:sz w:val="20"/>
          <w:szCs w:val="22"/>
          <w:lang w:eastAsia="en-GB"/>
        </w:rPr>
        <w:t>E1</w:t>
      </w:r>
      <w:r w:rsidR="008C0468">
        <w:rPr>
          <w:rFonts w:cs="Arial"/>
          <w:color w:val="000000"/>
          <w:sz w:val="20"/>
          <w:szCs w:val="22"/>
          <w:lang w:eastAsia="en-GB"/>
        </w:rPr>
        <w:t>4</w:t>
      </w:r>
      <w:r>
        <w:rPr>
          <w:rFonts w:cs="Arial"/>
          <w:color w:val="000000"/>
          <w:sz w:val="20"/>
          <w:szCs w:val="22"/>
          <w:lang w:eastAsia="en-GB"/>
        </w:rPr>
        <w:t xml:space="preserve">. </w:t>
      </w:r>
      <w:r w:rsidR="007D3DA7">
        <w:rPr>
          <w:rFonts w:cs="Arial"/>
          <w:color w:val="000000"/>
          <w:sz w:val="20"/>
          <w:szCs w:val="22"/>
          <w:lang w:eastAsia="en-GB"/>
        </w:rPr>
        <w:tab/>
      </w:r>
      <w:r>
        <w:rPr>
          <w:rFonts w:cs="Arial"/>
          <w:color w:val="000000"/>
          <w:sz w:val="20"/>
          <w:szCs w:val="22"/>
          <w:lang w:eastAsia="en-GB"/>
        </w:rPr>
        <w:t xml:space="preserve">The winning </w:t>
      </w:r>
      <w:r w:rsidR="00CF3586">
        <w:rPr>
          <w:rFonts w:cs="Arial"/>
          <w:color w:val="000000"/>
          <w:sz w:val="20"/>
          <w:szCs w:val="22"/>
          <w:lang w:eastAsia="en-GB"/>
        </w:rPr>
        <w:t>T</w:t>
      </w:r>
      <w:r>
        <w:rPr>
          <w:rFonts w:cs="Arial"/>
          <w:color w:val="000000"/>
          <w:sz w:val="20"/>
          <w:szCs w:val="22"/>
          <w:lang w:eastAsia="en-GB"/>
        </w:rPr>
        <w:t xml:space="preserve">enderer must provide </w:t>
      </w:r>
      <w:r w:rsidR="002B65B7">
        <w:rPr>
          <w:rFonts w:cs="Arial"/>
          <w:color w:val="000000"/>
          <w:sz w:val="20"/>
          <w:szCs w:val="22"/>
          <w:lang w:eastAsia="en-GB"/>
        </w:rPr>
        <w:t>in-service devices to the</w:t>
      </w:r>
      <w:r>
        <w:rPr>
          <w:rFonts w:cs="Arial"/>
          <w:color w:val="000000"/>
          <w:sz w:val="20"/>
          <w:szCs w:val="22"/>
          <w:lang w:eastAsia="en-GB"/>
        </w:rPr>
        <w:t xml:space="preserve"> Authority in the same or better con</w:t>
      </w:r>
      <w:r w:rsidR="00C43CF6">
        <w:rPr>
          <w:rFonts w:cs="Arial"/>
          <w:color w:val="000000"/>
          <w:sz w:val="20"/>
          <w:szCs w:val="22"/>
          <w:lang w:eastAsia="en-GB"/>
        </w:rPr>
        <w:t xml:space="preserve">dition as the sample provided. </w:t>
      </w:r>
    </w:p>
    <w:p w14:paraId="3A3FFB55" w14:textId="0DEA4E7F" w:rsidR="000B4F16" w:rsidRPr="00CF3586" w:rsidRDefault="000B4F16" w:rsidP="00CF3586">
      <w:pPr>
        <w:autoSpaceDE w:val="0"/>
        <w:autoSpaceDN w:val="0"/>
        <w:adjustRightInd w:val="0"/>
        <w:jc w:val="both"/>
        <w:rPr>
          <w:rFonts w:cs="Arial"/>
          <w:b/>
          <w:color w:val="000000"/>
          <w:sz w:val="20"/>
          <w:szCs w:val="22"/>
          <w:lang w:eastAsia="en-GB"/>
        </w:rPr>
      </w:pPr>
    </w:p>
    <w:p w14:paraId="61208E1A" w14:textId="77777777" w:rsidR="00FD4267" w:rsidRPr="00E53CA2" w:rsidRDefault="00FD4267" w:rsidP="0098034C">
      <w:pPr>
        <w:rPr>
          <w:rFonts w:cs="Arial"/>
          <w:b/>
          <w:sz w:val="20"/>
          <w:szCs w:val="20"/>
        </w:rPr>
      </w:pPr>
    </w:p>
    <w:p w14:paraId="61208E1B" w14:textId="77777777" w:rsidR="00B508E7" w:rsidRPr="00E53CA2" w:rsidRDefault="00836ADB" w:rsidP="00E53CA2">
      <w:pPr>
        <w:pStyle w:val="Heading1"/>
        <w:jc w:val="center"/>
        <w:rPr>
          <w:sz w:val="20"/>
        </w:rPr>
      </w:pPr>
      <w:r w:rsidRPr="00E53CA2">
        <w:rPr>
          <w:sz w:val="20"/>
          <w:szCs w:val="20"/>
        </w:rPr>
        <w:br w:type="page"/>
      </w:r>
      <w:bookmarkStart w:id="69" w:name="_Ref414366175"/>
      <w:bookmarkStart w:id="70" w:name="_Toc468957944"/>
      <w:bookmarkStart w:id="71" w:name="_Toc486594996"/>
      <w:r w:rsidR="00B42D76" w:rsidRPr="00E53CA2">
        <w:rPr>
          <w:sz w:val="20"/>
          <w:szCs w:val="20"/>
        </w:rPr>
        <w:lastRenderedPageBreak/>
        <w:t xml:space="preserve">Section </w:t>
      </w:r>
      <w:r w:rsidR="00B052D2" w:rsidRPr="00E53CA2">
        <w:rPr>
          <w:sz w:val="20"/>
          <w:szCs w:val="20"/>
        </w:rPr>
        <w:t>F</w:t>
      </w:r>
      <w:r w:rsidR="0079301C" w:rsidRPr="00E53CA2">
        <w:rPr>
          <w:sz w:val="20"/>
          <w:szCs w:val="20"/>
        </w:rPr>
        <w:t xml:space="preserve"> </w:t>
      </w:r>
      <w:r w:rsidRPr="00E53CA2">
        <w:rPr>
          <w:sz w:val="20"/>
          <w:szCs w:val="20"/>
        </w:rPr>
        <w:t>–</w:t>
      </w:r>
      <w:r w:rsidR="00C12742" w:rsidRPr="00E53CA2">
        <w:rPr>
          <w:sz w:val="20"/>
          <w:szCs w:val="20"/>
        </w:rPr>
        <w:t xml:space="preserve"> </w:t>
      </w:r>
      <w:r w:rsidR="00B8231C" w:rsidRPr="00E53CA2">
        <w:rPr>
          <w:sz w:val="20"/>
          <w:szCs w:val="20"/>
        </w:rPr>
        <w:t>Conditions</w:t>
      </w:r>
      <w:r w:rsidR="008D1385" w:rsidRPr="00E53CA2">
        <w:rPr>
          <w:sz w:val="20"/>
          <w:szCs w:val="20"/>
        </w:rPr>
        <w:t xml:space="preserve"> of Tendering</w:t>
      </w:r>
      <w:bookmarkEnd w:id="69"/>
      <w:bookmarkEnd w:id="70"/>
      <w:bookmarkEnd w:id="71"/>
    </w:p>
    <w:p w14:paraId="61208E1C" w14:textId="49B06F20" w:rsidR="003E6CFE" w:rsidRPr="00E53CA2" w:rsidRDefault="005F3D30" w:rsidP="005F3D30">
      <w:pPr>
        <w:suppressAutoHyphens/>
        <w:spacing w:before="120" w:after="120"/>
        <w:rPr>
          <w:spacing w:val="-2"/>
          <w:sz w:val="20"/>
          <w:szCs w:val="20"/>
        </w:rPr>
      </w:pPr>
      <w:r w:rsidRPr="00E53CA2">
        <w:rPr>
          <w:spacing w:val="-2"/>
          <w:sz w:val="20"/>
          <w:szCs w:val="20"/>
        </w:rPr>
        <w:t>F1.</w:t>
      </w:r>
      <w:r w:rsidRPr="00E53CA2">
        <w:rPr>
          <w:spacing w:val="-2"/>
          <w:sz w:val="20"/>
          <w:szCs w:val="20"/>
        </w:rPr>
        <w:tab/>
      </w:r>
      <w:r w:rsidR="00503AD5" w:rsidRPr="00E53CA2">
        <w:rPr>
          <w:spacing w:val="-2"/>
          <w:sz w:val="20"/>
          <w:szCs w:val="20"/>
        </w:rPr>
        <w:t>The issue of</w:t>
      </w:r>
      <w:r w:rsidR="00696C62" w:rsidRPr="00E53CA2">
        <w:rPr>
          <w:spacing w:val="-2"/>
          <w:sz w:val="20"/>
          <w:szCs w:val="20"/>
        </w:rPr>
        <w:t xml:space="preserve"> </w:t>
      </w:r>
      <w:r w:rsidR="005C7C6C" w:rsidRPr="00E53CA2">
        <w:rPr>
          <w:spacing w:val="-2"/>
          <w:sz w:val="20"/>
          <w:szCs w:val="20"/>
        </w:rPr>
        <w:t>ITT</w:t>
      </w:r>
      <w:r w:rsidR="00836ADB" w:rsidRPr="00E53CA2">
        <w:rPr>
          <w:spacing w:val="-2"/>
          <w:sz w:val="20"/>
          <w:szCs w:val="20"/>
        </w:rPr>
        <w:t xml:space="preserve"> Documentation</w:t>
      </w:r>
      <w:r w:rsidR="00737366" w:rsidRPr="00E53CA2">
        <w:rPr>
          <w:spacing w:val="-2"/>
          <w:sz w:val="20"/>
          <w:szCs w:val="20"/>
        </w:rPr>
        <w:t xml:space="preserve"> or ITT Material</w:t>
      </w:r>
      <w:r w:rsidR="00836ADB" w:rsidRPr="00E53CA2">
        <w:rPr>
          <w:spacing w:val="-2"/>
          <w:sz w:val="20"/>
          <w:szCs w:val="20"/>
        </w:rPr>
        <w:t xml:space="preserve"> </w:t>
      </w:r>
      <w:r w:rsidR="00503AD5" w:rsidRPr="00E53CA2">
        <w:rPr>
          <w:spacing w:val="-2"/>
          <w:sz w:val="20"/>
          <w:szCs w:val="20"/>
        </w:rPr>
        <w:t>is not a commitment by the Authority</w:t>
      </w:r>
      <w:r w:rsidR="00B93516" w:rsidRPr="00E53CA2">
        <w:rPr>
          <w:spacing w:val="-2"/>
          <w:sz w:val="20"/>
          <w:szCs w:val="20"/>
        </w:rPr>
        <w:t xml:space="preserve"> </w:t>
      </w:r>
      <w:r w:rsidR="00503AD5" w:rsidRPr="00E53CA2">
        <w:rPr>
          <w:spacing w:val="-2"/>
          <w:sz w:val="20"/>
          <w:szCs w:val="20"/>
        </w:rPr>
        <w:t>to place a</w:t>
      </w:r>
      <w:r w:rsidR="004C784C" w:rsidRPr="00E53CA2">
        <w:rPr>
          <w:spacing w:val="-2"/>
          <w:sz w:val="20"/>
          <w:szCs w:val="20"/>
        </w:rPr>
        <w:t xml:space="preserve"> contract</w:t>
      </w:r>
      <w:r w:rsidR="00503AD5" w:rsidRPr="00E53CA2">
        <w:rPr>
          <w:spacing w:val="-2"/>
          <w:sz w:val="20"/>
          <w:szCs w:val="20"/>
        </w:rPr>
        <w:t xml:space="preserve"> </w:t>
      </w:r>
      <w:proofErr w:type="gramStart"/>
      <w:r w:rsidR="00503AD5" w:rsidRPr="00E53CA2">
        <w:rPr>
          <w:spacing w:val="-2"/>
          <w:sz w:val="20"/>
          <w:szCs w:val="20"/>
        </w:rPr>
        <w:t>as a result</w:t>
      </w:r>
      <w:proofErr w:type="gramEnd"/>
      <w:r w:rsidR="00503AD5" w:rsidRPr="00E53CA2">
        <w:rPr>
          <w:spacing w:val="-2"/>
          <w:sz w:val="20"/>
          <w:szCs w:val="20"/>
        </w:rPr>
        <w:t xml:space="preserve"> of th</w:t>
      </w:r>
      <w:r w:rsidR="00D85F6D" w:rsidRPr="00E53CA2">
        <w:rPr>
          <w:spacing w:val="-2"/>
          <w:sz w:val="20"/>
          <w:szCs w:val="20"/>
        </w:rPr>
        <w:t xml:space="preserve">is competition </w:t>
      </w:r>
      <w:r w:rsidR="00503AD5" w:rsidRPr="00E53CA2">
        <w:rPr>
          <w:spacing w:val="-2"/>
          <w:sz w:val="20"/>
          <w:szCs w:val="20"/>
        </w:rPr>
        <w:t xml:space="preserve">or at a later stage.  Any expenditure, work or effort undertaken prior to an offer of contract and acceptance </w:t>
      </w:r>
      <w:r w:rsidR="003029F4" w:rsidRPr="00E53CA2">
        <w:rPr>
          <w:spacing w:val="-2"/>
          <w:sz w:val="20"/>
          <w:szCs w:val="20"/>
        </w:rPr>
        <w:t>of that</w:t>
      </w:r>
      <w:r w:rsidR="00503AD5" w:rsidRPr="00E53CA2">
        <w:rPr>
          <w:spacing w:val="-2"/>
          <w:sz w:val="20"/>
          <w:szCs w:val="20"/>
        </w:rPr>
        <w:t xml:space="preserve">, is a matter solely for </w:t>
      </w:r>
      <w:r w:rsidR="00B45C15" w:rsidRPr="00E53CA2">
        <w:rPr>
          <w:spacing w:val="-2"/>
          <w:sz w:val="20"/>
          <w:szCs w:val="20"/>
        </w:rPr>
        <w:t xml:space="preserve">your </w:t>
      </w:r>
      <w:r w:rsidR="00503AD5" w:rsidRPr="00E53CA2">
        <w:rPr>
          <w:spacing w:val="-2"/>
          <w:sz w:val="20"/>
          <w:szCs w:val="20"/>
        </w:rPr>
        <w:t>commercial judgement</w:t>
      </w:r>
      <w:r w:rsidR="00B45C15" w:rsidRPr="00E53CA2">
        <w:rPr>
          <w:spacing w:val="-2"/>
          <w:sz w:val="20"/>
          <w:szCs w:val="20"/>
        </w:rPr>
        <w:t>.</w:t>
      </w:r>
      <w:r w:rsidR="00503AD5" w:rsidRPr="00E53CA2">
        <w:rPr>
          <w:spacing w:val="-2"/>
          <w:sz w:val="20"/>
          <w:szCs w:val="20"/>
        </w:rPr>
        <w:t xml:space="preserve"> </w:t>
      </w:r>
      <w:r w:rsidR="00B45C15" w:rsidRPr="00E53CA2">
        <w:rPr>
          <w:spacing w:val="-2"/>
          <w:sz w:val="20"/>
          <w:szCs w:val="20"/>
        </w:rPr>
        <w:t xml:space="preserve"> T</w:t>
      </w:r>
      <w:r w:rsidR="00503AD5" w:rsidRPr="00E53CA2">
        <w:rPr>
          <w:spacing w:val="-2"/>
          <w:sz w:val="20"/>
          <w:szCs w:val="20"/>
        </w:rPr>
        <w:t xml:space="preserve">he Authority reserves the right </w:t>
      </w:r>
      <w:proofErr w:type="gramStart"/>
      <w:r w:rsidR="00503AD5" w:rsidRPr="00E53CA2">
        <w:rPr>
          <w:spacing w:val="-2"/>
          <w:sz w:val="20"/>
          <w:szCs w:val="20"/>
        </w:rPr>
        <w:t>to</w:t>
      </w:r>
      <w:proofErr w:type="gramEnd"/>
      <w:r w:rsidR="00503AD5" w:rsidRPr="00E53CA2">
        <w:rPr>
          <w:spacing w:val="-2"/>
          <w:sz w:val="20"/>
          <w:szCs w:val="20"/>
        </w:rPr>
        <w:t>:</w:t>
      </w:r>
    </w:p>
    <w:p w14:paraId="61208E1D" w14:textId="77777777" w:rsidR="003E6CFE" w:rsidRPr="00E53CA2" w:rsidRDefault="003E6CFE" w:rsidP="00DE07DF">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seek clarification or additional documents in respect of a Tenderer</w:t>
      </w:r>
      <w:r w:rsidR="0030720A" w:rsidRPr="00E53CA2">
        <w:rPr>
          <w:spacing w:val="-2"/>
          <w:sz w:val="20"/>
          <w:szCs w:val="20"/>
        </w:rPr>
        <w:t>’</w:t>
      </w:r>
      <w:r w:rsidRPr="00E53CA2">
        <w:rPr>
          <w:spacing w:val="-2"/>
          <w:sz w:val="20"/>
          <w:szCs w:val="20"/>
        </w:rPr>
        <w:t>s submission;</w:t>
      </w:r>
    </w:p>
    <w:p w14:paraId="61208E1E" w14:textId="77777777" w:rsidR="003A2D01" w:rsidRPr="00E53CA2" w:rsidRDefault="003A2D01" w:rsidP="00DE07DF">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visit your site;</w:t>
      </w:r>
    </w:p>
    <w:p w14:paraId="61208E1F" w14:textId="77777777" w:rsidR="003E6CFE" w:rsidRPr="00E53CA2" w:rsidRDefault="003E6CFE" w:rsidP="00DE07DF">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disqualify any</w:t>
      </w:r>
      <w:r w:rsidR="00696C62" w:rsidRPr="00E53CA2">
        <w:rPr>
          <w:spacing w:val="-2"/>
          <w:sz w:val="20"/>
          <w:szCs w:val="20"/>
        </w:rPr>
        <w:t xml:space="preserve"> </w:t>
      </w:r>
      <w:r w:rsidR="005C7C6C" w:rsidRPr="00E53CA2">
        <w:rPr>
          <w:spacing w:val="-2"/>
          <w:sz w:val="20"/>
          <w:szCs w:val="20"/>
        </w:rPr>
        <w:t xml:space="preserve">Tenderer </w:t>
      </w:r>
      <w:r w:rsidRPr="00E53CA2">
        <w:rPr>
          <w:spacing w:val="-2"/>
          <w:sz w:val="20"/>
          <w:szCs w:val="20"/>
        </w:rPr>
        <w:t xml:space="preserve">that does not submit a compliant Tender in accordance with the instructions in this </w:t>
      </w:r>
      <w:r w:rsidR="005C7C6C" w:rsidRPr="00E53CA2">
        <w:rPr>
          <w:spacing w:val="-2"/>
          <w:sz w:val="20"/>
          <w:szCs w:val="20"/>
        </w:rPr>
        <w:t>ITT</w:t>
      </w:r>
      <w:r w:rsidRPr="00E53CA2">
        <w:rPr>
          <w:spacing w:val="-2"/>
          <w:sz w:val="20"/>
          <w:szCs w:val="20"/>
        </w:rPr>
        <w:t>;</w:t>
      </w:r>
    </w:p>
    <w:p w14:paraId="61208E20" w14:textId="77777777" w:rsidR="003E6CFE" w:rsidRPr="00E53CA2" w:rsidRDefault="003E6CFE" w:rsidP="00DE07DF">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disqualify any Tenderer that is guilty of misrepresentation in relation to its Tender, expression of interest, the</w:t>
      </w:r>
      <w:r w:rsidR="00EB6076" w:rsidRPr="00E53CA2">
        <w:rPr>
          <w:spacing w:val="-2"/>
          <w:sz w:val="20"/>
          <w:szCs w:val="20"/>
        </w:rPr>
        <w:t xml:space="preserve"> dynamic</w:t>
      </w:r>
      <w:r w:rsidR="00976093" w:rsidRPr="00E53CA2">
        <w:rPr>
          <w:spacing w:val="-2"/>
          <w:sz w:val="20"/>
          <w:szCs w:val="20"/>
        </w:rPr>
        <w:t xml:space="preserve"> </w:t>
      </w:r>
      <w:r w:rsidR="00807B3F" w:rsidRPr="00E53CA2">
        <w:rPr>
          <w:spacing w:val="-2"/>
          <w:sz w:val="20"/>
          <w:szCs w:val="20"/>
        </w:rPr>
        <w:t>P</w:t>
      </w:r>
      <w:r w:rsidR="00976093" w:rsidRPr="00E53CA2">
        <w:rPr>
          <w:spacing w:val="-2"/>
          <w:sz w:val="20"/>
          <w:szCs w:val="20"/>
        </w:rPr>
        <w:t>re-</w:t>
      </w:r>
      <w:r w:rsidR="00807B3F" w:rsidRPr="00E53CA2">
        <w:rPr>
          <w:spacing w:val="-2"/>
          <w:sz w:val="20"/>
          <w:szCs w:val="20"/>
        </w:rPr>
        <w:t>Q</w:t>
      </w:r>
      <w:r w:rsidR="00976093" w:rsidRPr="00E53CA2">
        <w:rPr>
          <w:spacing w:val="-2"/>
          <w:sz w:val="20"/>
          <w:szCs w:val="20"/>
        </w:rPr>
        <w:t>ualification</w:t>
      </w:r>
      <w:r w:rsidR="00807B3F" w:rsidRPr="00E53CA2">
        <w:rPr>
          <w:spacing w:val="-2"/>
          <w:sz w:val="20"/>
          <w:szCs w:val="20"/>
        </w:rPr>
        <w:t xml:space="preserve"> Questionnaire</w:t>
      </w:r>
      <w:r w:rsidRPr="00E53CA2">
        <w:rPr>
          <w:spacing w:val="-2"/>
          <w:sz w:val="20"/>
          <w:szCs w:val="20"/>
        </w:rPr>
        <w:t xml:space="preserve"> </w:t>
      </w:r>
      <w:r w:rsidR="00976093" w:rsidRPr="00E53CA2">
        <w:rPr>
          <w:spacing w:val="-2"/>
          <w:sz w:val="20"/>
          <w:szCs w:val="20"/>
        </w:rPr>
        <w:t>(</w:t>
      </w:r>
      <w:r w:rsidRPr="00E53CA2">
        <w:rPr>
          <w:spacing w:val="-2"/>
          <w:sz w:val="20"/>
          <w:szCs w:val="20"/>
        </w:rPr>
        <w:t>PQQ</w:t>
      </w:r>
      <w:r w:rsidR="00976093" w:rsidRPr="00E53CA2">
        <w:rPr>
          <w:spacing w:val="-2"/>
          <w:sz w:val="20"/>
          <w:szCs w:val="20"/>
        </w:rPr>
        <w:t>)</w:t>
      </w:r>
      <w:r w:rsidRPr="00E53CA2">
        <w:rPr>
          <w:spacing w:val="-2"/>
          <w:sz w:val="20"/>
          <w:szCs w:val="20"/>
        </w:rPr>
        <w:t xml:space="preserve"> or the tender process;</w:t>
      </w:r>
    </w:p>
    <w:p w14:paraId="61208E21" w14:textId="77777777" w:rsidR="003E6CFE" w:rsidRPr="00E53CA2" w:rsidRDefault="00976093" w:rsidP="007D3DA7">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re-assess your suitability to remain in the competition</w:t>
      </w:r>
      <w:r w:rsidR="00FC3719" w:rsidRPr="00E53CA2">
        <w:rPr>
          <w:spacing w:val="-2"/>
          <w:sz w:val="20"/>
          <w:szCs w:val="20"/>
        </w:rPr>
        <w:t>, f</w:t>
      </w:r>
      <w:r w:rsidR="00B45C15" w:rsidRPr="00E53CA2">
        <w:rPr>
          <w:spacing w:val="-2"/>
          <w:sz w:val="20"/>
          <w:szCs w:val="20"/>
        </w:rPr>
        <w:t>or example where there is a material change of control from supplier selection</w:t>
      </w:r>
      <w:r w:rsidR="00A34D4C" w:rsidRPr="00E53CA2">
        <w:rPr>
          <w:spacing w:val="-2"/>
          <w:sz w:val="20"/>
          <w:szCs w:val="20"/>
        </w:rPr>
        <w:t>;</w:t>
      </w:r>
      <w:r w:rsidRPr="00E53CA2">
        <w:rPr>
          <w:spacing w:val="-2"/>
          <w:sz w:val="20"/>
          <w:szCs w:val="20"/>
        </w:rPr>
        <w:t xml:space="preserve"> </w:t>
      </w:r>
    </w:p>
    <w:p w14:paraId="61208E22" w14:textId="77777777" w:rsidR="003E6CFE" w:rsidRPr="00E53CA2" w:rsidRDefault="003E6CFE" w:rsidP="007D3DA7">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 xml:space="preserve">withdraw this </w:t>
      </w:r>
      <w:r w:rsidR="00807B3F" w:rsidRPr="00E53CA2">
        <w:rPr>
          <w:spacing w:val="-2"/>
          <w:sz w:val="20"/>
          <w:szCs w:val="20"/>
        </w:rPr>
        <w:t>ITT</w:t>
      </w:r>
      <w:r w:rsidRPr="00E53CA2">
        <w:rPr>
          <w:spacing w:val="-2"/>
          <w:sz w:val="20"/>
          <w:szCs w:val="20"/>
        </w:rPr>
        <w:t xml:space="preserve"> at any time, or to re-invite Tenders on the same or any alternative basis;</w:t>
      </w:r>
    </w:p>
    <w:p w14:paraId="61208E23" w14:textId="77777777" w:rsidR="003A2D01" w:rsidRPr="00E53CA2" w:rsidRDefault="00721E07" w:rsidP="007D3DA7">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re-issue this ITT</w:t>
      </w:r>
      <w:r w:rsidR="003A2D01" w:rsidRPr="00E53CA2">
        <w:rPr>
          <w:spacing w:val="-2"/>
          <w:sz w:val="20"/>
          <w:szCs w:val="20"/>
        </w:rPr>
        <w:t xml:space="preserve"> on a single source basis, in the event that this procurement does not result in a ‘competitive process’ as defined in the Single Source Contract Regulations 2014, making such adjustments as would be required by the application of the Defence Reform Act 2014 and / or Single Source Contract Regulations 2014;</w:t>
      </w:r>
    </w:p>
    <w:p w14:paraId="61208E24" w14:textId="77777777" w:rsidR="003E6CFE" w:rsidRPr="00E53CA2" w:rsidRDefault="003E6CFE" w:rsidP="007D3DA7">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 xml:space="preserve">choose not to award any </w:t>
      </w:r>
      <w:r w:rsidR="003A2D01" w:rsidRPr="00E53CA2">
        <w:rPr>
          <w:spacing w:val="-2"/>
          <w:sz w:val="20"/>
          <w:szCs w:val="20"/>
        </w:rPr>
        <w:t>c</w:t>
      </w:r>
      <w:r w:rsidR="00DE7A7F" w:rsidRPr="00E53CA2">
        <w:rPr>
          <w:spacing w:val="-2"/>
          <w:sz w:val="20"/>
          <w:szCs w:val="20"/>
        </w:rPr>
        <w:t>ontract</w:t>
      </w:r>
      <w:r w:rsidRPr="00E53CA2">
        <w:rPr>
          <w:spacing w:val="-2"/>
          <w:sz w:val="20"/>
          <w:szCs w:val="20"/>
        </w:rPr>
        <w:t xml:space="preserve"> as a result of the current procurement process;</w:t>
      </w:r>
    </w:p>
    <w:p w14:paraId="61208E25" w14:textId="77777777" w:rsidR="003E6CFE" w:rsidRPr="00E53CA2" w:rsidRDefault="00A34D4C" w:rsidP="007D3DA7">
      <w:pPr>
        <w:numPr>
          <w:ilvl w:val="2"/>
          <w:numId w:val="12"/>
        </w:numPr>
        <w:tabs>
          <w:tab w:val="clear" w:pos="2340"/>
        </w:tabs>
        <w:suppressAutoHyphens/>
        <w:spacing w:before="120" w:after="120"/>
        <w:ind w:left="567" w:firstLine="0"/>
        <w:rPr>
          <w:spacing w:val="-2"/>
          <w:sz w:val="20"/>
          <w:szCs w:val="20"/>
        </w:rPr>
      </w:pPr>
      <w:r w:rsidRPr="00E53CA2">
        <w:rPr>
          <w:spacing w:val="-2"/>
          <w:sz w:val="20"/>
          <w:szCs w:val="20"/>
        </w:rPr>
        <w:t xml:space="preserve">award a </w:t>
      </w:r>
      <w:r w:rsidR="00DE7A7F" w:rsidRPr="00E53CA2">
        <w:rPr>
          <w:spacing w:val="-2"/>
          <w:sz w:val="20"/>
          <w:szCs w:val="20"/>
        </w:rPr>
        <w:t>Contract</w:t>
      </w:r>
      <w:r w:rsidRPr="00E53CA2">
        <w:rPr>
          <w:spacing w:val="-2"/>
          <w:sz w:val="20"/>
          <w:szCs w:val="20"/>
        </w:rPr>
        <w:t xml:space="preserve"> for </w:t>
      </w:r>
      <w:r w:rsidR="003E6CFE" w:rsidRPr="00E53CA2">
        <w:rPr>
          <w:spacing w:val="-2"/>
          <w:sz w:val="20"/>
          <w:szCs w:val="20"/>
        </w:rPr>
        <w:t>some of the Contract</w:t>
      </w:r>
      <w:r w:rsidR="00807B3F" w:rsidRPr="00E53CA2">
        <w:rPr>
          <w:spacing w:val="-2"/>
          <w:sz w:val="20"/>
          <w:szCs w:val="20"/>
        </w:rPr>
        <w:t>or</w:t>
      </w:r>
      <w:r w:rsidR="003E6CFE" w:rsidRPr="00E53CA2">
        <w:rPr>
          <w:spacing w:val="-2"/>
          <w:sz w:val="20"/>
          <w:szCs w:val="20"/>
        </w:rPr>
        <w:t xml:space="preserve"> Deliverables, unless you specifically oppose this in your Tender</w:t>
      </w:r>
      <w:r w:rsidR="00407404" w:rsidRPr="00E53CA2">
        <w:rPr>
          <w:spacing w:val="-2"/>
          <w:sz w:val="20"/>
          <w:szCs w:val="20"/>
        </w:rPr>
        <w:t xml:space="preserve"> or sta</w:t>
      </w:r>
      <w:r w:rsidR="00FC3719" w:rsidRPr="00E53CA2">
        <w:rPr>
          <w:spacing w:val="-2"/>
          <w:sz w:val="20"/>
          <w:szCs w:val="20"/>
        </w:rPr>
        <w:t>te any minimum order quantities; and/or</w:t>
      </w:r>
    </w:p>
    <w:p w14:paraId="61208E26" w14:textId="77777777" w:rsidR="00FC3719" w:rsidRPr="00E53CA2" w:rsidRDefault="00FC3719" w:rsidP="007D3DA7">
      <w:pPr>
        <w:numPr>
          <w:ilvl w:val="2"/>
          <w:numId w:val="12"/>
        </w:numPr>
        <w:tabs>
          <w:tab w:val="clear" w:pos="2340"/>
        </w:tabs>
        <w:suppressAutoHyphens/>
        <w:spacing w:before="120" w:after="120"/>
        <w:ind w:left="567" w:firstLine="0"/>
        <w:rPr>
          <w:spacing w:val="-2"/>
          <w:sz w:val="20"/>
          <w:szCs w:val="20"/>
        </w:rPr>
      </w:pPr>
      <w:proofErr w:type="gramStart"/>
      <w:r w:rsidRPr="00E53CA2">
        <w:rPr>
          <w:spacing w:val="-2"/>
          <w:sz w:val="20"/>
          <w:szCs w:val="20"/>
        </w:rPr>
        <w:t>ask</w:t>
      </w:r>
      <w:proofErr w:type="gramEnd"/>
      <w:r w:rsidRPr="00E53CA2">
        <w:rPr>
          <w:spacing w:val="-2"/>
          <w:sz w:val="20"/>
          <w:szCs w:val="20"/>
        </w:rPr>
        <w:t xml:space="preserve"> for </w:t>
      </w:r>
      <w:r w:rsidR="003A2D01" w:rsidRPr="00E53CA2">
        <w:rPr>
          <w:spacing w:val="-2"/>
          <w:sz w:val="20"/>
          <w:szCs w:val="20"/>
        </w:rPr>
        <w:t>an ex</w:t>
      </w:r>
      <w:r w:rsidR="00721E07" w:rsidRPr="00E53CA2">
        <w:rPr>
          <w:spacing w:val="-2"/>
          <w:sz w:val="20"/>
          <w:szCs w:val="20"/>
        </w:rPr>
        <w:t>planation of the costs or price</w:t>
      </w:r>
      <w:r w:rsidR="003A2D01" w:rsidRPr="00E53CA2">
        <w:rPr>
          <w:spacing w:val="-2"/>
          <w:sz w:val="20"/>
          <w:szCs w:val="20"/>
        </w:rPr>
        <w:t xml:space="preserve"> proposed in the tender where the tender appears to be abnormally low</w:t>
      </w:r>
      <w:r w:rsidRPr="00E53CA2">
        <w:rPr>
          <w:spacing w:val="-2"/>
          <w:sz w:val="20"/>
          <w:szCs w:val="20"/>
        </w:rPr>
        <w:t>.</w:t>
      </w:r>
    </w:p>
    <w:p w14:paraId="61208E27" w14:textId="77777777" w:rsidR="00806D94" w:rsidRPr="00E53CA2" w:rsidRDefault="00A6138E" w:rsidP="00A6138E">
      <w:pPr>
        <w:tabs>
          <w:tab w:val="num" w:pos="540"/>
        </w:tabs>
        <w:suppressAutoHyphens/>
        <w:spacing w:before="120" w:after="120"/>
        <w:rPr>
          <w:spacing w:val="-2"/>
          <w:sz w:val="20"/>
          <w:szCs w:val="20"/>
        </w:rPr>
      </w:pPr>
      <w:r w:rsidRPr="00E53CA2">
        <w:rPr>
          <w:spacing w:val="-2"/>
          <w:sz w:val="20"/>
          <w:szCs w:val="20"/>
        </w:rPr>
        <w:t>F2.</w:t>
      </w:r>
      <w:r w:rsidRPr="00E53CA2">
        <w:rPr>
          <w:spacing w:val="-2"/>
          <w:sz w:val="20"/>
          <w:szCs w:val="20"/>
        </w:rPr>
        <w:tab/>
      </w:r>
      <w:r w:rsidR="00F33C1A" w:rsidRPr="00E53CA2">
        <w:rPr>
          <w:spacing w:val="-2"/>
          <w:sz w:val="20"/>
          <w:szCs w:val="20"/>
        </w:rPr>
        <w:t xml:space="preserve">The </w:t>
      </w:r>
      <w:r w:rsidR="00421CEE" w:rsidRPr="00E53CA2">
        <w:rPr>
          <w:spacing w:val="-2"/>
          <w:sz w:val="20"/>
          <w:szCs w:val="20"/>
        </w:rPr>
        <w:t>c</w:t>
      </w:r>
      <w:r w:rsidR="00DE7A7F" w:rsidRPr="00E53CA2">
        <w:rPr>
          <w:spacing w:val="-2"/>
          <w:sz w:val="20"/>
          <w:szCs w:val="20"/>
        </w:rPr>
        <w:t>ontract</w:t>
      </w:r>
      <w:r w:rsidR="00F33C1A" w:rsidRPr="00E53CA2">
        <w:rPr>
          <w:spacing w:val="-2"/>
          <w:sz w:val="20"/>
          <w:szCs w:val="20"/>
        </w:rPr>
        <w:t xml:space="preserve"> </w:t>
      </w:r>
      <w:proofErr w:type="gramStart"/>
      <w:r w:rsidR="00F33C1A" w:rsidRPr="00E53CA2">
        <w:rPr>
          <w:spacing w:val="-2"/>
          <w:sz w:val="20"/>
          <w:szCs w:val="20"/>
        </w:rPr>
        <w:t>will be entered</w:t>
      </w:r>
      <w:proofErr w:type="gramEnd"/>
      <w:r w:rsidR="00F33C1A" w:rsidRPr="00E53CA2">
        <w:rPr>
          <w:spacing w:val="-2"/>
          <w:sz w:val="20"/>
          <w:szCs w:val="20"/>
        </w:rPr>
        <w:t xml:space="preserve"> into when the Authority sends written notification of its entry into the </w:t>
      </w:r>
      <w:r w:rsidR="00C238A1" w:rsidRPr="00E53CA2">
        <w:rPr>
          <w:spacing w:val="-2"/>
          <w:sz w:val="20"/>
          <w:szCs w:val="20"/>
        </w:rPr>
        <w:t>c</w:t>
      </w:r>
      <w:r w:rsidR="00DE7A7F" w:rsidRPr="00E53CA2">
        <w:rPr>
          <w:spacing w:val="-2"/>
          <w:sz w:val="20"/>
          <w:szCs w:val="20"/>
        </w:rPr>
        <w:t>ontract</w:t>
      </w:r>
      <w:r w:rsidR="00F95E98" w:rsidRPr="00E53CA2">
        <w:rPr>
          <w:spacing w:val="-2"/>
          <w:sz w:val="20"/>
          <w:szCs w:val="20"/>
        </w:rPr>
        <w:t>, via a DEFFORM 159</w:t>
      </w:r>
      <w:r w:rsidR="00806D94" w:rsidRPr="00E53CA2">
        <w:rPr>
          <w:rFonts w:cs="Arial"/>
          <w:sz w:val="20"/>
          <w:szCs w:val="20"/>
        </w:rPr>
        <w:t>.</w:t>
      </w:r>
      <w:r w:rsidR="00F33C1A" w:rsidRPr="00E53CA2">
        <w:rPr>
          <w:rFonts w:cs="Arial"/>
          <w:sz w:val="20"/>
          <w:szCs w:val="20"/>
        </w:rPr>
        <w:t xml:space="preserve">  Written notification </w:t>
      </w:r>
      <w:proofErr w:type="gramStart"/>
      <w:r w:rsidR="00F33C1A" w:rsidRPr="00E53CA2">
        <w:rPr>
          <w:rFonts w:cs="Arial"/>
          <w:sz w:val="20"/>
          <w:szCs w:val="20"/>
        </w:rPr>
        <w:t>will be issued</w:t>
      </w:r>
      <w:proofErr w:type="gramEnd"/>
      <w:r w:rsidR="00F33C1A" w:rsidRPr="00E53CA2">
        <w:rPr>
          <w:rFonts w:cs="Arial"/>
          <w:sz w:val="20"/>
          <w:szCs w:val="20"/>
        </w:rPr>
        <w:t>, to the address you provide, on or before the expiration of the period specified in paragraph C4 and subject to paragraph F3.</w:t>
      </w:r>
      <w:r w:rsidR="00806D94" w:rsidRPr="00E53CA2">
        <w:rPr>
          <w:sz w:val="20"/>
          <w:szCs w:val="20"/>
        </w:rPr>
        <w:t xml:space="preserve">  </w:t>
      </w:r>
    </w:p>
    <w:p w14:paraId="61208E28" w14:textId="3C8D730E" w:rsidR="00FC3719" w:rsidRPr="00E53CA2" w:rsidRDefault="00A6138E" w:rsidP="00A6138E">
      <w:pPr>
        <w:tabs>
          <w:tab w:val="num" w:pos="540"/>
        </w:tabs>
        <w:suppressAutoHyphens/>
        <w:spacing w:before="120" w:after="120"/>
        <w:rPr>
          <w:spacing w:val="-2"/>
          <w:sz w:val="20"/>
          <w:szCs w:val="20"/>
        </w:rPr>
      </w:pPr>
      <w:r w:rsidRPr="00E53CA2">
        <w:rPr>
          <w:spacing w:val="-2"/>
          <w:sz w:val="20"/>
          <w:szCs w:val="20"/>
        </w:rPr>
        <w:t>F3.</w:t>
      </w:r>
      <w:r w:rsidRPr="00E53CA2">
        <w:rPr>
          <w:spacing w:val="-2"/>
          <w:sz w:val="20"/>
          <w:szCs w:val="20"/>
        </w:rPr>
        <w:tab/>
      </w:r>
      <w:proofErr w:type="gramStart"/>
      <w:r w:rsidR="00FC3719" w:rsidRPr="00E53CA2">
        <w:rPr>
          <w:spacing w:val="-2"/>
          <w:sz w:val="20"/>
          <w:szCs w:val="20"/>
        </w:rPr>
        <w:t>It is a Condition of Tendering that t</w:t>
      </w:r>
      <w:r w:rsidR="00FC3719" w:rsidRPr="00E53CA2">
        <w:rPr>
          <w:rFonts w:cs="Arial"/>
          <w:sz w:val="20"/>
          <w:szCs w:val="20"/>
        </w:rPr>
        <w:t>he winning Tenderer holds their Tender open for acceptance for the period stated in C4.</w:t>
      </w:r>
      <w:proofErr w:type="gramEnd"/>
      <w:r w:rsidR="00FC3719" w:rsidRPr="00E53CA2">
        <w:rPr>
          <w:rFonts w:cs="Arial"/>
          <w:sz w:val="20"/>
          <w:szCs w:val="20"/>
        </w:rPr>
        <w:t xml:space="preserve">  This period starts on the day the Authority announces its decision to award the contract to the winning Tenderer in accordance with the Tender.  In the event that legal proceedings challenging the award of the contract </w:t>
      </w:r>
      <w:proofErr w:type="gramStart"/>
      <w:r w:rsidR="00FC3719" w:rsidRPr="00E53CA2">
        <w:rPr>
          <w:rFonts w:cs="Arial"/>
          <w:sz w:val="20"/>
          <w:szCs w:val="20"/>
        </w:rPr>
        <w:t xml:space="preserve">are </w:t>
      </w:r>
      <w:r w:rsidR="00737366" w:rsidRPr="00E53CA2">
        <w:rPr>
          <w:rFonts w:cs="Arial"/>
          <w:sz w:val="20"/>
          <w:szCs w:val="20"/>
        </w:rPr>
        <w:t>instigated</w:t>
      </w:r>
      <w:proofErr w:type="gramEnd"/>
      <w:r w:rsidR="00FC3719" w:rsidRPr="00E53CA2">
        <w:rPr>
          <w:rFonts w:cs="Arial"/>
          <w:sz w:val="20"/>
          <w:szCs w:val="20"/>
        </w:rPr>
        <w:t>, prior to entry into contract, it is a condition of this ITT that you hold your Tender open for acceptance during this period, and up to fourteen (14) days after the result of the legal proceedings.  In the event of such legal challenge, the Authority agrees to use all reasonable measures to accelerate proceedings.</w:t>
      </w:r>
      <w:r w:rsidR="00FC3719" w:rsidRPr="00E53CA2">
        <w:rPr>
          <w:sz w:val="20"/>
          <w:szCs w:val="20"/>
        </w:rPr>
        <w:t xml:space="preserve">  </w:t>
      </w:r>
    </w:p>
    <w:p w14:paraId="61208E29" w14:textId="77777777" w:rsidR="003E6CFE" w:rsidRPr="00E53CA2" w:rsidRDefault="003E6CFE" w:rsidP="00E53CA2">
      <w:pPr>
        <w:pStyle w:val="Heading2"/>
        <w:rPr>
          <w:sz w:val="20"/>
        </w:rPr>
      </w:pPr>
      <w:bookmarkStart w:id="72" w:name="_Toc468957945"/>
      <w:bookmarkStart w:id="73" w:name="_Toc486594997"/>
      <w:r w:rsidRPr="00E53CA2">
        <w:rPr>
          <w:i w:val="0"/>
          <w:sz w:val="20"/>
        </w:rPr>
        <w:t>Conforming to the Law</w:t>
      </w:r>
      <w:bookmarkEnd w:id="72"/>
      <w:bookmarkEnd w:id="73"/>
    </w:p>
    <w:p w14:paraId="61208E2A" w14:textId="77777777" w:rsidR="003E6CFE" w:rsidRPr="00E53CA2" w:rsidRDefault="00A6138E" w:rsidP="00A6138E">
      <w:pPr>
        <w:tabs>
          <w:tab w:val="num" w:pos="540"/>
        </w:tabs>
        <w:suppressAutoHyphens/>
        <w:spacing w:before="120" w:after="120"/>
        <w:rPr>
          <w:spacing w:val="-2"/>
          <w:sz w:val="20"/>
          <w:szCs w:val="20"/>
        </w:rPr>
      </w:pPr>
      <w:r w:rsidRPr="00E53CA2">
        <w:rPr>
          <w:spacing w:val="-2"/>
          <w:sz w:val="20"/>
          <w:szCs w:val="20"/>
        </w:rPr>
        <w:t>F4.</w:t>
      </w:r>
      <w:r w:rsidRPr="00E53CA2">
        <w:rPr>
          <w:spacing w:val="-2"/>
          <w:sz w:val="20"/>
          <w:szCs w:val="20"/>
        </w:rPr>
        <w:tab/>
      </w:r>
      <w:r w:rsidR="007034F7" w:rsidRPr="00E53CA2">
        <w:rPr>
          <w:spacing w:val="-2"/>
          <w:sz w:val="20"/>
          <w:szCs w:val="20"/>
        </w:rPr>
        <w:t>You must</w:t>
      </w:r>
      <w:r w:rsidR="00E20E2C" w:rsidRPr="00E53CA2">
        <w:rPr>
          <w:spacing w:val="-2"/>
          <w:sz w:val="20"/>
          <w:szCs w:val="20"/>
        </w:rPr>
        <w:t xml:space="preserve"> compl</w:t>
      </w:r>
      <w:r w:rsidR="00CF56C9" w:rsidRPr="00E53CA2">
        <w:rPr>
          <w:spacing w:val="-2"/>
          <w:sz w:val="20"/>
          <w:szCs w:val="20"/>
        </w:rPr>
        <w:t>y</w:t>
      </w:r>
      <w:r w:rsidR="00E20E2C" w:rsidRPr="00E53CA2">
        <w:rPr>
          <w:spacing w:val="-2"/>
          <w:sz w:val="20"/>
          <w:szCs w:val="20"/>
        </w:rPr>
        <w:t xml:space="preserve"> with the UK Competition Act 1998, the UK Bribery Act 2010, applicable EU and UK legislation and any equivalent legislation in a third state.</w:t>
      </w:r>
    </w:p>
    <w:p w14:paraId="61208E2B" w14:textId="77777777" w:rsidR="00BB346E" w:rsidRPr="00E53CA2" w:rsidRDefault="00A6138E" w:rsidP="00A6138E">
      <w:pPr>
        <w:tabs>
          <w:tab w:val="num" w:pos="540"/>
        </w:tabs>
        <w:suppressAutoHyphens/>
        <w:spacing w:before="120" w:after="120"/>
        <w:rPr>
          <w:rFonts w:cs="Arial"/>
          <w:b/>
          <w:sz w:val="20"/>
          <w:szCs w:val="20"/>
          <w:lang w:eastAsia="en-GB"/>
        </w:rPr>
      </w:pPr>
      <w:r w:rsidRPr="00E53CA2">
        <w:rPr>
          <w:spacing w:val="-2"/>
          <w:sz w:val="20"/>
          <w:szCs w:val="20"/>
        </w:rPr>
        <w:t>F5.</w:t>
      </w:r>
      <w:r w:rsidRPr="00E53CA2">
        <w:rPr>
          <w:spacing w:val="-2"/>
          <w:sz w:val="20"/>
          <w:szCs w:val="20"/>
        </w:rPr>
        <w:tab/>
      </w:r>
      <w:r w:rsidR="003E6CFE" w:rsidRPr="00E53CA2">
        <w:rPr>
          <w:spacing w:val="-2"/>
          <w:sz w:val="20"/>
          <w:szCs w:val="20"/>
        </w:rPr>
        <w:t xml:space="preserve">Your </w:t>
      </w:r>
      <w:r w:rsidR="003E6CFE" w:rsidRPr="00E53CA2">
        <w:rPr>
          <w:sz w:val="20"/>
          <w:szCs w:val="20"/>
        </w:rPr>
        <w:t xml:space="preserve">attention </w:t>
      </w:r>
      <w:proofErr w:type="gramStart"/>
      <w:r w:rsidR="003E6CFE" w:rsidRPr="00E53CA2">
        <w:rPr>
          <w:sz w:val="20"/>
          <w:szCs w:val="20"/>
        </w:rPr>
        <w:t>is drawn</w:t>
      </w:r>
      <w:proofErr w:type="gramEnd"/>
      <w:r w:rsidR="00E20E2C" w:rsidRPr="00E53CA2">
        <w:rPr>
          <w:sz w:val="20"/>
          <w:szCs w:val="20"/>
        </w:rPr>
        <w:t xml:space="preserve"> in particular to</w:t>
      </w:r>
      <w:r w:rsidR="00B02210" w:rsidRPr="00E53CA2">
        <w:rPr>
          <w:sz w:val="20"/>
          <w:szCs w:val="20"/>
        </w:rPr>
        <w:t xml:space="preserve"> legislation</w:t>
      </w:r>
      <w:r w:rsidR="003E6CFE" w:rsidRPr="00E53CA2">
        <w:rPr>
          <w:sz w:val="20"/>
          <w:szCs w:val="20"/>
        </w:rPr>
        <w:t xml:space="preserve"> relating to</w:t>
      </w:r>
      <w:r w:rsidR="00B02210" w:rsidRPr="00E53CA2">
        <w:rPr>
          <w:sz w:val="20"/>
          <w:szCs w:val="20"/>
        </w:rPr>
        <w:t xml:space="preserve"> the</w:t>
      </w:r>
      <w:r w:rsidR="003E6CFE" w:rsidRPr="00E53CA2">
        <w:rPr>
          <w:sz w:val="20"/>
          <w:szCs w:val="20"/>
        </w:rPr>
        <w:t xml:space="preserve"> </w:t>
      </w:r>
      <w:r w:rsidR="00976093" w:rsidRPr="00E53CA2">
        <w:rPr>
          <w:sz w:val="20"/>
          <w:szCs w:val="20"/>
        </w:rPr>
        <w:t>c</w:t>
      </w:r>
      <w:r w:rsidR="003E6CFE" w:rsidRPr="00E53CA2">
        <w:rPr>
          <w:sz w:val="20"/>
          <w:szCs w:val="20"/>
        </w:rPr>
        <w:t xml:space="preserve">anvassing of a public official, </w:t>
      </w:r>
      <w:r w:rsidR="00976093" w:rsidRPr="00E53CA2">
        <w:rPr>
          <w:sz w:val="20"/>
          <w:szCs w:val="20"/>
        </w:rPr>
        <w:t>c</w:t>
      </w:r>
      <w:r w:rsidR="003E6CFE" w:rsidRPr="00E53CA2">
        <w:rPr>
          <w:sz w:val="20"/>
          <w:szCs w:val="20"/>
        </w:rPr>
        <w:t xml:space="preserve">ollusive </w:t>
      </w:r>
      <w:r w:rsidR="00976093" w:rsidRPr="00E53CA2">
        <w:rPr>
          <w:sz w:val="20"/>
          <w:szCs w:val="20"/>
        </w:rPr>
        <w:t>b</w:t>
      </w:r>
      <w:r w:rsidR="003E6CFE" w:rsidRPr="00E53CA2">
        <w:rPr>
          <w:sz w:val="20"/>
          <w:szCs w:val="20"/>
        </w:rPr>
        <w:t xml:space="preserve">ehaviour and </w:t>
      </w:r>
      <w:r w:rsidR="00976093" w:rsidRPr="00E53CA2">
        <w:rPr>
          <w:sz w:val="20"/>
          <w:szCs w:val="20"/>
        </w:rPr>
        <w:t>b</w:t>
      </w:r>
      <w:r w:rsidR="003E6CFE" w:rsidRPr="00E53CA2">
        <w:rPr>
          <w:sz w:val="20"/>
          <w:szCs w:val="20"/>
        </w:rPr>
        <w:t>ribery.  If you</w:t>
      </w:r>
      <w:r w:rsidR="00B02210" w:rsidRPr="00E53CA2">
        <w:rPr>
          <w:sz w:val="20"/>
          <w:szCs w:val="20"/>
        </w:rPr>
        <w:t xml:space="preserve"> act in </w:t>
      </w:r>
      <w:r w:rsidR="003E6CFE" w:rsidRPr="00E53CA2">
        <w:rPr>
          <w:sz w:val="20"/>
          <w:szCs w:val="20"/>
        </w:rPr>
        <w:t>breach</w:t>
      </w:r>
      <w:r w:rsidR="00B02210" w:rsidRPr="00E53CA2">
        <w:rPr>
          <w:sz w:val="20"/>
          <w:szCs w:val="20"/>
        </w:rPr>
        <w:t xml:space="preserve"> of this legislation then your Tender</w:t>
      </w:r>
      <w:r w:rsidR="003E6CFE" w:rsidRPr="00E53CA2">
        <w:rPr>
          <w:sz w:val="20"/>
          <w:szCs w:val="20"/>
        </w:rPr>
        <w:t xml:space="preserve"> </w:t>
      </w:r>
      <w:proofErr w:type="gramStart"/>
      <w:r w:rsidR="00B02210" w:rsidRPr="00E53CA2">
        <w:rPr>
          <w:sz w:val="20"/>
          <w:szCs w:val="20"/>
        </w:rPr>
        <w:t>may</w:t>
      </w:r>
      <w:r w:rsidR="003E6CFE" w:rsidRPr="00E53CA2">
        <w:rPr>
          <w:sz w:val="20"/>
          <w:szCs w:val="20"/>
        </w:rPr>
        <w:t xml:space="preserve"> be disqualified</w:t>
      </w:r>
      <w:proofErr w:type="gramEnd"/>
      <w:r w:rsidR="003E6CFE" w:rsidRPr="00E53CA2">
        <w:rPr>
          <w:sz w:val="20"/>
          <w:szCs w:val="20"/>
        </w:rPr>
        <w:t xml:space="preserve"> from this procurement.  Disqualification will be without prejudice to any civil remedy available to the Authority or </w:t>
      </w:r>
      <w:r w:rsidR="004223E9" w:rsidRPr="00E53CA2">
        <w:rPr>
          <w:sz w:val="20"/>
          <w:szCs w:val="20"/>
        </w:rPr>
        <w:t xml:space="preserve">any </w:t>
      </w:r>
      <w:r w:rsidR="003E6CFE" w:rsidRPr="00E53CA2">
        <w:rPr>
          <w:sz w:val="20"/>
          <w:szCs w:val="20"/>
        </w:rPr>
        <w:t xml:space="preserve">criminal liability </w:t>
      </w:r>
      <w:r w:rsidR="004223E9" w:rsidRPr="00E53CA2">
        <w:rPr>
          <w:sz w:val="20"/>
          <w:szCs w:val="20"/>
        </w:rPr>
        <w:t xml:space="preserve">that your </w:t>
      </w:r>
      <w:r w:rsidR="003E6CFE" w:rsidRPr="00E53CA2">
        <w:rPr>
          <w:sz w:val="20"/>
          <w:szCs w:val="20"/>
        </w:rPr>
        <w:t>conduct may attract.</w:t>
      </w:r>
    </w:p>
    <w:p w14:paraId="61208E2C" w14:textId="77777777" w:rsidR="009E0B44" w:rsidRPr="00E53CA2" w:rsidRDefault="009E0B44" w:rsidP="00E53CA2">
      <w:pPr>
        <w:pStyle w:val="Heading2"/>
        <w:rPr>
          <w:sz w:val="20"/>
        </w:rPr>
      </w:pPr>
      <w:bookmarkStart w:id="74" w:name="_Toc468957946"/>
      <w:bookmarkStart w:id="75" w:name="_Toc486594998"/>
      <w:r w:rsidRPr="00E53CA2">
        <w:rPr>
          <w:i w:val="0"/>
          <w:sz w:val="20"/>
        </w:rPr>
        <w:t>Bid Rigging and Other Illegal Practices</w:t>
      </w:r>
      <w:bookmarkEnd w:id="74"/>
      <w:bookmarkEnd w:id="75"/>
    </w:p>
    <w:p w14:paraId="61208E2D" w14:textId="77777777" w:rsidR="009E0B44" w:rsidRPr="00E53CA2" w:rsidRDefault="00A6138E" w:rsidP="00A6138E">
      <w:pPr>
        <w:tabs>
          <w:tab w:val="num" w:pos="540"/>
        </w:tabs>
        <w:suppressAutoHyphens/>
        <w:spacing w:before="120" w:after="120"/>
        <w:rPr>
          <w:spacing w:val="-2"/>
          <w:sz w:val="20"/>
          <w:szCs w:val="20"/>
        </w:rPr>
      </w:pPr>
      <w:r w:rsidRPr="00E53CA2">
        <w:rPr>
          <w:spacing w:val="-2"/>
          <w:sz w:val="20"/>
          <w:szCs w:val="20"/>
        </w:rPr>
        <w:t>F6.</w:t>
      </w:r>
      <w:r w:rsidRPr="00E53CA2">
        <w:rPr>
          <w:spacing w:val="-2"/>
          <w:sz w:val="20"/>
          <w:szCs w:val="20"/>
        </w:rPr>
        <w:tab/>
      </w:r>
      <w:r w:rsidR="009E0B44" w:rsidRPr="00E53CA2">
        <w:rPr>
          <w:spacing w:val="-2"/>
          <w:sz w:val="20"/>
          <w:szCs w:val="20"/>
        </w:rPr>
        <w:t xml:space="preserve">You must report any bid rigging, fraud, bribery, corruption, or any other dishonest </w:t>
      </w:r>
      <w:r w:rsidR="009E0B44" w:rsidRPr="00E53CA2">
        <w:rPr>
          <w:rFonts w:cs="Arial"/>
          <w:sz w:val="20"/>
          <w:szCs w:val="20"/>
          <w:lang w:eastAsia="en-GB"/>
        </w:rPr>
        <w:t>irregularity</w:t>
      </w:r>
      <w:r w:rsidR="009E0B44" w:rsidRPr="00E53CA2">
        <w:rPr>
          <w:spacing w:val="-2"/>
          <w:sz w:val="20"/>
          <w:szCs w:val="20"/>
        </w:rPr>
        <w:t xml:space="preserve"> in connection to this tendering exercise to: </w:t>
      </w:r>
    </w:p>
    <w:p w14:paraId="61208E2E" w14:textId="77777777" w:rsidR="009E0B44" w:rsidRPr="00E53CA2" w:rsidRDefault="009E0B44" w:rsidP="00E84115">
      <w:pPr>
        <w:autoSpaceDE w:val="0"/>
        <w:autoSpaceDN w:val="0"/>
        <w:adjustRightInd w:val="0"/>
        <w:spacing w:before="120" w:after="120"/>
        <w:ind w:left="567"/>
        <w:rPr>
          <w:rFonts w:cs="Arial"/>
          <w:sz w:val="20"/>
          <w:szCs w:val="20"/>
          <w:lang w:eastAsia="en-GB"/>
        </w:rPr>
      </w:pPr>
      <w:r w:rsidRPr="00E53CA2">
        <w:rPr>
          <w:rFonts w:cs="Arial"/>
          <w:sz w:val="20"/>
          <w:szCs w:val="20"/>
          <w:lang w:eastAsia="en-GB"/>
        </w:rPr>
        <w:t>Defence Regulatory Reporting Cell Hotline</w:t>
      </w:r>
    </w:p>
    <w:p w14:paraId="61208E2F" w14:textId="77777777" w:rsidR="009E0B44" w:rsidRPr="00E53CA2" w:rsidRDefault="009E0B44" w:rsidP="00E84115">
      <w:pPr>
        <w:autoSpaceDE w:val="0"/>
        <w:autoSpaceDN w:val="0"/>
        <w:adjustRightInd w:val="0"/>
        <w:spacing w:before="120" w:after="120"/>
        <w:ind w:left="567"/>
        <w:rPr>
          <w:rFonts w:cs="Arial"/>
          <w:sz w:val="20"/>
          <w:szCs w:val="20"/>
          <w:lang w:eastAsia="en-GB"/>
        </w:rPr>
      </w:pPr>
      <w:r w:rsidRPr="00E53CA2">
        <w:rPr>
          <w:rFonts w:cs="Arial"/>
          <w:sz w:val="20"/>
          <w:szCs w:val="20"/>
          <w:lang w:eastAsia="en-GB"/>
        </w:rPr>
        <w:t>0800 161 3665 (UK) or</w:t>
      </w:r>
    </w:p>
    <w:p w14:paraId="61208E30" w14:textId="77777777" w:rsidR="009E0B44" w:rsidRPr="00E53CA2" w:rsidRDefault="009E0B44" w:rsidP="00E84115">
      <w:pPr>
        <w:autoSpaceDE w:val="0"/>
        <w:autoSpaceDN w:val="0"/>
        <w:adjustRightInd w:val="0"/>
        <w:spacing w:before="120" w:after="120"/>
        <w:ind w:left="567"/>
        <w:rPr>
          <w:rFonts w:cs="Arial"/>
          <w:sz w:val="20"/>
          <w:szCs w:val="20"/>
          <w:lang w:eastAsia="en-GB"/>
        </w:rPr>
      </w:pPr>
      <w:r w:rsidRPr="00E53CA2">
        <w:rPr>
          <w:rFonts w:cs="Arial"/>
          <w:sz w:val="20"/>
          <w:szCs w:val="20"/>
          <w:lang w:eastAsia="en-GB"/>
        </w:rPr>
        <w:t>+44 1371 85 4881 (Overseas)</w:t>
      </w:r>
    </w:p>
    <w:p w14:paraId="61208E31" w14:textId="77777777" w:rsidR="003E6CFE" w:rsidRPr="00E53CA2" w:rsidRDefault="003E6CFE" w:rsidP="00E53CA2">
      <w:pPr>
        <w:pStyle w:val="Heading2"/>
        <w:rPr>
          <w:sz w:val="20"/>
        </w:rPr>
      </w:pPr>
      <w:bookmarkStart w:id="76" w:name="_Toc468957947"/>
      <w:bookmarkStart w:id="77" w:name="_Toc486594999"/>
      <w:r w:rsidRPr="00E53CA2">
        <w:rPr>
          <w:i w:val="0"/>
          <w:sz w:val="20"/>
        </w:rPr>
        <w:lastRenderedPageBreak/>
        <w:t>Conflicts of Interest</w:t>
      </w:r>
      <w:bookmarkEnd w:id="76"/>
      <w:bookmarkEnd w:id="77"/>
    </w:p>
    <w:p w14:paraId="61208E32" w14:textId="77777777" w:rsidR="003E6CFE" w:rsidRPr="00E53CA2" w:rsidRDefault="00A6138E" w:rsidP="00A6138E">
      <w:pPr>
        <w:tabs>
          <w:tab w:val="num" w:pos="540"/>
        </w:tabs>
        <w:suppressAutoHyphens/>
        <w:spacing w:before="120" w:after="120"/>
        <w:rPr>
          <w:spacing w:val="-2"/>
          <w:sz w:val="20"/>
          <w:szCs w:val="20"/>
        </w:rPr>
      </w:pPr>
      <w:r w:rsidRPr="00E53CA2">
        <w:rPr>
          <w:spacing w:val="-2"/>
          <w:sz w:val="20"/>
          <w:szCs w:val="20"/>
        </w:rPr>
        <w:t>F7.</w:t>
      </w:r>
      <w:r w:rsidRPr="00E53CA2">
        <w:rPr>
          <w:spacing w:val="-2"/>
          <w:sz w:val="20"/>
          <w:szCs w:val="20"/>
        </w:rPr>
        <w:tab/>
      </w:r>
      <w:r w:rsidR="003E6CFE" w:rsidRPr="00E53CA2">
        <w:rPr>
          <w:spacing w:val="-2"/>
          <w:sz w:val="20"/>
          <w:szCs w:val="20"/>
        </w:rPr>
        <w:t xml:space="preserve">You must notify the Authority immediately </w:t>
      </w:r>
      <w:r w:rsidR="00787747" w:rsidRPr="00E53CA2">
        <w:rPr>
          <w:spacing w:val="-2"/>
          <w:sz w:val="20"/>
          <w:szCs w:val="20"/>
        </w:rPr>
        <w:t>o</w:t>
      </w:r>
      <w:r w:rsidR="003E6CFE" w:rsidRPr="00E53CA2">
        <w:rPr>
          <w:spacing w:val="-2"/>
          <w:sz w:val="20"/>
          <w:szCs w:val="20"/>
        </w:rPr>
        <w:t xml:space="preserve">f any Conflicts of Interest (COI) </w:t>
      </w:r>
      <w:r w:rsidR="00806D94" w:rsidRPr="00E53CA2">
        <w:rPr>
          <w:spacing w:val="-2"/>
          <w:sz w:val="20"/>
          <w:szCs w:val="20"/>
        </w:rPr>
        <w:t xml:space="preserve">that </w:t>
      </w:r>
      <w:r w:rsidR="003E6CFE" w:rsidRPr="00E53CA2">
        <w:rPr>
          <w:spacing w:val="-2"/>
          <w:sz w:val="20"/>
          <w:szCs w:val="20"/>
        </w:rPr>
        <w:t xml:space="preserve">have arisen or </w:t>
      </w:r>
      <w:r w:rsidR="00806D94" w:rsidRPr="00E53CA2">
        <w:rPr>
          <w:spacing w:val="-2"/>
          <w:sz w:val="20"/>
          <w:szCs w:val="20"/>
        </w:rPr>
        <w:t xml:space="preserve">that arise </w:t>
      </w:r>
      <w:r w:rsidR="003E6CFE" w:rsidRPr="00E53CA2">
        <w:rPr>
          <w:spacing w:val="-2"/>
          <w:sz w:val="20"/>
          <w:szCs w:val="20"/>
        </w:rPr>
        <w:t xml:space="preserve">at any point prior to </w:t>
      </w:r>
      <w:r w:rsidR="00421CEE" w:rsidRPr="00E53CA2">
        <w:rPr>
          <w:spacing w:val="-2"/>
          <w:sz w:val="20"/>
          <w:szCs w:val="20"/>
        </w:rPr>
        <w:t>contract award decision</w:t>
      </w:r>
      <w:r w:rsidR="003E6CFE" w:rsidRPr="00E53CA2">
        <w:rPr>
          <w:spacing w:val="-2"/>
          <w:sz w:val="20"/>
          <w:szCs w:val="20"/>
        </w:rPr>
        <w:t>.</w:t>
      </w:r>
    </w:p>
    <w:p w14:paraId="61208E33" w14:textId="77777777" w:rsidR="005C0A7E" w:rsidRPr="00E53CA2" w:rsidRDefault="00A6138E" w:rsidP="00421CEE">
      <w:pPr>
        <w:tabs>
          <w:tab w:val="num" w:pos="540"/>
        </w:tabs>
        <w:suppressAutoHyphens/>
        <w:spacing w:before="120" w:after="120"/>
        <w:ind w:left="539" w:hanging="539"/>
        <w:rPr>
          <w:spacing w:val="-2"/>
          <w:sz w:val="20"/>
          <w:szCs w:val="20"/>
        </w:rPr>
      </w:pPr>
      <w:r w:rsidRPr="00E53CA2">
        <w:rPr>
          <w:spacing w:val="-2"/>
          <w:sz w:val="20"/>
          <w:szCs w:val="20"/>
        </w:rPr>
        <w:t>F8.</w:t>
      </w:r>
      <w:r w:rsidRPr="00E53CA2">
        <w:rPr>
          <w:spacing w:val="-2"/>
          <w:sz w:val="20"/>
          <w:szCs w:val="20"/>
        </w:rPr>
        <w:tab/>
      </w:r>
      <w:bookmarkStart w:id="78" w:name="conflicts_of_interest"/>
      <w:bookmarkEnd w:id="78"/>
      <w:r w:rsidR="006F5E49" w:rsidRPr="00E53CA2">
        <w:rPr>
          <w:spacing w:val="-2"/>
          <w:sz w:val="20"/>
          <w:szCs w:val="20"/>
        </w:rPr>
        <w:t>Where there is an existing or potential Conflict of Interest (</w:t>
      </w:r>
      <w:proofErr w:type="gramStart"/>
      <w:r w:rsidR="006F5E49" w:rsidRPr="00E53CA2">
        <w:rPr>
          <w:spacing w:val="-2"/>
          <w:sz w:val="20"/>
          <w:szCs w:val="20"/>
        </w:rPr>
        <w:t>COI)</w:t>
      </w:r>
      <w:proofErr w:type="gramEnd"/>
      <w:r w:rsidR="006F5E49" w:rsidRPr="00E53CA2">
        <w:rPr>
          <w:spacing w:val="-2"/>
          <w:sz w:val="20"/>
          <w:szCs w:val="20"/>
        </w:rPr>
        <w:t xml:space="preserve"> you must include a proposed Compliance Regime in your Tender. As a </w:t>
      </w:r>
      <w:proofErr w:type="gramStart"/>
      <w:r w:rsidR="006F5E49" w:rsidRPr="00E53CA2">
        <w:rPr>
          <w:spacing w:val="-2"/>
          <w:sz w:val="20"/>
          <w:szCs w:val="20"/>
        </w:rPr>
        <w:t>minimum</w:t>
      </w:r>
      <w:proofErr w:type="gramEnd"/>
      <w:r w:rsidR="006F5E49" w:rsidRPr="00E53CA2">
        <w:rPr>
          <w:spacing w:val="-2"/>
          <w:sz w:val="20"/>
          <w:szCs w:val="20"/>
        </w:rPr>
        <w:t xml:space="preserve"> this must include:</w:t>
      </w:r>
    </w:p>
    <w:p w14:paraId="61208E34" w14:textId="77777777" w:rsidR="006F5E49" w:rsidRPr="00E53CA2" w:rsidRDefault="006F5E49" w:rsidP="007D3DA7">
      <w:pPr>
        <w:pStyle w:val="ListParagraph"/>
        <w:numPr>
          <w:ilvl w:val="1"/>
          <w:numId w:val="10"/>
        </w:numPr>
        <w:suppressAutoHyphens/>
        <w:spacing w:before="120" w:after="120" w:line="240" w:lineRule="auto"/>
        <w:ind w:left="567" w:firstLine="0"/>
        <w:contextualSpacing w:val="0"/>
        <w:rPr>
          <w:rFonts w:cs="Arial"/>
          <w:spacing w:val="-2"/>
          <w:sz w:val="20"/>
          <w:szCs w:val="20"/>
        </w:rPr>
      </w:pPr>
      <w:r w:rsidRPr="00E53CA2">
        <w:rPr>
          <w:rFonts w:ascii="Arial" w:hAnsi="Arial" w:cs="Arial"/>
          <w:spacing w:val="-2"/>
          <w:sz w:val="20"/>
          <w:szCs w:val="20"/>
        </w:rPr>
        <w:t>manner of operation and management;</w:t>
      </w:r>
    </w:p>
    <w:p w14:paraId="61208E35" w14:textId="77777777" w:rsidR="006F5E49" w:rsidRPr="00E53CA2" w:rsidRDefault="006F5E49" w:rsidP="007D3DA7">
      <w:pPr>
        <w:pStyle w:val="ListParagraph"/>
        <w:numPr>
          <w:ilvl w:val="1"/>
          <w:numId w:val="10"/>
        </w:numPr>
        <w:suppressAutoHyphens/>
        <w:spacing w:before="120" w:after="120" w:line="240" w:lineRule="auto"/>
        <w:ind w:left="567" w:firstLine="0"/>
        <w:contextualSpacing w:val="0"/>
        <w:rPr>
          <w:rFonts w:cs="Arial"/>
          <w:spacing w:val="-2"/>
          <w:sz w:val="20"/>
          <w:szCs w:val="20"/>
        </w:rPr>
      </w:pPr>
      <w:r w:rsidRPr="00E53CA2">
        <w:rPr>
          <w:rFonts w:ascii="Arial" w:hAnsi="Arial" w:cs="Arial"/>
          <w:spacing w:val="-2"/>
          <w:sz w:val="20"/>
          <w:szCs w:val="20"/>
        </w:rPr>
        <w:t>roles and responsibilities;</w:t>
      </w:r>
    </w:p>
    <w:p w14:paraId="61208E36" w14:textId="77777777" w:rsidR="006F5E49" w:rsidRPr="00E53CA2" w:rsidRDefault="006F5E49" w:rsidP="007D3DA7">
      <w:pPr>
        <w:pStyle w:val="ListParagraph"/>
        <w:numPr>
          <w:ilvl w:val="1"/>
          <w:numId w:val="10"/>
        </w:numPr>
        <w:suppressAutoHyphens/>
        <w:spacing w:before="120" w:after="120" w:line="240" w:lineRule="auto"/>
        <w:ind w:left="567" w:firstLine="0"/>
        <w:contextualSpacing w:val="0"/>
        <w:rPr>
          <w:rFonts w:cs="Arial"/>
          <w:spacing w:val="-2"/>
          <w:sz w:val="20"/>
          <w:szCs w:val="20"/>
        </w:rPr>
      </w:pPr>
      <w:r w:rsidRPr="00E53CA2">
        <w:rPr>
          <w:rFonts w:ascii="Arial" w:hAnsi="Arial" w:cs="Arial"/>
          <w:spacing w:val="-2"/>
          <w:sz w:val="20"/>
          <w:szCs w:val="20"/>
        </w:rPr>
        <w:t>standards for integrity and fair dealing;</w:t>
      </w:r>
    </w:p>
    <w:p w14:paraId="61208E37" w14:textId="77777777" w:rsidR="006F5E49" w:rsidRPr="00E53CA2" w:rsidRDefault="006F5E49" w:rsidP="007D3DA7">
      <w:pPr>
        <w:pStyle w:val="ListParagraph"/>
        <w:numPr>
          <w:ilvl w:val="1"/>
          <w:numId w:val="10"/>
        </w:numPr>
        <w:suppressAutoHyphens/>
        <w:spacing w:before="120" w:after="120" w:line="240" w:lineRule="auto"/>
        <w:ind w:left="567" w:firstLine="0"/>
        <w:contextualSpacing w:val="0"/>
        <w:rPr>
          <w:rFonts w:cs="Arial"/>
          <w:spacing w:val="-2"/>
          <w:sz w:val="20"/>
          <w:szCs w:val="20"/>
        </w:rPr>
      </w:pPr>
      <w:r w:rsidRPr="00E53CA2">
        <w:rPr>
          <w:rFonts w:ascii="Arial" w:hAnsi="Arial" w:cs="Arial"/>
          <w:spacing w:val="-2"/>
          <w:sz w:val="20"/>
          <w:szCs w:val="20"/>
        </w:rPr>
        <w:t>levels of access to and protection of competitors sensitive information and Government Furnished Information;</w:t>
      </w:r>
    </w:p>
    <w:p w14:paraId="61208E38" w14:textId="14EF9046" w:rsidR="006F5E49" w:rsidRPr="00E53CA2" w:rsidRDefault="006F5E49" w:rsidP="007D3DA7">
      <w:pPr>
        <w:pStyle w:val="ListParagraph"/>
        <w:numPr>
          <w:ilvl w:val="1"/>
          <w:numId w:val="10"/>
        </w:numPr>
        <w:suppressAutoHyphens/>
        <w:spacing w:before="120" w:after="120" w:line="240" w:lineRule="auto"/>
        <w:ind w:left="567" w:firstLine="0"/>
        <w:contextualSpacing w:val="0"/>
        <w:rPr>
          <w:rFonts w:cs="Arial"/>
          <w:spacing w:val="-2"/>
          <w:sz w:val="20"/>
          <w:szCs w:val="20"/>
        </w:rPr>
      </w:pPr>
      <w:r w:rsidRPr="00E53CA2">
        <w:rPr>
          <w:rFonts w:ascii="Arial" w:hAnsi="Arial" w:cs="Arial"/>
          <w:spacing w:val="-2"/>
          <w:sz w:val="20"/>
          <w:szCs w:val="20"/>
        </w:rPr>
        <w:t>confidentiality/non-</w:t>
      </w:r>
      <w:r w:rsidR="002A7413" w:rsidRPr="00E53CA2">
        <w:rPr>
          <w:rFonts w:ascii="Arial" w:hAnsi="Arial" w:cs="Arial"/>
          <w:spacing w:val="-2"/>
          <w:sz w:val="20"/>
          <w:szCs w:val="20"/>
        </w:rPr>
        <w:t>disclosure</w:t>
      </w:r>
      <w:r w:rsidRPr="00E53CA2">
        <w:rPr>
          <w:rFonts w:ascii="Arial" w:hAnsi="Arial" w:cs="Arial"/>
          <w:spacing w:val="-2"/>
          <w:sz w:val="20"/>
          <w:szCs w:val="20"/>
        </w:rPr>
        <w:t xml:space="preserve"> agreements (e.g. DEFFORM 702);</w:t>
      </w:r>
    </w:p>
    <w:p w14:paraId="61208E39" w14:textId="77777777" w:rsidR="006F5E49" w:rsidRPr="00E53CA2" w:rsidRDefault="006F5E49" w:rsidP="007D3DA7">
      <w:pPr>
        <w:pStyle w:val="ListParagraph"/>
        <w:numPr>
          <w:ilvl w:val="1"/>
          <w:numId w:val="10"/>
        </w:numPr>
        <w:suppressAutoHyphens/>
        <w:spacing w:before="120" w:after="120" w:line="240" w:lineRule="auto"/>
        <w:ind w:left="567" w:firstLine="0"/>
        <w:contextualSpacing w:val="0"/>
        <w:rPr>
          <w:rFonts w:cs="Arial"/>
          <w:spacing w:val="-2"/>
          <w:sz w:val="20"/>
          <w:szCs w:val="20"/>
        </w:rPr>
      </w:pPr>
      <w:r w:rsidRPr="00E53CA2">
        <w:rPr>
          <w:rFonts w:ascii="Arial" w:hAnsi="Arial" w:cs="Arial"/>
          <w:spacing w:val="-2"/>
          <w:sz w:val="20"/>
          <w:szCs w:val="20"/>
        </w:rPr>
        <w:t>the Authority’s rights of audit; and</w:t>
      </w:r>
    </w:p>
    <w:p w14:paraId="61208E3A" w14:textId="77777777" w:rsidR="006F5E49" w:rsidRPr="00E53CA2" w:rsidRDefault="006F5E49" w:rsidP="007D3DA7">
      <w:pPr>
        <w:pStyle w:val="ListParagraph"/>
        <w:numPr>
          <w:ilvl w:val="1"/>
          <w:numId w:val="10"/>
        </w:numPr>
        <w:suppressAutoHyphens/>
        <w:spacing w:before="120" w:after="120" w:line="240" w:lineRule="auto"/>
        <w:ind w:left="567" w:firstLine="0"/>
        <w:contextualSpacing w:val="0"/>
        <w:rPr>
          <w:rFonts w:cs="Arial"/>
          <w:spacing w:val="-2"/>
          <w:sz w:val="20"/>
          <w:szCs w:val="20"/>
        </w:rPr>
      </w:pPr>
      <w:proofErr w:type="gramStart"/>
      <w:r w:rsidRPr="00E53CA2">
        <w:rPr>
          <w:rFonts w:ascii="Arial" w:hAnsi="Arial" w:cs="Arial"/>
          <w:spacing w:val="-2"/>
          <w:sz w:val="20"/>
          <w:szCs w:val="20"/>
        </w:rPr>
        <w:t>physical</w:t>
      </w:r>
      <w:proofErr w:type="gramEnd"/>
      <w:r w:rsidRPr="00E53CA2">
        <w:rPr>
          <w:rFonts w:ascii="Arial" w:hAnsi="Arial" w:cs="Arial"/>
          <w:spacing w:val="-2"/>
          <w:sz w:val="20"/>
          <w:szCs w:val="20"/>
        </w:rPr>
        <w:t xml:space="preserve"> and managerial separation.</w:t>
      </w:r>
    </w:p>
    <w:p w14:paraId="603E63C3" w14:textId="77777777" w:rsidR="00DF3EFA" w:rsidRDefault="00DF3EFA" w:rsidP="00E53CA2">
      <w:pPr>
        <w:pStyle w:val="ListParagraph"/>
        <w:suppressAutoHyphens/>
        <w:spacing w:before="120" w:after="120"/>
        <w:ind w:left="567"/>
        <w:rPr>
          <w:rFonts w:ascii="Arial" w:hAnsi="Arial" w:cs="Arial"/>
          <w:spacing w:val="-2"/>
          <w:sz w:val="20"/>
          <w:szCs w:val="20"/>
        </w:rPr>
      </w:pPr>
    </w:p>
    <w:p w14:paraId="61208E3C" w14:textId="77777777" w:rsidR="006F5E49" w:rsidRPr="00E53CA2" w:rsidRDefault="006F5E49" w:rsidP="00E53CA2">
      <w:pPr>
        <w:pStyle w:val="ListParagraph"/>
        <w:suppressAutoHyphens/>
        <w:spacing w:before="120" w:after="120"/>
        <w:ind w:left="567"/>
        <w:rPr>
          <w:rFonts w:cs="Arial"/>
          <w:spacing w:val="-2"/>
          <w:sz w:val="20"/>
          <w:szCs w:val="20"/>
        </w:rPr>
      </w:pPr>
      <w:r w:rsidRPr="00E53CA2">
        <w:rPr>
          <w:rFonts w:ascii="Arial" w:hAnsi="Arial" w:cs="Arial"/>
          <w:spacing w:val="-2"/>
          <w:sz w:val="20"/>
          <w:szCs w:val="20"/>
        </w:rPr>
        <w:t xml:space="preserve">Should your Tender be accepted your proposed Compliance Regime will become part of the Contract Conditions and shall be legally </w:t>
      </w:r>
      <w:proofErr w:type="gramStart"/>
      <w:r w:rsidRPr="00E53CA2">
        <w:rPr>
          <w:rFonts w:ascii="Arial" w:hAnsi="Arial" w:cs="Arial"/>
          <w:spacing w:val="-2"/>
          <w:sz w:val="20"/>
          <w:szCs w:val="20"/>
        </w:rPr>
        <w:t>binding.</w:t>
      </w:r>
      <w:proofErr w:type="gramEnd"/>
    </w:p>
    <w:p w14:paraId="61208E3D" w14:textId="77777777" w:rsidR="003E6CFE" w:rsidRPr="00E53CA2" w:rsidRDefault="003E6CFE" w:rsidP="00E53CA2">
      <w:pPr>
        <w:pStyle w:val="Heading2"/>
        <w:rPr>
          <w:sz w:val="20"/>
        </w:rPr>
      </w:pPr>
      <w:bookmarkStart w:id="79" w:name="_Toc468957948"/>
      <w:bookmarkStart w:id="80" w:name="_Toc486595000"/>
      <w:r w:rsidRPr="00E53CA2">
        <w:rPr>
          <w:i w:val="0"/>
          <w:sz w:val="20"/>
        </w:rPr>
        <w:t>Government Furnished Assets</w:t>
      </w:r>
      <w:bookmarkEnd w:id="79"/>
      <w:bookmarkEnd w:id="80"/>
    </w:p>
    <w:p w14:paraId="61208E3E" w14:textId="77777777" w:rsidR="003E6CFE" w:rsidRPr="00E53CA2" w:rsidRDefault="00A6138E" w:rsidP="00A6138E">
      <w:pPr>
        <w:tabs>
          <w:tab w:val="num" w:pos="540"/>
        </w:tabs>
        <w:suppressAutoHyphens/>
        <w:spacing w:before="120" w:after="120"/>
        <w:rPr>
          <w:sz w:val="20"/>
          <w:szCs w:val="20"/>
        </w:rPr>
      </w:pPr>
      <w:r w:rsidRPr="00E53CA2">
        <w:rPr>
          <w:sz w:val="20"/>
          <w:szCs w:val="20"/>
        </w:rPr>
        <w:t>F9.</w:t>
      </w:r>
      <w:r w:rsidRPr="00E53CA2">
        <w:rPr>
          <w:sz w:val="20"/>
          <w:szCs w:val="20"/>
        </w:rPr>
        <w:tab/>
      </w:r>
      <w:r w:rsidR="003E6CFE" w:rsidRPr="00E53CA2">
        <w:rPr>
          <w:sz w:val="20"/>
          <w:szCs w:val="20"/>
        </w:rPr>
        <w:t>Where the Authority provides Government Furnished Assets (GFA) in support of this competition, you must include</w:t>
      </w:r>
      <w:r w:rsidR="00807F0D" w:rsidRPr="00E53CA2">
        <w:rPr>
          <w:sz w:val="20"/>
          <w:szCs w:val="20"/>
        </w:rPr>
        <w:t xml:space="preserve"> details of the</w:t>
      </w:r>
      <w:r w:rsidR="003E6CFE" w:rsidRPr="00E53CA2">
        <w:rPr>
          <w:sz w:val="20"/>
          <w:szCs w:val="20"/>
        </w:rPr>
        <w:t xml:space="preserve"> GFA in your Public Store Account and treat it in accordance with Def Stan 05-</w:t>
      </w:r>
      <w:r w:rsidR="000F6960" w:rsidRPr="00E53CA2">
        <w:rPr>
          <w:sz w:val="20"/>
          <w:szCs w:val="20"/>
        </w:rPr>
        <w:t>0</w:t>
      </w:r>
      <w:r w:rsidR="003E6CFE" w:rsidRPr="00E53CA2">
        <w:rPr>
          <w:sz w:val="20"/>
          <w:szCs w:val="20"/>
        </w:rPr>
        <w:t>99.  If unsuccessful in this competition</w:t>
      </w:r>
      <w:r w:rsidR="00BE4C10" w:rsidRPr="00E53CA2">
        <w:rPr>
          <w:sz w:val="20"/>
          <w:szCs w:val="20"/>
        </w:rPr>
        <w:t>,</w:t>
      </w:r>
      <w:r w:rsidR="003E6CFE" w:rsidRPr="00E53CA2">
        <w:rPr>
          <w:sz w:val="20"/>
          <w:szCs w:val="20"/>
        </w:rPr>
        <w:t xml:space="preserve"> you mus</w:t>
      </w:r>
      <w:r w:rsidR="00C238A1" w:rsidRPr="00E53CA2">
        <w:rPr>
          <w:sz w:val="20"/>
          <w:szCs w:val="20"/>
        </w:rPr>
        <w:t xml:space="preserve">t seek </w:t>
      </w:r>
      <w:r w:rsidR="003E6CFE" w:rsidRPr="00E53CA2">
        <w:rPr>
          <w:sz w:val="20"/>
          <w:szCs w:val="20"/>
        </w:rPr>
        <w:t xml:space="preserve">instructions for that GFA from </w:t>
      </w:r>
      <w:r w:rsidR="00E25960" w:rsidRPr="00E53CA2">
        <w:rPr>
          <w:sz w:val="20"/>
          <w:szCs w:val="20"/>
        </w:rPr>
        <w:t>the named</w:t>
      </w:r>
      <w:r w:rsidR="003E6CFE" w:rsidRPr="00E53CA2">
        <w:rPr>
          <w:sz w:val="20"/>
          <w:szCs w:val="20"/>
        </w:rPr>
        <w:t xml:space="preserve"> Commercial Officer</w:t>
      </w:r>
      <w:r w:rsidR="00E84115" w:rsidRPr="00E53CA2">
        <w:rPr>
          <w:bCs/>
          <w:sz w:val="20"/>
          <w:szCs w:val="20"/>
        </w:rPr>
        <w:t>.</w:t>
      </w:r>
      <w:r w:rsidR="00C52B66" w:rsidRPr="00E53CA2">
        <w:rPr>
          <w:sz w:val="20"/>
          <w:szCs w:val="20"/>
        </w:rPr>
        <w:t xml:space="preserve">  </w:t>
      </w:r>
    </w:p>
    <w:p w14:paraId="61208E3F" w14:textId="77777777" w:rsidR="00972281" w:rsidRPr="00E53CA2" w:rsidRDefault="00972281" w:rsidP="00E53CA2">
      <w:pPr>
        <w:pStyle w:val="Heading2"/>
        <w:rPr>
          <w:b w:val="0"/>
          <w:sz w:val="20"/>
        </w:rPr>
      </w:pPr>
      <w:bookmarkStart w:id="81" w:name="_Toc486595001"/>
      <w:r w:rsidRPr="00E53CA2">
        <w:rPr>
          <w:i w:val="0"/>
          <w:sz w:val="20"/>
        </w:rPr>
        <w:t>Standstill Period</w:t>
      </w:r>
      <w:bookmarkEnd w:id="81"/>
    </w:p>
    <w:p w14:paraId="61208E40" w14:textId="77777777" w:rsidR="00B87DBD" w:rsidRPr="00E53CA2" w:rsidRDefault="00A6138E" w:rsidP="00A6138E">
      <w:pPr>
        <w:tabs>
          <w:tab w:val="num" w:pos="540"/>
        </w:tabs>
        <w:suppressAutoHyphens/>
        <w:spacing w:before="120" w:after="120"/>
        <w:rPr>
          <w:i/>
          <w:sz w:val="20"/>
          <w:szCs w:val="20"/>
        </w:rPr>
      </w:pPr>
      <w:r w:rsidRPr="00E53CA2">
        <w:rPr>
          <w:rFonts w:cs="Arial"/>
          <w:sz w:val="20"/>
          <w:szCs w:val="20"/>
        </w:rPr>
        <w:t>F10.</w:t>
      </w:r>
      <w:r w:rsidRPr="00E53CA2">
        <w:rPr>
          <w:rFonts w:cs="Arial"/>
          <w:sz w:val="20"/>
          <w:szCs w:val="20"/>
        </w:rPr>
        <w:tab/>
      </w:r>
      <w:r w:rsidR="00B87DBD" w:rsidRPr="00E53CA2">
        <w:rPr>
          <w:rFonts w:cs="Arial"/>
          <w:sz w:val="20"/>
          <w:szCs w:val="20"/>
        </w:rPr>
        <w:t>The Authority is obliged</w:t>
      </w:r>
      <w:r w:rsidR="00FC3719" w:rsidRPr="00E53CA2">
        <w:rPr>
          <w:rFonts w:cs="Arial"/>
          <w:sz w:val="20"/>
          <w:szCs w:val="20"/>
        </w:rPr>
        <w:t xml:space="preserve"> under certain circumstances</w:t>
      </w:r>
      <w:r w:rsidR="00B87DBD" w:rsidRPr="00E53CA2">
        <w:rPr>
          <w:rFonts w:cs="Arial"/>
          <w:sz w:val="20"/>
          <w:szCs w:val="20"/>
        </w:rPr>
        <w:t xml:space="preserve"> to allow a space of ten (10) calendar days between the </w:t>
      </w:r>
      <w:proofErr w:type="gramStart"/>
      <w:r w:rsidR="00B87DBD" w:rsidRPr="00E53CA2">
        <w:rPr>
          <w:rFonts w:cs="Arial"/>
          <w:sz w:val="20"/>
          <w:szCs w:val="20"/>
        </w:rPr>
        <w:t>date</w:t>
      </w:r>
      <w:proofErr w:type="gramEnd"/>
      <w:r w:rsidR="00B87DBD" w:rsidRPr="00E53CA2">
        <w:rPr>
          <w:rFonts w:cs="Arial"/>
          <w:sz w:val="20"/>
          <w:szCs w:val="20"/>
        </w:rPr>
        <w:t xml:space="preserve"> of dispatch of its notice to Tenderers before entering into a contract, </w:t>
      </w:r>
      <w:r w:rsidR="00E25960" w:rsidRPr="00E53CA2">
        <w:rPr>
          <w:rFonts w:cs="Arial"/>
          <w:sz w:val="20"/>
          <w:szCs w:val="20"/>
        </w:rPr>
        <w:t>known as</w:t>
      </w:r>
      <w:r w:rsidR="00B87DBD" w:rsidRPr="00E53CA2">
        <w:rPr>
          <w:rFonts w:cs="Arial"/>
          <w:sz w:val="20"/>
          <w:szCs w:val="20"/>
        </w:rPr>
        <w:t xml:space="preserve"> the standstill period.  </w:t>
      </w:r>
      <w:r w:rsidR="00B87DBD" w:rsidRPr="00E53CA2">
        <w:rPr>
          <w:sz w:val="20"/>
          <w:szCs w:val="20"/>
        </w:rPr>
        <w:t xml:space="preserve">This period is to give unsuccessful Tenderers an opportunity to make a legal challenge before the </w:t>
      </w:r>
      <w:r w:rsidR="00DE7A7F" w:rsidRPr="00E53CA2">
        <w:rPr>
          <w:sz w:val="20"/>
          <w:szCs w:val="20"/>
        </w:rPr>
        <w:t>contract</w:t>
      </w:r>
      <w:r w:rsidR="00B87DBD" w:rsidRPr="00E53CA2">
        <w:rPr>
          <w:sz w:val="20"/>
          <w:szCs w:val="20"/>
        </w:rPr>
        <w:t xml:space="preserve"> </w:t>
      </w:r>
      <w:proofErr w:type="gramStart"/>
      <w:r w:rsidR="00B87DBD" w:rsidRPr="00E53CA2">
        <w:rPr>
          <w:sz w:val="20"/>
          <w:szCs w:val="20"/>
        </w:rPr>
        <w:t>is entered into</w:t>
      </w:r>
      <w:proofErr w:type="gramEnd"/>
      <w:r w:rsidR="00B87DBD" w:rsidRPr="00E53CA2">
        <w:rPr>
          <w:sz w:val="20"/>
          <w:szCs w:val="20"/>
        </w:rPr>
        <w:t xml:space="preserve"> if there has been, or it is alleged that there has been, a breach of the Regulations. </w:t>
      </w:r>
      <w:r w:rsidR="00B87DBD" w:rsidRPr="00E53CA2">
        <w:rPr>
          <w:rFonts w:cs="Arial"/>
          <w:sz w:val="20"/>
          <w:szCs w:val="20"/>
        </w:rPr>
        <w:t xml:space="preserve"> The standstill period ends at midnight at the end of the 10th day after the date the DEFFORM 158 </w:t>
      </w:r>
      <w:proofErr w:type="gramStart"/>
      <w:r w:rsidR="00B87DBD" w:rsidRPr="00E53CA2">
        <w:rPr>
          <w:rFonts w:cs="Arial"/>
          <w:sz w:val="20"/>
          <w:szCs w:val="20"/>
        </w:rPr>
        <w:t>is sent</w:t>
      </w:r>
      <w:proofErr w:type="gramEnd"/>
      <w:r w:rsidR="00B87DBD" w:rsidRPr="00E53CA2">
        <w:rPr>
          <w:rFonts w:cs="Arial"/>
          <w:sz w:val="20"/>
          <w:szCs w:val="20"/>
        </w:rPr>
        <w:t xml:space="preserve">.  Where this is not a working </w:t>
      </w:r>
      <w:proofErr w:type="gramStart"/>
      <w:r w:rsidR="00B87DBD" w:rsidRPr="00E53CA2">
        <w:rPr>
          <w:rFonts w:cs="Arial"/>
          <w:sz w:val="20"/>
          <w:szCs w:val="20"/>
        </w:rPr>
        <w:t>day</w:t>
      </w:r>
      <w:proofErr w:type="gramEnd"/>
      <w:r w:rsidR="00B87DBD" w:rsidRPr="00E53CA2">
        <w:rPr>
          <w:rFonts w:cs="Arial"/>
          <w:sz w:val="20"/>
          <w:szCs w:val="20"/>
        </w:rPr>
        <w:t xml:space="preserve"> it extends to midnight </w:t>
      </w:r>
      <w:r w:rsidR="00240016" w:rsidRPr="00E53CA2">
        <w:rPr>
          <w:rFonts w:cs="Arial"/>
          <w:sz w:val="20"/>
          <w:szCs w:val="20"/>
        </w:rPr>
        <w:t xml:space="preserve">at the end </w:t>
      </w:r>
      <w:r w:rsidR="00B87DBD" w:rsidRPr="00E53CA2">
        <w:rPr>
          <w:rFonts w:cs="Arial"/>
          <w:sz w:val="20"/>
          <w:szCs w:val="20"/>
        </w:rPr>
        <w:t>of the next working day.</w:t>
      </w:r>
    </w:p>
    <w:p w14:paraId="61208E41" w14:textId="77777777" w:rsidR="003E6CFE" w:rsidRPr="00E53CA2" w:rsidRDefault="003E6CFE" w:rsidP="00E53CA2">
      <w:pPr>
        <w:pStyle w:val="Heading2"/>
        <w:rPr>
          <w:sz w:val="20"/>
        </w:rPr>
      </w:pPr>
      <w:bookmarkStart w:id="82" w:name="_Toc468957949"/>
      <w:bookmarkStart w:id="83" w:name="_Toc486595002"/>
      <w:r w:rsidRPr="00E53CA2">
        <w:rPr>
          <w:i w:val="0"/>
          <w:sz w:val="20"/>
        </w:rPr>
        <w:t>Publicity Announcement</w:t>
      </w:r>
      <w:bookmarkEnd w:id="82"/>
      <w:bookmarkEnd w:id="83"/>
    </w:p>
    <w:p w14:paraId="61208E42" w14:textId="77777777" w:rsidR="003E6CFE" w:rsidRPr="00E53CA2" w:rsidRDefault="00A6138E" w:rsidP="00A6138E">
      <w:pPr>
        <w:tabs>
          <w:tab w:val="num" w:pos="540"/>
        </w:tabs>
        <w:suppressAutoHyphens/>
        <w:spacing w:before="120" w:after="120"/>
        <w:rPr>
          <w:spacing w:val="-2"/>
          <w:sz w:val="20"/>
          <w:szCs w:val="20"/>
        </w:rPr>
      </w:pPr>
      <w:r w:rsidRPr="00E53CA2">
        <w:rPr>
          <w:rFonts w:cs="Arial"/>
          <w:sz w:val="20"/>
          <w:szCs w:val="20"/>
        </w:rPr>
        <w:t>F11.</w:t>
      </w:r>
      <w:r w:rsidRPr="00E53CA2">
        <w:rPr>
          <w:rFonts w:cs="Arial"/>
          <w:sz w:val="20"/>
          <w:szCs w:val="20"/>
        </w:rPr>
        <w:tab/>
      </w:r>
      <w:r w:rsidR="00B373AD" w:rsidRPr="00E53CA2">
        <w:rPr>
          <w:rFonts w:cs="Arial"/>
          <w:sz w:val="20"/>
          <w:szCs w:val="20"/>
        </w:rPr>
        <w:t xml:space="preserve">The Authority will publish notification of the </w:t>
      </w:r>
      <w:r w:rsidR="00DE7A7F" w:rsidRPr="00E53CA2">
        <w:rPr>
          <w:rFonts w:cs="Arial"/>
          <w:sz w:val="20"/>
          <w:szCs w:val="20"/>
        </w:rPr>
        <w:t>contract</w:t>
      </w:r>
      <w:r w:rsidR="00B373AD" w:rsidRPr="00E53CA2">
        <w:rPr>
          <w:rFonts w:cs="Arial"/>
          <w:sz w:val="20"/>
          <w:szCs w:val="20"/>
        </w:rPr>
        <w:t xml:space="preserve"> and </w:t>
      </w:r>
      <w:r w:rsidR="00240016" w:rsidRPr="00E53CA2">
        <w:rPr>
          <w:rFonts w:cs="Arial"/>
          <w:sz w:val="20"/>
          <w:szCs w:val="20"/>
        </w:rPr>
        <w:t>shall</w:t>
      </w:r>
      <w:r w:rsidR="00B373AD" w:rsidRPr="00E53CA2">
        <w:rPr>
          <w:rFonts w:cs="Arial"/>
          <w:sz w:val="20"/>
          <w:szCs w:val="20"/>
        </w:rPr>
        <w:t xml:space="preserve"> publish contract documents under the FOI Act</w:t>
      </w:r>
      <w:r w:rsidR="00F360BA" w:rsidRPr="00E53CA2">
        <w:rPr>
          <w:rFonts w:cs="Arial"/>
          <w:sz w:val="20"/>
          <w:szCs w:val="20"/>
        </w:rPr>
        <w:t xml:space="preserve"> e</w:t>
      </w:r>
      <w:r w:rsidR="003E6CFE" w:rsidRPr="00E53CA2">
        <w:rPr>
          <w:rFonts w:cs="Arial"/>
          <w:sz w:val="20"/>
          <w:szCs w:val="20"/>
        </w:rPr>
        <w:t xml:space="preserve">xcept where publishing such information would hinder law enforcement; would otherwise be contrary to the public interest; would prejudice the legitimate commercial interest of any person, or might prejudice fair competition between suppliers.  </w:t>
      </w:r>
      <w:r w:rsidR="00BB3635" w:rsidRPr="00E53CA2">
        <w:rPr>
          <w:rFonts w:cs="Arial"/>
          <w:sz w:val="20"/>
          <w:szCs w:val="20"/>
        </w:rPr>
        <w:t>You should complete and return DEFFORM 539A as explained in the DEFFORM</w:t>
      </w:r>
      <w:r w:rsidR="00A2286F" w:rsidRPr="00E53CA2">
        <w:rPr>
          <w:rFonts w:cs="Arial"/>
          <w:sz w:val="20"/>
          <w:szCs w:val="20"/>
        </w:rPr>
        <w:t xml:space="preserve"> 47 </w:t>
      </w:r>
      <w:r w:rsidR="00FC3719" w:rsidRPr="00E53CA2">
        <w:rPr>
          <w:rFonts w:cs="Arial"/>
          <w:sz w:val="20"/>
          <w:szCs w:val="20"/>
        </w:rPr>
        <w:t xml:space="preserve">Annex A </w:t>
      </w:r>
      <w:r w:rsidR="00A2286F" w:rsidRPr="00E53CA2">
        <w:rPr>
          <w:rFonts w:cs="Arial"/>
          <w:sz w:val="20"/>
          <w:szCs w:val="20"/>
        </w:rPr>
        <w:t xml:space="preserve">and </w:t>
      </w:r>
      <w:r w:rsidR="00B87DBD" w:rsidRPr="00E53CA2">
        <w:rPr>
          <w:rFonts w:cs="Arial"/>
          <w:sz w:val="20"/>
          <w:szCs w:val="20"/>
        </w:rPr>
        <w:t xml:space="preserve">associated </w:t>
      </w:r>
      <w:r w:rsidR="00A2286F" w:rsidRPr="00E53CA2">
        <w:rPr>
          <w:rFonts w:cs="Arial"/>
          <w:sz w:val="20"/>
          <w:szCs w:val="20"/>
        </w:rPr>
        <w:t>A</w:t>
      </w:r>
      <w:r w:rsidR="00E13F95" w:rsidRPr="00E53CA2">
        <w:rPr>
          <w:rFonts w:cs="Arial"/>
          <w:sz w:val="20"/>
          <w:szCs w:val="20"/>
        </w:rPr>
        <w:t>ppendix</w:t>
      </w:r>
      <w:r w:rsidR="00BB3635" w:rsidRPr="00E53CA2">
        <w:rPr>
          <w:rFonts w:cs="Arial"/>
          <w:sz w:val="20"/>
          <w:szCs w:val="20"/>
        </w:rPr>
        <w:t xml:space="preserve"> 1.</w:t>
      </w:r>
    </w:p>
    <w:p w14:paraId="61208E43" w14:textId="77777777" w:rsidR="007C13A5" w:rsidRPr="00E53CA2" w:rsidRDefault="00A6138E" w:rsidP="00A6138E">
      <w:pPr>
        <w:tabs>
          <w:tab w:val="num" w:pos="540"/>
        </w:tabs>
        <w:suppressAutoHyphens/>
        <w:spacing w:before="120" w:after="120"/>
        <w:rPr>
          <w:spacing w:val="-2"/>
          <w:sz w:val="20"/>
          <w:szCs w:val="20"/>
        </w:rPr>
      </w:pPr>
      <w:r w:rsidRPr="00E53CA2">
        <w:rPr>
          <w:rFonts w:cs="Arial"/>
          <w:sz w:val="20"/>
          <w:szCs w:val="20"/>
        </w:rPr>
        <w:t>F12.</w:t>
      </w:r>
      <w:r w:rsidRPr="00E53CA2">
        <w:rPr>
          <w:rFonts w:cs="Arial"/>
          <w:sz w:val="20"/>
          <w:szCs w:val="20"/>
        </w:rPr>
        <w:tab/>
      </w:r>
      <w:r w:rsidR="00421CEE" w:rsidRPr="00E53CA2">
        <w:rPr>
          <w:rFonts w:cs="Arial"/>
          <w:sz w:val="20"/>
          <w:szCs w:val="20"/>
        </w:rPr>
        <w:t xml:space="preserve">If you wish to make a </w:t>
      </w:r>
      <w:r w:rsidR="007C13A5" w:rsidRPr="00E53CA2">
        <w:rPr>
          <w:rFonts w:cs="Arial"/>
          <w:sz w:val="20"/>
          <w:szCs w:val="20"/>
        </w:rPr>
        <w:t>similar announcement</w:t>
      </w:r>
      <w:r w:rsidR="00421CEE" w:rsidRPr="00E53CA2">
        <w:rPr>
          <w:rFonts w:cs="Arial"/>
          <w:sz w:val="20"/>
          <w:szCs w:val="20"/>
        </w:rPr>
        <w:t>, you</w:t>
      </w:r>
      <w:r w:rsidR="007C13A5" w:rsidRPr="00E53CA2">
        <w:rPr>
          <w:rFonts w:cs="Arial"/>
          <w:sz w:val="20"/>
          <w:szCs w:val="20"/>
        </w:rPr>
        <w:t xml:space="preserve"> must seek approval from the </w:t>
      </w:r>
      <w:r w:rsidR="00421CEE" w:rsidRPr="00E53CA2">
        <w:rPr>
          <w:rFonts w:cs="Arial"/>
          <w:sz w:val="20"/>
          <w:szCs w:val="20"/>
        </w:rPr>
        <w:t>named Commercial Officer</w:t>
      </w:r>
      <w:r w:rsidR="007C13A5" w:rsidRPr="00E53CA2">
        <w:rPr>
          <w:rFonts w:cs="Arial"/>
          <w:sz w:val="20"/>
          <w:szCs w:val="20"/>
        </w:rPr>
        <w:t>.</w:t>
      </w:r>
    </w:p>
    <w:p w14:paraId="61208E44" w14:textId="77777777" w:rsidR="000527D2" w:rsidRPr="00E53CA2" w:rsidRDefault="00A6138E" w:rsidP="00A6138E">
      <w:pPr>
        <w:tabs>
          <w:tab w:val="num" w:pos="540"/>
        </w:tabs>
        <w:suppressAutoHyphens/>
        <w:spacing w:before="120" w:after="120"/>
        <w:rPr>
          <w:spacing w:val="-2"/>
          <w:sz w:val="20"/>
          <w:szCs w:val="20"/>
        </w:rPr>
      </w:pPr>
      <w:r w:rsidRPr="00E53CA2">
        <w:rPr>
          <w:spacing w:val="-2"/>
          <w:sz w:val="20"/>
          <w:szCs w:val="20"/>
        </w:rPr>
        <w:t>F13.</w:t>
      </w:r>
      <w:r w:rsidRPr="00E53CA2">
        <w:rPr>
          <w:spacing w:val="-2"/>
          <w:sz w:val="20"/>
          <w:szCs w:val="20"/>
        </w:rPr>
        <w:tab/>
      </w:r>
      <w:r w:rsidR="003E6CFE" w:rsidRPr="00E53CA2">
        <w:rPr>
          <w:spacing w:val="-2"/>
          <w:sz w:val="20"/>
          <w:szCs w:val="20"/>
        </w:rPr>
        <w:t xml:space="preserve">Under no circumstances should </w:t>
      </w:r>
      <w:r w:rsidR="004223E9" w:rsidRPr="00E53CA2">
        <w:rPr>
          <w:spacing w:val="-2"/>
          <w:sz w:val="20"/>
          <w:szCs w:val="20"/>
        </w:rPr>
        <w:t>you</w:t>
      </w:r>
      <w:r w:rsidR="003E6CFE" w:rsidRPr="00E53CA2">
        <w:rPr>
          <w:spacing w:val="-2"/>
          <w:sz w:val="20"/>
          <w:szCs w:val="20"/>
        </w:rPr>
        <w:t xml:space="preserve"> confirm to any </w:t>
      </w:r>
      <w:r w:rsidR="00B02210" w:rsidRPr="00E53CA2">
        <w:rPr>
          <w:spacing w:val="-2"/>
          <w:sz w:val="20"/>
          <w:szCs w:val="20"/>
        </w:rPr>
        <w:t>T</w:t>
      </w:r>
      <w:r w:rsidR="003E6CFE" w:rsidRPr="00E53CA2">
        <w:rPr>
          <w:spacing w:val="-2"/>
          <w:sz w:val="20"/>
          <w:szCs w:val="20"/>
        </w:rPr>
        <w:t xml:space="preserve">hird </w:t>
      </w:r>
      <w:r w:rsidR="00B02210" w:rsidRPr="00E53CA2">
        <w:rPr>
          <w:spacing w:val="-2"/>
          <w:sz w:val="20"/>
          <w:szCs w:val="20"/>
        </w:rPr>
        <w:t>P</w:t>
      </w:r>
      <w:r w:rsidR="003E6CFE" w:rsidRPr="00E53CA2">
        <w:rPr>
          <w:spacing w:val="-2"/>
          <w:sz w:val="20"/>
          <w:szCs w:val="20"/>
        </w:rPr>
        <w:t xml:space="preserve">arty the </w:t>
      </w:r>
      <w:r w:rsidR="004223E9" w:rsidRPr="00E53CA2">
        <w:rPr>
          <w:spacing w:val="-2"/>
          <w:sz w:val="20"/>
          <w:szCs w:val="20"/>
        </w:rPr>
        <w:t xml:space="preserve">Authority’s </w:t>
      </w:r>
      <w:r w:rsidR="003E6CFE" w:rsidRPr="00E53CA2">
        <w:rPr>
          <w:spacing w:val="-2"/>
          <w:sz w:val="20"/>
          <w:szCs w:val="20"/>
        </w:rPr>
        <w:t>acceptance of</w:t>
      </w:r>
      <w:r w:rsidR="004223E9" w:rsidRPr="00E53CA2">
        <w:rPr>
          <w:spacing w:val="-2"/>
          <w:sz w:val="20"/>
          <w:szCs w:val="20"/>
        </w:rPr>
        <w:t xml:space="preserve"> an offer of </w:t>
      </w:r>
      <w:r w:rsidR="00DE7A7F" w:rsidRPr="00E53CA2">
        <w:rPr>
          <w:spacing w:val="-2"/>
          <w:sz w:val="20"/>
          <w:szCs w:val="20"/>
        </w:rPr>
        <w:t>contract</w:t>
      </w:r>
      <w:r w:rsidR="004223E9" w:rsidRPr="00E53CA2">
        <w:rPr>
          <w:spacing w:val="-2"/>
          <w:sz w:val="20"/>
          <w:szCs w:val="20"/>
        </w:rPr>
        <w:t xml:space="preserve"> prior to either i</w:t>
      </w:r>
      <w:r w:rsidR="003E6CFE" w:rsidRPr="00E53CA2">
        <w:rPr>
          <w:spacing w:val="-2"/>
          <w:sz w:val="20"/>
          <w:szCs w:val="20"/>
        </w:rPr>
        <w:t xml:space="preserve">nforming the Authority of </w:t>
      </w:r>
      <w:r w:rsidR="004223E9" w:rsidRPr="00E53CA2">
        <w:rPr>
          <w:spacing w:val="-2"/>
          <w:sz w:val="20"/>
          <w:szCs w:val="20"/>
        </w:rPr>
        <w:t xml:space="preserve">your </w:t>
      </w:r>
      <w:r w:rsidR="003E6CFE" w:rsidRPr="00E53CA2">
        <w:rPr>
          <w:spacing w:val="-2"/>
          <w:sz w:val="20"/>
          <w:szCs w:val="20"/>
        </w:rPr>
        <w:t xml:space="preserve">acceptance or the Authority’s announcement of the award of </w:t>
      </w:r>
      <w:r w:rsidR="00DE7A7F" w:rsidRPr="00E53CA2">
        <w:rPr>
          <w:spacing w:val="-2"/>
          <w:sz w:val="20"/>
          <w:szCs w:val="20"/>
        </w:rPr>
        <w:t>contract</w:t>
      </w:r>
      <w:r w:rsidR="004223E9" w:rsidRPr="00E53CA2">
        <w:rPr>
          <w:spacing w:val="-2"/>
          <w:sz w:val="20"/>
          <w:szCs w:val="20"/>
        </w:rPr>
        <w:t>, whichever occurs first</w:t>
      </w:r>
      <w:r w:rsidR="003E6CFE" w:rsidRPr="00E53CA2">
        <w:rPr>
          <w:spacing w:val="-2"/>
          <w:sz w:val="20"/>
          <w:szCs w:val="20"/>
        </w:rPr>
        <w:t>.</w:t>
      </w:r>
    </w:p>
    <w:p w14:paraId="61208E45" w14:textId="77777777" w:rsidR="000527D2" w:rsidRPr="00E53CA2" w:rsidRDefault="00421CEE" w:rsidP="00E53CA2">
      <w:pPr>
        <w:pStyle w:val="Heading2"/>
        <w:rPr>
          <w:sz w:val="20"/>
        </w:rPr>
      </w:pPr>
      <w:bookmarkStart w:id="84" w:name="_Toc468957950"/>
      <w:bookmarkStart w:id="85" w:name="_Toc486595003"/>
      <w:r w:rsidRPr="00E53CA2">
        <w:rPr>
          <w:i w:val="0"/>
          <w:sz w:val="20"/>
        </w:rPr>
        <w:t>Sensitive</w:t>
      </w:r>
      <w:r w:rsidR="000527D2" w:rsidRPr="00E53CA2">
        <w:rPr>
          <w:i w:val="0"/>
          <w:sz w:val="20"/>
        </w:rPr>
        <w:t xml:space="preserve"> Information</w:t>
      </w:r>
      <w:bookmarkEnd w:id="84"/>
      <w:bookmarkEnd w:id="85"/>
    </w:p>
    <w:p w14:paraId="61208E46" w14:textId="77777777" w:rsidR="007F19F6" w:rsidRPr="00E53CA2" w:rsidRDefault="00A6138E" w:rsidP="00A6138E">
      <w:pPr>
        <w:tabs>
          <w:tab w:val="num" w:pos="540"/>
        </w:tabs>
        <w:suppressAutoHyphens/>
        <w:spacing w:before="120" w:after="120"/>
        <w:rPr>
          <w:spacing w:val="-2"/>
          <w:sz w:val="20"/>
          <w:szCs w:val="20"/>
        </w:rPr>
      </w:pPr>
      <w:r w:rsidRPr="00E53CA2">
        <w:rPr>
          <w:rFonts w:cs="Arial"/>
          <w:sz w:val="20"/>
          <w:szCs w:val="20"/>
        </w:rPr>
        <w:t>F14.</w:t>
      </w:r>
      <w:r w:rsidRPr="00E53CA2">
        <w:rPr>
          <w:rFonts w:cs="Arial"/>
          <w:sz w:val="20"/>
          <w:szCs w:val="20"/>
        </w:rPr>
        <w:tab/>
      </w:r>
      <w:r w:rsidR="00FC3719" w:rsidRPr="00E53CA2">
        <w:rPr>
          <w:rFonts w:cs="Arial"/>
          <w:sz w:val="20"/>
          <w:szCs w:val="20"/>
        </w:rPr>
        <w:t>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w:t>
      </w:r>
      <w:r w:rsidR="006B69E9" w:rsidRPr="00E53CA2">
        <w:rPr>
          <w:rFonts w:cs="Arial"/>
          <w:sz w:val="20"/>
          <w:szCs w:val="20"/>
        </w:rPr>
        <w:t>,</w:t>
      </w:r>
      <w:r w:rsidR="00FC3719" w:rsidRPr="00E53CA2">
        <w:rPr>
          <w:rFonts w:cs="Arial"/>
          <w:sz w:val="20"/>
          <w:szCs w:val="20"/>
        </w:rPr>
        <w:t xml:space="preserve"> related aspects of good procurement practice</w:t>
      </w:r>
      <w:r w:rsidR="00E9564A" w:rsidRPr="00E53CA2">
        <w:rPr>
          <w:rFonts w:cs="Arial"/>
          <w:sz w:val="20"/>
          <w:szCs w:val="20"/>
        </w:rPr>
        <w:t xml:space="preserve"> and answering Freedom of Information requests</w:t>
      </w:r>
      <w:r w:rsidR="004C531C" w:rsidRPr="00E53CA2">
        <w:rPr>
          <w:rFonts w:cs="Arial"/>
          <w:sz w:val="20"/>
          <w:szCs w:val="20"/>
        </w:rPr>
        <w:t>.</w:t>
      </w:r>
    </w:p>
    <w:p w14:paraId="61208E47" w14:textId="6B306569" w:rsidR="000527D2" w:rsidRPr="00E53CA2" w:rsidRDefault="00A6138E" w:rsidP="00A6138E">
      <w:pPr>
        <w:tabs>
          <w:tab w:val="num" w:pos="540"/>
        </w:tabs>
        <w:suppressAutoHyphens/>
        <w:spacing w:before="120" w:after="120"/>
        <w:rPr>
          <w:rFonts w:cs="Arial"/>
          <w:sz w:val="20"/>
          <w:szCs w:val="20"/>
        </w:rPr>
      </w:pPr>
      <w:r w:rsidRPr="00E53CA2">
        <w:rPr>
          <w:rFonts w:cs="Arial"/>
          <w:sz w:val="20"/>
          <w:szCs w:val="20"/>
        </w:rPr>
        <w:t>F15.</w:t>
      </w:r>
      <w:r w:rsidRPr="00E53CA2">
        <w:rPr>
          <w:rFonts w:cs="Arial"/>
          <w:sz w:val="20"/>
          <w:szCs w:val="20"/>
        </w:rPr>
        <w:tab/>
      </w:r>
      <w:r w:rsidR="007F19F6" w:rsidRPr="00E53CA2">
        <w:rPr>
          <w:rFonts w:cs="Arial"/>
          <w:sz w:val="20"/>
          <w:szCs w:val="20"/>
        </w:rPr>
        <w:t xml:space="preserve">For these purposes, the Authority may share within Government any of the Contractor’s documentation / information (including any that the Contractor considers to be confidential and/or </w:t>
      </w:r>
      <w:r w:rsidR="007F19F6" w:rsidRPr="00E53CA2">
        <w:rPr>
          <w:rFonts w:cs="Arial"/>
          <w:sz w:val="20"/>
          <w:szCs w:val="20"/>
        </w:rPr>
        <w:lastRenderedPageBreak/>
        <w:t>commercially sensitive such as specific bid information) submitted by the Contractor to the Authority during this Procurement.  Contractors taking part in this competition must identify any sensitive material in the DEFFORM 539A</w:t>
      </w:r>
      <w:r w:rsidR="00C825C3" w:rsidRPr="00E53CA2">
        <w:rPr>
          <w:rFonts w:cs="Arial"/>
          <w:sz w:val="20"/>
          <w:szCs w:val="20"/>
        </w:rPr>
        <w:t xml:space="preserve"> (SC2</w:t>
      </w:r>
      <w:r w:rsidR="0024102B" w:rsidRPr="00E53CA2">
        <w:rPr>
          <w:rFonts w:cs="Arial"/>
          <w:sz w:val="20"/>
          <w:szCs w:val="20"/>
        </w:rPr>
        <w:t>+</w:t>
      </w:r>
      <w:r w:rsidR="00C825C3" w:rsidRPr="00E53CA2">
        <w:rPr>
          <w:rFonts w:cs="Arial"/>
          <w:sz w:val="20"/>
          <w:szCs w:val="20"/>
        </w:rPr>
        <w:t xml:space="preserve"> Schedule 9)</w:t>
      </w:r>
      <w:r w:rsidR="007F19F6" w:rsidRPr="00E53CA2">
        <w:rPr>
          <w:rFonts w:cs="Arial"/>
          <w:sz w:val="20"/>
          <w:szCs w:val="20"/>
        </w:rPr>
        <w:t xml:space="preserve"> and consent to these terms as part of the competition process.  This allows the MOD to share information with other Government departments whilst complying with our obligations to maintain confidentiality</w:t>
      </w:r>
      <w:r w:rsidR="000527D2" w:rsidRPr="00E53CA2">
        <w:rPr>
          <w:rFonts w:cs="Arial"/>
          <w:sz w:val="20"/>
          <w:szCs w:val="20"/>
        </w:rPr>
        <w:t>.</w:t>
      </w:r>
    </w:p>
    <w:p w14:paraId="06FEC2C7" w14:textId="17E3598A" w:rsidR="00737366" w:rsidRPr="00E53CA2" w:rsidRDefault="00737366" w:rsidP="00A6138E">
      <w:pPr>
        <w:tabs>
          <w:tab w:val="num" w:pos="540"/>
        </w:tabs>
        <w:suppressAutoHyphens/>
        <w:spacing w:before="120" w:after="120"/>
        <w:rPr>
          <w:spacing w:val="-2"/>
          <w:sz w:val="20"/>
          <w:szCs w:val="20"/>
        </w:rPr>
      </w:pPr>
      <w:r w:rsidRPr="00E53CA2">
        <w:rPr>
          <w:rFonts w:cs="Arial"/>
          <w:sz w:val="20"/>
          <w:szCs w:val="20"/>
        </w:rPr>
        <w:t>F16.</w:t>
      </w:r>
      <w:r w:rsidRPr="00E53CA2">
        <w:rPr>
          <w:rFonts w:cs="Arial"/>
          <w:sz w:val="20"/>
          <w:szCs w:val="20"/>
        </w:rPr>
        <w:tab/>
      </w:r>
      <w:proofErr w:type="gramStart"/>
      <w:r w:rsidRPr="00E53CA2">
        <w:rPr>
          <w:rFonts w:cs="Arial"/>
          <w:sz w:val="20"/>
          <w:szCs w:val="20"/>
        </w:rPr>
        <w:t>The Authority reserves the right to disclose on a confidential basis any information it received from Tenderers during the procurement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w:t>
      </w:r>
      <w:proofErr w:type="gramEnd"/>
      <w:r w:rsidRPr="00E53CA2">
        <w:rPr>
          <w:rFonts w:cs="Arial"/>
          <w:sz w:val="20"/>
          <w:szCs w:val="20"/>
        </w:rPr>
        <w:t xml:space="preserve"> In providing such </w:t>
      </w:r>
      <w:proofErr w:type="gramStart"/>
      <w:r w:rsidRPr="00E53CA2">
        <w:rPr>
          <w:rFonts w:cs="Arial"/>
          <w:sz w:val="20"/>
          <w:szCs w:val="20"/>
        </w:rPr>
        <w:t>information</w:t>
      </w:r>
      <w:proofErr w:type="gramEnd"/>
      <w:r w:rsidRPr="00E53CA2">
        <w:rPr>
          <w:rFonts w:cs="Arial"/>
          <w:sz w:val="20"/>
          <w:szCs w:val="20"/>
        </w:rPr>
        <w:t xml:space="preserve"> the Tenderer consents to such disclosure.</w:t>
      </w:r>
    </w:p>
    <w:p w14:paraId="61208E48" w14:textId="77777777" w:rsidR="00E25960" w:rsidRPr="00E53CA2" w:rsidRDefault="00E25960" w:rsidP="00E53CA2">
      <w:pPr>
        <w:pStyle w:val="Heading2"/>
        <w:rPr>
          <w:b w:val="0"/>
          <w:sz w:val="20"/>
        </w:rPr>
      </w:pPr>
      <w:bookmarkStart w:id="86" w:name="_Toc486595004"/>
      <w:r w:rsidRPr="00E53CA2">
        <w:rPr>
          <w:i w:val="0"/>
          <w:sz w:val="20"/>
        </w:rPr>
        <w:t>Remedies for Breach of Contract</w:t>
      </w:r>
      <w:bookmarkEnd w:id="86"/>
    </w:p>
    <w:p w14:paraId="0BABA074" w14:textId="40E208A2" w:rsidR="00737366" w:rsidRPr="00E53CA2" w:rsidRDefault="00737366" w:rsidP="00737366">
      <w:pPr>
        <w:tabs>
          <w:tab w:val="num" w:pos="540"/>
        </w:tabs>
        <w:suppressAutoHyphens/>
        <w:spacing w:before="120" w:after="120"/>
        <w:rPr>
          <w:spacing w:val="-2"/>
          <w:sz w:val="20"/>
          <w:szCs w:val="20"/>
        </w:rPr>
      </w:pPr>
      <w:r w:rsidRPr="00E53CA2">
        <w:rPr>
          <w:spacing w:val="-2"/>
          <w:sz w:val="20"/>
          <w:szCs w:val="20"/>
        </w:rPr>
        <w:t>F17.</w:t>
      </w:r>
      <w:r w:rsidRPr="00E53CA2">
        <w:rPr>
          <w:spacing w:val="-2"/>
          <w:sz w:val="20"/>
          <w:szCs w:val="20"/>
        </w:rPr>
        <w:tab/>
        <w:t xml:space="preserve"> You should be aware of the contractual remedies set out in the Contract Conditions clause F.6.</w:t>
      </w:r>
      <w:proofErr w:type="spellStart"/>
      <w:r w:rsidRPr="00E53CA2">
        <w:rPr>
          <w:spacing w:val="-2"/>
          <w:sz w:val="20"/>
          <w:szCs w:val="20"/>
        </w:rPr>
        <w:t>a</w:t>
      </w:r>
      <w:proofErr w:type="spellEnd"/>
      <w:r w:rsidRPr="00E53CA2">
        <w:rPr>
          <w:spacing w:val="-2"/>
          <w:sz w:val="20"/>
          <w:szCs w:val="20"/>
        </w:rPr>
        <w:t xml:space="preserve"> </w:t>
      </w:r>
      <w:proofErr w:type="gramStart"/>
      <w:r w:rsidRPr="00E53CA2">
        <w:rPr>
          <w:spacing w:val="-2"/>
          <w:sz w:val="20"/>
          <w:szCs w:val="20"/>
        </w:rPr>
        <w:t>which</w:t>
      </w:r>
      <w:proofErr w:type="gramEnd"/>
      <w:r w:rsidRPr="00E53CA2">
        <w:rPr>
          <w:spacing w:val="-2"/>
          <w:sz w:val="20"/>
          <w:szCs w:val="20"/>
        </w:rPr>
        <w:t xml:space="preserve"> may apply in the event of a breach of contract by the contractor. Damages for breach of contract are not limited under the </w:t>
      </w:r>
      <w:r w:rsidR="002A7413" w:rsidRPr="00E53CA2">
        <w:rPr>
          <w:spacing w:val="-2"/>
          <w:sz w:val="20"/>
          <w:szCs w:val="20"/>
        </w:rPr>
        <w:t>contract. However</w:t>
      </w:r>
      <w:r w:rsidRPr="00E53CA2">
        <w:rPr>
          <w:spacing w:val="-2"/>
          <w:sz w:val="20"/>
          <w:szCs w:val="20"/>
        </w:rPr>
        <w:t>, you should also note under clause F6.d that in exercising its rights and remedies under the contract the Authority must act in a reasonable and proportionate manner having regard to the nature and consequences of the breach of contract. If you are unsure about the potential liability under the contract, you should seek advice from the named Commercial Officer.</w:t>
      </w:r>
    </w:p>
    <w:p w14:paraId="61208E4A" w14:textId="77777777" w:rsidR="00795F73" w:rsidRPr="00E53CA2" w:rsidRDefault="00795F73" w:rsidP="00E53CA2">
      <w:pPr>
        <w:pStyle w:val="Heading2"/>
        <w:rPr>
          <w:sz w:val="20"/>
        </w:rPr>
      </w:pPr>
      <w:bookmarkStart w:id="87" w:name="remedies"/>
      <w:bookmarkStart w:id="88" w:name="_Toc468957951"/>
      <w:bookmarkStart w:id="89" w:name="_Toc486595005"/>
      <w:bookmarkEnd w:id="87"/>
      <w:r w:rsidRPr="00E53CA2">
        <w:rPr>
          <w:i w:val="0"/>
          <w:sz w:val="20"/>
        </w:rPr>
        <w:t>Reportable Requirements</w:t>
      </w:r>
      <w:bookmarkEnd w:id="88"/>
      <w:bookmarkEnd w:id="89"/>
    </w:p>
    <w:p w14:paraId="61208E4B" w14:textId="53218643" w:rsidR="00795F73" w:rsidRPr="00E53CA2" w:rsidRDefault="00A6138E" w:rsidP="00A6138E">
      <w:pPr>
        <w:tabs>
          <w:tab w:val="num" w:pos="540"/>
        </w:tabs>
        <w:suppressAutoHyphens/>
        <w:spacing w:before="120" w:after="120"/>
        <w:rPr>
          <w:spacing w:val="-2"/>
          <w:sz w:val="20"/>
          <w:szCs w:val="20"/>
        </w:rPr>
      </w:pPr>
      <w:r w:rsidRPr="00E53CA2">
        <w:rPr>
          <w:rFonts w:cs="Arial"/>
          <w:bCs/>
          <w:sz w:val="20"/>
          <w:szCs w:val="20"/>
        </w:rPr>
        <w:t>F1</w:t>
      </w:r>
      <w:r w:rsidR="00737366" w:rsidRPr="00E53CA2">
        <w:rPr>
          <w:rFonts w:cs="Arial"/>
          <w:bCs/>
          <w:sz w:val="20"/>
          <w:szCs w:val="20"/>
        </w:rPr>
        <w:t>8</w:t>
      </w:r>
      <w:r w:rsidRPr="00E53CA2">
        <w:rPr>
          <w:rFonts w:cs="Arial"/>
          <w:bCs/>
          <w:sz w:val="20"/>
          <w:szCs w:val="20"/>
        </w:rPr>
        <w:t>.</w:t>
      </w:r>
      <w:r w:rsidRPr="00E53CA2">
        <w:rPr>
          <w:rFonts w:cs="Arial"/>
          <w:bCs/>
          <w:sz w:val="20"/>
          <w:szCs w:val="20"/>
        </w:rPr>
        <w:tab/>
      </w:r>
      <w:r w:rsidR="00795F73" w:rsidRPr="00E53CA2">
        <w:rPr>
          <w:rFonts w:cs="Arial"/>
          <w:bCs/>
          <w:sz w:val="20"/>
          <w:szCs w:val="20"/>
        </w:rPr>
        <w:t>Listed in the DEFFORM 47 Annex A</w:t>
      </w:r>
      <w:r w:rsidR="00E30E5E">
        <w:rPr>
          <w:rFonts w:cs="Arial"/>
          <w:bCs/>
          <w:sz w:val="20"/>
          <w:szCs w:val="20"/>
        </w:rPr>
        <w:t xml:space="preserve"> – Tender Submission Document</w:t>
      </w:r>
      <w:r w:rsidR="00795F73" w:rsidRPr="00E53CA2">
        <w:rPr>
          <w:rFonts w:cs="Arial"/>
          <w:bCs/>
          <w:sz w:val="20"/>
          <w:szCs w:val="20"/>
        </w:rPr>
        <w:t xml:space="preserve"> (Offer) are the </w:t>
      </w:r>
      <w:r w:rsidR="00421CEE" w:rsidRPr="00E53CA2">
        <w:rPr>
          <w:rFonts w:cs="Arial"/>
          <w:bCs/>
          <w:sz w:val="20"/>
          <w:szCs w:val="20"/>
        </w:rPr>
        <w:t>Mandatory Declarations</w:t>
      </w:r>
      <w:r w:rsidR="007F19F6" w:rsidRPr="00E53CA2">
        <w:rPr>
          <w:rFonts w:cs="Arial"/>
          <w:bCs/>
          <w:sz w:val="20"/>
          <w:szCs w:val="20"/>
        </w:rPr>
        <w:t>.  It is a Condition of T</w:t>
      </w:r>
      <w:r w:rsidR="00795F73" w:rsidRPr="00E53CA2">
        <w:rPr>
          <w:rFonts w:cs="Arial"/>
          <w:bCs/>
          <w:sz w:val="20"/>
          <w:szCs w:val="20"/>
        </w:rPr>
        <w:t>endering that you complete</w:t>
      </w:r>
      <w:r w:rsidR="00E13F95" w:rsidRPr="00E53CA2">
        <w:rPr>
          <w:rFonts w:cs="Arial"/>
          <w:bCs/>
          <w:sz w:val="20"/>
          <w:szCs w:val="20"/>
        </w:rPr>
        <w:t xml:space="preserve"> and attach</w:t>
      </w:r>
      <w:r w:rsidR="00795F73" w:rsidRPr="00E53CA2">
        <w:rPr>
          <w:rFonts w:cs="Arial"/>
          <w:bCs/>
          <w:sz w:val="20"/>
          <w:szCs w:val="20"/>
        </w:rPr>
        <w:t xml:space="preserve"> these returns </w:t>
      </w:r>
      <w:r w:rsidR="00421CEE" w:rsidRPr="00E53CA2">
        <w:rPr>
          <w:rFonts w:cs="Arial"/>
          <w:bCs/>
          <w:sz w:val="20"/>
          <w:szCs w:val="20"/>
        </w:rPr>
        <w:t xml:space="preserve">listed in the Annex </w:t>
      </w:r>
      <w:r w:rsidR="00795F73" w:rsidRPr="00E53CA2">
        <w:rPr>
          <w:rFonts w:cs="Arial"/>
          <w:bCs/>
          <w:sz w:val="20"/>
          <w:szCs w:val="20"/>
        </w:rPr>
        <w:t>and</w:t>
      </w:r>
      <w:r w:rsidR="00421CEE" w:rsidRPr="00E53CA2">
        <w:rPr>
          <w:rFonts w:cs="Arial"/>
          <w:bCs/>
          <w:sz w:val="20"/>
          <w:szCs w:val="20"/>
        </w:rPr>
        <w:t>,</w:t>
      </w:r>
      <w:r w:rsidR="00795F73" w:rsidRPr="00E53CA2">
        <w:rPr>
          <w:rFonts w:cs="Arial"/>
          <w:bCs/>
          <w:sz w:val="20"/>
          <w:szCs w:val="20"/>
        </w:rPr>
        <w:t xml:space="preserve"> where you select yes</w:t>
      </w:r>
      <w:r w:rsidR="00DB3600" w:rsidRPr="00E53CA2">
        <w:rPr>
          <w:rFonts w:cs="Arial"/>
          <w:bCs/>
          <w:sz w:val="20"/>
          <w:szCs w:val="20"/>
        </w:rPr>
        <w:t>,</w:t>
      </w:r>
      <w:r w:rsidR="00795F73" w:rsidRPr="00E53CA2">
        <w:rPr>
          <w:rFonts w:cs="Arial"/>
          <w:bCs/>
          <w:sz w:val="20"/>
          <w:szCs w:val="20"/>
        </w:rPr>
        <w:t xml:space="preserve"> you attach the relevant information.</w:t>
      </w:r>
    </w:p>
    <w:p w14:paraId="61208E4C" w14:textId="30D9A29A" w:rsidR="00795F73" w:rsidRPr="00E53CA2" w:rsidRDefault="00A6138E" w:rsidP="00A6138E">
      <w:pPr>
        <w:tabs>
          <w:tab w:val="num" w:pos="540"/>
        </w:tabs>
        <w:suppressAutoHyphens/>
        <w:spacing w:before="120" w:after="120"/>
        <w:rPr>
          <w:rFonts w:cs="Arial"/>
          <w:sz w:val="20"/>
          <w:szCs w:val="20"/>
        </w:rPr>
      </w:pPr>
      <w:r w:rsidRPr="00E53CA2">
        <w:rPr>
          <w:rFonts w:cs="Arial"/>
          <w:bCs/>
          <w:sz w:val="20"/>
          <w:szCs w:val="20"/>
        </w:rPr>
        <w:t>F1</w:t>
      </w:r>
      <w:r w:rsidR="00737366" w:rsidRPr="00E53CA2">
        <w:rPr>
          <w:rFonts w:cs="Arial"/>
          <w:bCs/>
          <w:sz w:val="20"/>
          <w:szCs w:val="20"/>
        </w:rPr>
        <w:t>9</w:t>
      </w:r>
      <w:r w:rsidRPr="00E53CA2">
        <w:rPr>
          <w:rFonts w:cs="Arial"/>
          <w:bCs/>
          <w:sz w:val="20"/>
          <w:szCs w:val="20"/>
        </w:rPr>
        <w:t>.</w:t>
      </w:r>
      <w:r w:rsidRPr="00E53CA2">
        <w:rPr>
          <w:rFonts w:cs="Arial"/>
          <w:bCs/>
          <w:sz w:val="20"/>
          <w:szCs w:val="20"/>
        </w:rPr>
        <w:tab/>
      </w:r>
      <w:r w:rsidR="003D247C">
        <w:rPr>
          <w:rFonts w:cs="Arial"/>
          <w:bCs/>
          <w:sz w:val="20"/>
          <w:szCs w:val="20"/>
        </w:rPr>
        <w:t>F</w:t>
      </w:r>
      <w:r w:rsidR="00795F73" w:rsidRPr="00E53CA2">
        <w:rPr>
          <w:rFonts w:cs="Arial"/>
          <w:bCs/>
          <w:sz w:val="20"/>
          <w:szCs w:val="20"/>
        </w:rPr>
        <w:t xml:space="preserve">ailure to complete </w:t>
      </w:r>
      <w:r w:rsidR="00421CEE" w:rsidRPr="00E53CA2">
        <w:rPr>
          <w:rFonts w:cs="Arial"/>
          <w:bCs/>
          <w:sz w:val="20"/>
          <w:szCs w:val="20"/>
        </w:rPr>
        <w:t>this part of the Annex</w:t>
      </w:r>
      <w:r w:rsidR="003D247C">
        <w:rPr>
          <w:rFonts w:cs="Arial"/>
          <w:bCs/>
          <w:sz w:val="20"/>
          <w:szCs w:val="20"/>
        </w:rPr>
        <w:t xml:space="preserve"> in full</w:t>
      </w:r>
      <w:r w:rsidR="00795F73" w:rsidRPr="00E53CA2">
        <w:rPr>
          <w:rFonts w:cs="Arial"/>
          <w:bCs/>
          <w:sz w:val="20"/>
          <w:szCs w:val="20"/>
        </w:rPr>
        <w:t xml:space="preserve"> makes your Tender non-compliant</w:t>
      </w:r>
      <w:r w:rsidR="00E13F95" w:rsidRPr="00E53CA2">
        <w:rPr>
          <w:rFonts w:cs="Arial"/>
          <w:bCs/>
          <w:sz w:val="20"/>
          <w:szCs w:val="20"/>
        </w:rPr>
        <w:t>.</w:t>
      </w:r>
      <w:r w:rsidR="00795F73" w:rsidRPr="00E53CA2">
        <w:rPr>
          <w:rFonts w:cs="Arial"/>
          <w:sz w:val="20"/>
          <w:szCs w:val="20"/>
        </w:rPr>
        <w:t xml:space="preserve"> </w:t>
      </w:r>
      <w:r w:rsidR="003D247C">
        <w:rPr>
          <w:rFonts w:cs="Arial"/>
          <w:sz w:val="20"/>
          <w:szCs w:val="20"/>
        </w:rPr>
        <w:t xml:space="preserve">Additional information provided in response to Appendix 1 </w:t>
      </w:r>
      <w:proofErr w:type="gramStart"/>
      <w:r w:rsidR="003D247C">
        <w:rPr>
          <w:rFonts w:cs="Arial"/>
          <w:sz w:val="20"/>
          <w:szCs w:val="20"/>
        </w:rPr>
        <w:t>may be used</w:t>
      </w:r>
      <w:proofErr w:type="gramEnd"/>
      <w:r w:rsidR="003D247C">
        <w:rPr>
          <w:rFonts w:cs="Arial"/>
          <w:sz w:val="20"/>
          <w:szCs w:val="20"/>
        </w:rPr>
        <w:t xml:space="preserve"> to support the Authority’s evaluation of your tender, as detailed in Section D.</w:t>
      </w:r>
    </w:p>
    <w:p w14:paraId="61208E4D" w14:textId="283FAFCF" w:rsidR="00C17BED" w:rsidRPr="00E53CA2" w:rsidRDefault="00C17BED" w:rsidP="00A6138E">
      <w:pPr>
        <w:tabs>
          <w:tab w:val="num" w:pos="540"/>
        </w:tabs>
        <w:suppressAutoHyphens/>
        <w:spacing w:before="120" w:after="120"/>
        <w:rPr>
          <w:spacing w:val="-2"/>
          <w:sz w:val="20"/>
          <w:szCs w:val="20"/>
        </w:rPr>
      </w:pPr>
      <w:r w:rsidRPr="00E53CA2">
        <w:rPr>
          <w:rFonts w:cs="Arial"/>
          <w:sz w:val="20"/>
          <w:szCs w:val="20"/>
        </w:rPr>
        <w:t>F</w:t>
      </w:r>
      <w:r w:rsidR="00737366" w:rsidRPr="00E53CA2">
        <w:rPr>
          <w:rFonts w:cs="Arial"/>
          <w:sz w:val="20"/>
          <w:szCs w:val="20"/>
        </w:rPr>
        <w:t>20</w:t>
      </w:r>
      <w:r w:rsidRPr="00E53CA2">
        <w:rPr>
          <w:rFonts w:cs="Arial"/>
          <w:sz w:val="20"/>
          <w:szCs w:val="20"/>
        </w:rPr>
        <w:t>.</w:t>
      </w:r>
      <w:r w:rsidRPr="00E53CA2">
        <w:rPr>
          <w:rFonts w:cs="Arial"/>
          <w:sz w:val="20"/>
          <w:szCs w:val="20"/>
        </w:rPr>
        <w:tab/>
        <w:t xml:space="preserve">If you are an overseas Contractor and your Tender </w:t>
      </w:r>
      <w:proofErr w:type="gramStart"/>
      <w:r w:rsidRPr="00E53CA2">
        <w:rPr>
          <w:rFonts w:cs="Arial"/>
          <w:sz w:val="20"/>
          <w:szCs w:val="20"/>
        </w:rPr>
        <w:t>is</w:t>
      </w:r>
      <w:proofErr w:type="gramEnd"/>
      <w:r w:rsidRPr="00E53CA2">
        <w:rPr>
          <w:rFonts w:cs="Arial"/>
          <w:sz w:val="20"/>
          <w:szCs w:val="20"/>
        </w:rPr>
        <w:t xml:space="preserve"> successful you will be required to provide the name and address of your banker and the</w:t>
      </w:r>
      <w:r w:rsidR="00DB3600" w:rsidRPr="00E53CA2">
        <w:rPr>
          <w:rFonts w:cs="Arial"/>
          <w:sz w:val="20"/>
          <w:szCs w:val="20"/>
        </w:rPr>
        <w:t xml:space="preserve"> relevant bank account number </w:t>
      </w:r>
      <w:r w:rsidRPr="00E53CA2">
        <w:rPr>
          <w:rFonts w:cs="Arial"/>
          <w:sz w:val="20"/>
          <w:szCs w:val="20"/>
        </w:rPr>
        <w:t>on contract award.</w:t>
      </w:r>
    </w:p>
    <w:p w14:paraId="61208E52" w14:textId="5AB356CD" w:rsidR="001112AB" w:rsidRPr="000D5F6F" w:rsidRDefault="000D5F6F" w:rsidP="000D5F6F">
      <w:pPr>
        <w:pStyle w:val="Heading2"/>
        <w:rPr>
          <w:i w:val="0"/>
          <w:sz w:val="20"/>
        </w:rPr>
      </w:pPr>
      <w:bookmarkStart w:id="90" w:name="start_SNITS"/>
      <w:bookmarkStart w:id="91" w:name="_Toc486595006"/>
      <w:bookmarkEnd w:id="90"/>
      <w:r w:rsidRPr="000D5F6F">
        <w:rPr>
          <w:i w:val="0"/>
          <w:sz w:val="20"/>
        </w:rPr>
        <w:t>Specific Conditions of Tendering</w:t>
      </w:r>
      <w:bookmarkEnd w:id="91"/>
    </w:p>
    <w:p w14:paraId="3F5A062F" w14:textId="5C6C6D72" w:rsidR="000D5F6F" w:rsidRPr="000D5F6F" w:rsidRDefault="000D5F6F" w:rsidP="000D5F6F">
      <w:pPr>
        <w:tabs>
          <w:tab w:val="num" w:pos="540"/>
        </w:tabs>
        <w:suppressAutoHyphens/>
        <w:spacing w:before="120" w:after="120"/>
        <w:rPr>
          <w:rFonts w:cs="Arial"/>
          <w:sz w:val="20"/>
          <w:szCs w:val="20"/>
        </w:rPr>
      </w:pPr>
      <w:r>
        <w:rPr>
          <w:rFonts w:cs="Arial"/>
          <w:sz w:val="20"/>
          <w:szCs w:val="20"/>
        </w:rPr>
        <w:t>F21.</w:t>
      </w:r>
      <w:r>
        <w:rPr>
          <w:rFonts w:cs="Arial"/>
          <w:sz w:val="20"/>
          <w:szCs w:val="20"/>
        </w:rPr>
        <w:tab/>
      </w:r>
      <w:r w:rsidRPr="000D5F6F">
        <w:rPr>
          <w:rFonts w:cs="Arial"/>
          <w:sz w:val="20"/>
          <w:szCs w:val="20"/>
        </w:rPr>
        <w:t xml:space="preserve">The Authority requires option prices for </w:t>
      </w:r>
      <w:r w:rsidR="007C04F1">
        <w:rPr>
          <w:rFonts w:cs="Arial"/>
          <w:sz w:val="20"/>
          <w:szCs w:val="20"/>
        </w:rPr>
        <w:t xml:space="preserve">the provision of additional </w:t>
      </w:r>
      <w:r w:rsidR="00E940A7" w:rsidRPr="00E940A7">
        <w:rPr>
          <w:rFonts w:cs="Arial"/>
          <w:sz w:val="20"/>
          <w:szCs w:val="20"/>
        </w:rPr>
        <w:t>Provision Rapid-Deoxyribonucleic Acid (R-DNA) Devices</w:t>
      </w:r>
      <w:r w:rsidRPr="000D5F6F">
        <w:rPr>
          <w:rFonts w:cs="Arial"/>
          <w:sz w:val="20"/>
          <w:szCs w:val="20"/>
        </w:rPr>
        <w:t>.</w:t>
      </w:r>
    </w:p>
    <w:p w14:paraId="1983D84E" w14:textId="1BED0549" w:rsidR="007C04F1" w:rsidRDefault="000D5F6F" w:rsidP="000D5F6F">
      <w:pPr>
        <w:tabs>
          <w:tab w:val="num" w:pos="540"/>
        </w:tabs>
        <w:suppressAutoHyphens/>
        <w:spacing w:before="120" w:after="120"/>
        <w:rPr>
          <w:rFonts w:cs="Arial"/>
          <w:sz w:val="20"/>
          <w:szCs w:val="20"/>
        </w:rPr>
      </w:pPr>
      <w:r>
        <w:rPr>
          <w:rFonts w:cs="Arial"/>
          <w:sz w:val="20"/>
          <w:szCs w:val="20"/>
        </w:rPr>
        <w:t>F22.</w:t>
      </w:r>
      <w:r>
        <w:rPr>
          <w:rFonts w:cs="Arial"/>
          <w:sz w:val="20"/>
          <w:szCs w:val="20"/>
        </w:rPr>
        <w:tab/>
      </w:r>
      <w:r w:rsidRPr="000D5F6F">
        <w:rPr>
          <w:rFonts w:cs="Arial"/>
          <w:sz w:val="20"/>
          <w:szCs w:val="20"/>
        </w:rPr>
        <w:t>You must provide prices against the options. The option prices must be firm prices not subject to variation</w:t>
      </w:r>
      <w:r w:rsidR="007C04F1">
        <w:rPr>
          <w:rFonts w:cs="Arial"/>
          <w:sz w:val="20"/>
          <w:szCs w:val="20"/>
        </w:rPr>
        <w:t xml:space="preserve"> in the Firm Priced Options section of the Schedule of Requirements and in Schedule 13 for years one (1) to </w:t>
      </w:r>
      <w:r w:rsidR="00D513D2">
        <w:rPr>
          <w:rFonts w:cs="Arial"/>
          <w:sz w:val="20"/>
          <w:szCs w:val="20"/>
        </w:rPr>
        <w:t>four (4</w:t>
      </w:r>
      <w:r w:rsidR="007C04F1">
        <w:rPr>
          <w:rFonts w:cs="Arial"/>
          <w:sz w:val="20"/>
          <w:szCs w:val="20"/>
        </w:rPr>
        <w:t>).</w:t>
      </w:r>
    </w:p>
    <w:p w14:paraId="7BAC14EF" w14:textId="15C2B95C" w:rsidR="000D5F6F" w:rsidRPr="000D5F6F" w:rsidRDefault="007C04F1" w:rsidP="000D5F6F">
      <w:pPr>
        <w:tabs>
          <w:tab w:val="num" w:pos="540"/>
        </w:tabs>
        <w:suppressAutoHyphens/>
        <w:spacing w:before="120" w:after="120"/>
        <w:rPr>
          <w:rFonts w:cs="Arial"/>
          <w:sz w:val="20"/>
          <w:szCs w:val="20"/>
        </w:rPr>
      </w:pPr>
      <w:r>
        <w:rPr>
          <w:rFonts w:cs="Arial"/>
          <w:sz w:val="20"/>
          <w:szCs w:val="20"/>
        </w:rPr>
        <w:t>F23.</w:t>
      </w:r>
      <w:r>
        <w:rPr>
          <w:rFonts w:cs="Arial"/>
          <w:sz w:val="20"/>
          <w:szCs w:val="20"/>
        </w:rPr>
        <w:tab/>
        <w:t xml:space="preserve">In addition to the firm prices requested at F22. </w:t>
      </w:r>
      <w:proofErr w:type="gramStart"/>
      <w:r>
        <w:rPr>
          <w:rFonts w:cs="Arial"/>
          <w:sz w:val="20"/>
          <w:szCs w:val="20"/>
        </w:rPr>
        <w:t>above</w:t>
      </w:r>
      <w:proofErr w:type="gramEnd"/>
      <w:r>
        <w:rPr>
          <w:rFonts w:cs="Arial"/>
          <w:sz w:val="20"/>
          <w:szCs w:val="20"/>
        </w:rPr>
        <w:t xml:space="preserve">, </w:t>
      </w:r>
      <w:r w:rsidR="000D5F6F" w:rsidRPr="000D5F6F">
        <w:rPr>
          <w:rFonts w:cs="Arial"/>
          <w:sz w:val="20"/>
          <w:szCs w:val="20"/>
        </w:rPr>
        <w:t xml:space="preserve">fixed prices relative to economic conditions at </w:t>
      </w:r>
      <w:r>
        <w:rPr>
          <w:rFonts w:cs="Arial"/>
          <w:sz w:val="20"/>
          <w:szCs w:val="20"/>
        </w:rPr>
        <w:t xml:space="preserve">from the </w:t>
      </w:r>
      <w:r w:rsidR="00D513D2">
        <w:rPr>
          <w:rFonts w:cs="Arial"/>
          <w:sz w:val="20"/>
          <w:szCs w:val="20"/>
        </w:rPr>
        <w:t>fifth (5</w:t>
      </w:r>
      <w:r w:rsidRPr="007C04F1">
        <w:rPr>
          <w:rFonts w:cs="Arial"/>
          <w:sz w:val="20"/>
          <w:szCs w:val="20"/>
          <w:vertAlign w:val="superscript"/>
        </w:rPr>
        <w:t>th</w:t>
      </w:r>
      <w:r>
        <w:rPr>
          <w:rFonts w:cs="Arial"/>
          <w:sz w:val="20"/>
          <w:szCs w:val="20"/>
        </w:rPr>
        <w:t>) year of the contract onwards</w:t>
      </w:r>
      <w:r w:rsidR="000D5F6F" w:rsidRPr="000D5F6F">
        <w:rPr>
          <w:rFonts w:cs="Arial"/>
          <w:sz w:val="20"/>
          <w:szCs w:val="20"/>
        </w:rPr>
        <w:t xml:space="preserve"> and are subject to variation as provided for in contract condition </w:t>
      </w:r>
      <w:r>
        <w:rPr>
          <w:rFonts w:cs="Arial"/>
          <w:sz w:val="20"/>
          <w:szCs w:val="20"/>
        </w:rPr>
        <w:t>K3.</w:t>
      </w:r>
    </w:p>
    <w:p w14:paraId="13AC0931" w14:textId="410ABD99" w:rsidR="000D5F6F" w:rsidRPr="000D5F6F" w:rsidRDefault="000D5F6F" w:rsidP="000D5F6F">
      <w:pPr>
        <w:tabs>
          <w:tab w:val="num" w:pos="540"/>
        </w:tabs>
        <w:suppressAutoHyphens/>
        <w:spacing w:before="120" w:after="120"/>
        <w:rPr>
          <w:rFonts w:cs="Arial"/>
          <w:sz w:val="20"/>
          <w:szCs w:val="20"/>
        </w:rPr>
      </w:pPr>
      <w:r>
        <w:rPr>
          <w:rFonts w:cs="Arial"/>
          <w:sz w:val="20"/>
          <w:szCs w:val="20"/>
        </w:rPr>
        <w:t>F2</w:t>
      </w:r>
      <w:r w:rsidR="007C04F1">
        <w:rPr>
          <w:rFonts w:cs="Arial"/>
          <w:sz w:val="20"/>
          <w:szCs w:val="20"/>
        </w:rPr>
        <w:t>4</w:t>
      </w:r>
      <w:r>
        <w:rPr>
          <w:rFonts w:cs="Arial"/>
          <w:sz w:val="20"/>
          <w:szCs w:val="20"/>
        </w:rPr>
        <w:t>.</w:t>
      </w:r>
      <w:r>
        <w:rPr>
          <w:rFonts w:cs="Arial"/>
          <w:sz w:val="20"/>
          <w:szCs w:val="20"/>
        </w:rPr>
        <w:tab/>
      </w:r>
      <w:r w:rsidRPr="000D5F6F">
        <w:rPr>
          <w:rFonts w:cs="Arial"/>
          <w:sz w:val="20"/>
          <w:szCs w:val="20"/>
        </w:rPr>
        <w:t xml:space="preserve">If your Tender is </w:t>
      </w:r>
      <w:proofErr w:type="gramStart"/>
      <w:r w:rsidRPr="000D5F6F">
        <w:rPr>
          <w:rFonts w:cs="Arial"/>
          <w:sz w:val="20"/>
          <w:szCs w:val="20"/>
        </w:rPr>
        <w:t>successful</w:t>
      </w:r>
      <w:proofErr w:type="gramEnd"/>
      <w:r w:rsidRPr="000D5F6F">
        <w:rPr>
          <w:rFonts w:cs="Arial"/>
          <w:sz w:val="20"/>
          <w:szCs w:val="20"/>
        </w:rPr>
        <w:t xml:space="preserve"> you will be expected to supply / provide that option requirement(s) in </w:t>
      </w:r>
      <w:r w:rsidR="00C43CF6">
        <w:rPr>
          <w:rFonts w:cs="Arial"/>
          <w:sz w:val="20"/>
          <w:szCs w:val="20"/>
        </w:rPr>
        <w:t>C</w:t>
      </w:r>
      <w:r w:rsidRPr="000D5F6F">
        <w:rPr>
          <w:rFonts w:cs="Arial"/>
          <w:sz w:val="20"/>
          <w:szCs w:val="20"/>
        </w:rPr>
        <w:t xml:space="preserve">ontract condition </w:t>
      </w:r>
      <w:r w:rsidR="00D513D2">
        <w:rPr>
          <w:rFonts w:cs="Arial"/>
          <w:sz w:val="20"/>
          <w:szCs w:val="20"/>
        </w:rPr>
        <w:t>K4</w:t>
      </w:r>
      <w:r w:rsidRPr="000D5F6F">
        <w:rPr>
          <w:rFonts w:cs="Arial"/>
          <w:sz w:val="20"/>
          <w:szCs w:val="20"/>
        </w:rPr>
        <w:t>. The Authority will not waive any rights under the said contract condition.</w:t>
      </w:r>
    </w:p>
    <w:p w14:paraId="48B0A6A9" w14:textId="601858C8" w:rsidR="000D5F6F" w:rsidRPr="00E53CA2" w:rsidRDefault="000D5F6F" w:rsidP="000D5F6F">
      <w:pPr>
        <w:tabs>
          <w:tab w:val="num" w:pos="540"/>
        </w:tabs>
        <w:suppressAutoHyphens/>
        <w:spacing w:before="120" w:after="120"/>
        <w:rPr>
          <w:rFonts w:cs="Arial"/>
          <w:sz w:val="20"/>
          <w:szCs w:val="20"/>
        </w:rPr>
        <w:sectPr w:rsidR="000D5F6F" w:rsidRPr="00E53CA2" w:rsidSect="00147091">
          <w:pgSz w:w="11907" w:h="16840"/>
          <w:pgMar w:top="851" w:right="1134" w:bottom="851" w:left="1134" w:header="0" w:footer="567" w:gutter="0"/>
          <w:pgNumType w:start="1"/>
          <w:cols w:space="720"/>
          <w:noEndnote/>
        </w:sectPr>
      </w:pPr>
      <w:r>
        <w:rPr>
          <w:rFonts w:cs="Arial"/>
          <w:sz w:val="20"/>
          <w:szCs w:val="20"/>
        </w:rPr>
        <w:t>F2</w:t>
      </w:r>
      <w:r w:rsidR="007C04F1">
        <w:rPr>
          <w:rFonts w:cs="Arial"/>
          <w:sz w:val="20"/>
          <w:szCs w:val="20"/>
        </w:rPr>
        <w:t>5</w:t>
      </w:r>
      <w:r>
        <w:rPr>
          <w:rFonts w:cs="Arial"/>
          <w:sz w:val="20"/>
          <w:szCs w:val="20"/>
        </w:rPr>
        <w:t>.</w:t>
      </w:r>
      <w:r>
        <w:rPr>
          <w:rFonts w:cs="Arial"/>
          <w:sz w:val="20"/>
          <w:szCs w:val="20"/>
        </w:rPr>
        <w:tab/>
      </w:r>
      <w:r w:rsidRPr="000D5F6F">
        <w:rPr>
          <w:rFonts w:cs="Arial"/>
          <w:sz w:val="20"/>
          <w:szCs w:val="20"/>
        </w:rPr>
        <w:t xml:space="preserve">The Authority reserves the right to seek competitive Tenders for the option requirement(s) detailed in </w:t>
      </w:r>
      <w:r w:rsidR="00C43CF6">
        <w:rPr>
          <w:rFonts w:cs="Arial"/>
          <w:sz w:val="20"/>
          <w:szCs w:val="20"/>
        </w:rPr>
        <w:t>Co</w:t>
      </w:r>
      <w:r w:rsidRPr="000D5F6F">
        <w:rPr>
          <w:rFonts w:cs="Arial"/>
          <w:sz w:val="20"/>
          <w:szCs w:val="20"/>
        </w:rPr>
        <w:t xml:space="preserve">ntract condition </w:t>
      </w:r>
      <w:r w:rsidR="007C04F1">
        <w:rPr>
          <w:rFonts w:cs="Arial"/>
          <w:sz w:val="20"/>
          <w:szCs w:val="20"/>
        </w:rPr>
        <w:t>K4.</w:t>
      </w:r>
      <w:r w:rsidR="001D6989">
        <w:rPr>
          <w:rFonts w:cs="Arial"/>
          <w:sz w:val="20"/>
          <w:szCs w:val="20"/>
        </w:rPr>
        <w:t xml:space="preserve"> </w:t>
      </w:r>
    </w:p>
    <w:p w14:paraId="61208E56" w14:textId="68EDA42C" w:rsidR="007E24B8" w:rsidRPr="00E53CA2" w:rsidRDefault="00072739" w:rsidP="00D567FB">
      <w:pPr>
        <w:suppressAutoHyphens/>
        <w:jc w:val="center"/>
        <w:rPr>
          <w:b/>
          <w:spacing w:val="-2"/>
          <w:sz w:val="20"/>
          <w:szCs w:val="20"/>
        </w:rPr>
      </w:pPr>
      <w:r w:rsidRPr="00F7125B">
        <w:rPr>
          <w:b/>
          <w:sz w:val="28"/>
        </w:rPr>
        <w:lastRenderedPageBreak/>
        <w:t xml:space="preserve">Annex </w:t>
      </w:r>
      <w:proofErr w:type="gramStart"/>
      <w:r w:rsidRPr="00F7125B">
        <w:rPr>
          <w:b/>
          <w:sz w:val="28"/>
        </w:rPr>
        <w:t>A</w:t>
      </w:r>
      <w:proofErr w:type="gramEnd"/>
      <w:r w:rsidRPr="00F7125B">
        <w:rPr>
          <w:b/>
          <w:sz w:val="28"/>
        </w:rPr>
        <w:t xml:space="preserve"> - Tender Submission Document (Offer</w:t>
      </w:r>
      <w:r>
        <w:rPr>
          <w:b/>
          <w:sz w:val="28"/>
        </w:rPr>
        <w:t>)</w:t>
      </w:r>
    </w:p>
    <w:p w14:paraId="61208E57" w14:textId="6DB9A007" w:rsidR="007E24B8" w:rsidRPr="00E53CA2" w:rsidRDefault="00F7482E" w:rsidP="00072739">
      <w:pPr>
        <w:suppressAutoHyphens/>
        <w:spacing w:before="120" w:after="120"/>
        <w:rPr>
          <w:b/>
          <w:spacing w:val="-2"/>
          <w:sz w:val="20"/>
          <w:szCs w:val="20"/>
        </w:rPr>
      </w:pPr>
      <w:r w:rsidRPr="00E53CA2">
        <w:rPr>
          <w:b/>
          <w:spacing w:val="-2"/>
          <w:sz w:val="20"/>
          <w:szCs w:val="20"/>
        </w:rPr>
        <w:t>Tender</w:t>
      </w:r>
      <w:r w:rsidR="007E24B8" w:rsidRPr="00E53CA2">
        <w:rPr>
          <w:b/>
          <w:spacing w:val="-2"/>
          <w:sz w:val="20"/>
          <w:szCs w:val="20"/>
        </w:rPr>
        <w:t xml:space="preserve"> Ref No.</w:t>
      </w:r>
      <w:r w:rsidR="00606C01">
        <w:rPr>
          <w:b/>
          <w:spacing w:val="-2"/>
          <w:sz w:val="20"/>
          <w:szCs w:val="20"/>
        </w:rPr>
        <w:t xml:space="preserve"> SPSCM/01044</w:t>
      </w:r>
      <w:r w:rsidR="00D567FB" w:rsidRPr="00E53CA2">
        <w:rPr>
          <w:b/>
          <w:spacing w:val="-2"/>
          <w:sz w:val="20"/>
          <w:szCs w:val="20"/>
        </w:rPr>
        <w:t xml:space="preserve"> </w:t>
      </w:r>
      <w:bookmarkStart w:id="92" w:name="multiPO_Num17"/>
      <w:bookmarkEnd w:id="92"/>
    </w:p>
    <w:p w14:paraId="61208E5A" w14:textId="77777777" w:rsidR="007E24B8" w:rsidRPr="00E53CA2" w:rsidRDefault="007E24B8" w:rsidP="00072739">
      <w:pPr>
        <w:tabs>
          <w:tab w:val="left" w:pos="-720"/>
        </w:tabs>
        <w:suppressAutoHyphens/>
        <w:spacing w:before="120" w:after="120"/>
        <w:jc w:val="both"/>
        <w:rPr>
          <w:b/>
          <w:spacing w:val="-2"/>
          <w:sz w:val="20"/>
          <w:szCs w:val="20"/>
        </w:rPr>
      </w:pPr>
      <w:r w:rsidRPr="00E53CA2">
        <w:rPr>
          <w:b/>
          <w:spacing w:val="-2"/>
          <w:sz w:val="20"/>
          <w:szCs w:val="20"/>
        </w:rPr>
        <w:t xml:space="preserve">To the Secretary of State for Defence </w:t>
      </w:r>
      <w:r w:rsidR="00BB75C6" w:rsidRPr="00E53CA2">
        <w:rPr>
          <w:b/>
          <w:spacing w:val="-2"/>
          <w:sz w:val="20"/>
          <w:szCs w:val="20"/>
        </w:rPr>
        <w:t>of the United Kingdom of Great Britain and Northern Ireland (hereafter called “the Authority”)</w:t>
      </w:r>
    </w:p>
    <w:p w14:paraId="61208E5C" w14:textId="77777777" w:rsidR="007E24B8" w:rsidRPr="00E53CA2" w:rsidRDefault="007E24B8" w:rsidP="009608EC">
      <w:pPr>
        <w:tabs>
          <w:tab w:val="left" w:pos="-720"/>
        </w:tabs>
        <w:suppressAutoHyphens/>
        <w:rPr>
          <w:spacing w:val="-2"/>
          <w:sz w:val="20"/>
          <w:szCs w:val="20"/>
        </w:rPr>
      </w:pPr>
      <w:r w:rsidRPr="00E53CA2">
        <w:rPr>
          <w:spacing w:val="-2"/>
          <w:sz w:val="20"/>
          <w:szCs w:val="20"/>
        </w:rPr>
        <w:t>The undersigned</w:t>
      </w:r>
      <w:r w:rsidR="00BB75C6" w:rsidRPr="00E53CA2">
        <w:rPr>
          <w:spacing w:val="-2"/>
          <w:sz w:val="20"/>
          <w:szCs w:val="20"/>
        </w:rPr>
        <w:t xml:space="preserve"> Tenderer</w:t>
      </w:r>
      <w:r w:rsidR="00C329B5" w:rsidRPr="00E53CA2">
        <w:rPr>
          <w:spacing w:val="-2"/>
          <w:sz w:val="20"/>
          <w:szCs w:val="20"/>
        </w:rPr>
        <w:t>,</w:t>
      </w:r>
      <w:r w:rsidR="00BB75C6" w:rsidRPr="00E53CA2">
        <w:rPr>
          <w:spacing w:val="-2"/>
          <w:sz w:val="20"/>
          <w:szCs w:val="20"/>
        </w:rPr>
        <w:t xml:space="preserve"> having read the ITT Documentation</w:t>
      </w:r>
      <w:r w:rsidR="00C329B5" w:rsidRPr="00E53CA2">
        <w:rPr>
          <w:spacing w:val="-2"/>
          <w:sz w:val="20"/>
          <w:szCs w:val="20"/>
        </w:rPr>
        <w:t>,</w:t>
      </w:r>
      <w:r w:rsidR="00BB75C6" w:rsidRPr="00E53CA2">
        <w:rPr>
          <w:spacing w:val="-2"/>
          <w:sz w:val="20"/>
          <w:szCs w:val="20"/>
        </w:rPr>
        <w:t xml:space="preserve"> offers to supply the Contractor Deliverables</w:t>
      </w:r>
      <w:r w:rsidRPr="00E53CA2">
        <w:rPr>
          <w:spacing w:val="-2"/>
          <w:sz w:val="20"/>
          <w:szCs w:val="20"/>
        </w:rPr>
        <w:t xml:space="preserve"> </w:t>
      </w:r>
      <w:r w:rsidR="00FB4AEA" w:rsidRPr="00E53CA2">
        <w:rPr>
          <w:spacing w:val="-2"/>
          <w:sz w:val="20"/>
          <w:szCs w:val="20"/>
        </w:rPr>
        <w:t>at the stated price(s)</w:t>
      </w:r>
      <w:r w:rsidR="00C329B5" w:rsidRPr="00E53CA2">
        <w:rPr>
          <w:spacing w:val="-2"/>
          <w:sz w:val="20"/>
          <w:szCs w:val="20"/>
        </w:rPr>
        <w:t>,</w:t>
      </w:r>
      <w:r w:rsidRPr="00E53CA2">
        <w:rPr>
          <w:spacing w:val="-2"/>
          <w:sz w:val="20"/>
          <w:szCs w:val="20"/>
        </w:rPr>
        <w:t xml:space="preserve"> in accordance with any </w:t>
      </w:r>
      <w:r w:rsidR="00FB4AEA" w:rsidRPr="00E53CA2">
        <w:rPr>
          <w:spacing w:val="-2"/>
          <w:sz w:val="20"/>
          <w:szCs w:val="20"/>
        </w:rPr>
        <w:t xml:space="preserve">referenced </w:t>
      </w:r>
      <w:r w:rsidRPr="00E53CA2">
        <w:rPr>
          <w:spacing w:val="-2"/>
          <w:sz w:val="20"/>
          <w:szCs w:val="20"/>
        </w:rPr>
        <w:t>drawings and</w:t>
      </w:r>
      <w:r w:rsidR="00B366D0" w:rsidRPr="00E53CA2">
        <w:rPr>
          <w:spacing w:val="-2"/>
          <w:sz w:val="20"/>
          <w:szCs w:val="20"/>
        </w:rPr>
        <w:t xml:space="preserve"> </w:t>
      </w:r>
      <w:r w:rsidRPr="00E53CA2">
        <w:rPr>
          <w:spacing w:val="-2"/>
          <w:sz w:val="20"/>
          <w:szCs w:val="20"/>
        </w:rPr>
        <w:t>/</w:t>
      </w:r>
      <w:r w:rsidR="00B366D0" w:rsidRPr="00E53CA2">
        <w:rPr>
          <w:spacing w:val="-2"/>
          <w:sz w:val="20"/>
          <w:szCs w:val="20"/>
        </w:rPr>
        <w:t xml:space="preserve"> </w:t>
      </w:r>
      <w:r w:rsidRPr="00E53CA2">
        <w:rPr>
          <w:spacing w:val="-2"/>
          <w:sz w:val="20"/>
          <w:szCs w:val="20"/>
        </w:rPr>
        <w:t>or specifications</w:t>
      </w:r>
      <w:r w:rsidR="00C329B5" w:rsidRPr="00E53CA2">
        <w:rPr>
          <w:spacing w:val="-2"/>
          <w:sz w:val="20"/>
          <w:szCs w:val="20"/>
        </w:rPr>
        <w:t>,</w:t>
      </w:r>
      <w:r w:rsidRPr="00E53CA2">
        <w:rPr>
          <w:spacing w:val="-2"/>
          <w:sz w:val="20"/>
          <w:szCs w:val="20"/>
        </w:rPr>
        <w:t xml:space="preserve"> </w:t>
      </w:r>
      <w:r w:rsidR="00C329B5" w:rsidRPr="00E53CA2">
        <w:rPr>
          <w:spacing w:val="-2"/>
          <w:sz w:val="20"/>
          <w:szCs w:val="20"/>
        </w:rPr>
        <w:t>s</w:t>
      </w:r>
      <w:r w:rsidRPr="00E53CA2">
        <w:rPr>
          <w:spacing w:val="-2"/>
          <w:sz w:val="20"/>
          <w:szCs w:val="20"/>
        </w:rPr>
        <w:t>ubject to the</w:t>
      </w:r>
      <w:r w:rsidR="00BB75C6" w:rsidRPr="00E53CA2">
        <w:rPr>
          <w:spacing w:val="-2"/>
          <w:sz w:val="20"/>
          <w:szCs w:val="20"/>
        </w:rPr>
        <w:t xml:space="preserve"> </w:t>
      </w:r>
      <w:r w:rsidR="00C043C2" w:rsidRPr="00E53CA2">
        <w:rPr>
          <w:spacing w:val="-2"/>
          <w:sz w:val="20"/>
          <w:szCs w:val="20"/>
        </w:rPr>
        <w:t xml:space="preserve">Conditions of Tendering.  It </w:t>
      </w:r>
      <w:proofErr w:type="gramStart"/>
      <w:r w:rsidR="00BB75C6" w:rsidRPr="00E53CA2">
        <w:rPr>
          <w:spacing w:val="-2"/>
          <w:sz w:val="20"/>
          <w:szCs w:val="20"/>
        </w:rPr>
        <w:t>is agreed</w:t>
      </w:r>
      <w:proofErr w:type="gramEnd"/>
      <w:r w:rsidR="00BB75C6" w:rsidRPr="00E53CA2">
        <w:rPr>
          <w:spacing w:val="-2"/>
          <w:sz w:val="20"/>
          <w:szCs w:val="20"/>
        </w:rPr>
        <w:t xml:space="preserve"> that only the </w:t>
      </w:r>
      <w:r w:rsidR="00CE6744" w:rsidRPr="00E53CA2">
        <w:rPr>
          <w:spacing w:val="-2"/>
          <w:sz w:val="20"/>
          <w:szCs w:val="20"/>
        </w:rPr>
        <w:t>C</w:t>
      </w:r>
      <w:r w:rsidR="00BB75C6" w:rsidRPr="00E53CA2">
        <w:rPr>
          <w:spacing w:val="-2"/>
          <w:sz w:val="20"/>
          <w:szCs w:val="20"/>
        </w:rPr>
        <w:t xml:space="preserve">ontract </w:t>
      </w:r>
      <w:r w:rsidR="00E13F95" w:rsidRPr="00E53CA2">
        <w:rPr>
          <w:spacing w:val="-2"/>
          <w:sz w:val="20"/>
          <w:szCs w:val="20"/>
        </w:rPr>
        <w:t>Conditions or</w:t>
      </w:r>
      <w:r w:rsidRPr="00E53CA2">
        <w:rPr>
          <w:spacing w:val="-2"/>
          <w:sz w:val="20"/>
          <w:szCs w:val="20"/>
        </w:rPr>
        <w:t xml:space="preserve"> any amendments issued by the Authority </w:t>
      </w:r>
      <w:r w:rsidR="005F6001" w:rsidRPr="00E53CA2">
        <w:rPr>
          <w:spacing w:val="-2"/>
          <w:sz w:val="20"/>
          <w:szCs w:val="20"/>
        </w:rPr>
        <w:t>shall</w:t>
      </w:r>
      <w:r w:rsidRPr="00E53CA2">
        <w:rPr>
          <w:spacing w:val="-2"/>
          <w:sz w:val="20"/>
          <w:szCs w:val="20"/>
        </w:rPr>
        <w:t xml:space="preserve"> apply.</w:t>
      </w:r>
    </w:p>
    <w:p w14:paraId="61208E5D" w14:textId="77777777" w:rsidR="007E24B8" w:rsidRPr="00E53CA2" w:rsidRDefault="007E24B8" w:rsidP="007E24B8">
      <w:pPr>
        <w:tabs>
          <w:tab w:val="left" w:pos="-720"/>
        </w:tabs>
        <w:suppressAutoHyphens/>
        <w:jc w:val="both"/>
        <w:rPr>
          <w:spacing w:val="-2"/>
          <w:sz w:val="20"/>
          <w:szCs w:val="20"/>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7E24B8" w:rsidRPr="00737366" w14:paraId="61208E5F" w14:textId="77777777" w:rsidTr="00DC40B1">
        <w:trPr>
          <w:trHeight w:val="278"/>
        </w:trPr>
        <w:tc>
          <w:tcPr>
            <w:tcW w:w="10260" w:type="dxa"/>
            <w:gridSpan w:val="7"/>
            <w:tcBorders>
              <w:top w:val="double" w:sz="6" w:space="0" w:color="auto"/>
              <w:left w:val="double" w:sz="6" w:space="0" w:color="auto"/>
              <w:right w:val="double" w:sz="6" w:space="0" w:color="auto"/>
            </w:tcBorders>
            <w:vAlign w:val="center"/>
          </w:tcPr>
          <w:p w14:paraId="61208E5E" w14:textId="77777777" w:rsidR="007E24B8" w:rsidRPr="00E53CA2" w:rsidRDefault="00696C62" w:rsidP="00DC40B1">
            <w:pPr>
              <w:tabs>
                <w:tab w:val="center" w:pos="2657"/>
              </w:tabs>
              <w:suppressAutoHyphens/>
              <w:rPr>
                <w:b/>
                <w:spacing w:val="-2"/>
                <w:sz w:val="20"/>
                <w:szCs w:val="20"/>
              </w:rPr>
            </w:pPr>
            <w:r w:rsidRPr="00E53CA2">
              <w:rPr>
                <w:b/>
                <w:spacing w:val="-2"/>
                <w:sz w:val="20"/>
                <w:szCs w:val="20"/>
              </w:rPr>
              <w:t xml:space="preserve">Applicable Law </w:t>
            </w:r>
          </w:p>
        </w:tc>
      </w:tr>
      <w:tr w:rsidR="00B35139" w:rsidRPr="00737366" w14:paraId="61208E63" w14:textId="77777777">
        <w:trPr>
          <w:trHeight w:val="722"/>
        </w:trPr>
        <w:tc>
          <w:tcPr>
            <w:tcW w:w="8280" w:type="dxa"/>
            <w:gridSpan w:val="5"/>
            <w:tcBorders>
              <w:top w:val="single" w:sz="6" w:space="0" w:color="auto"/>
              <w:left w:val="double" w:sz="6" w:space="0" w:color="auto"/>
              <w:right w:val="double" w:sz="6" w:space="0" w:color="auto"/>
            </w:tcBorders>
            <w:vAlign w:val="center"/>
          </w:tcPr>
          <w:p w14:paraId="61208E60" w14:textId="77777777" w:rsidR="00B35139" w:rsidRPr="00E53CA2" w:rsidRDefault="00B35139" w:rsidP="007E24B8">
            <w:pPr>
              <w:tabs>
                <w:tab w:val="left" w:pos="-720"/>
              </w:tabs>
              <w:suppressAutoHyphens/>
              <w:spacing w:before="90"/>
              <w:rPr>
                <w:spacing w:val="-2"/>
                <w:sz w:val="20"/>
                <w:szCs w:val="20"/>
              </w:rPr>
            </w:pPr>
            <w:r w:rsidRPr="00E53CA2">
              <w:rPr>
                <w:spacing w:val="-2"/>
                <w:sz w:val="20"/>
                <w:szCs w:val="20"/>
              </w:rPr>
              <w:t>I agree that any contract resulting from this competition shall be subject to English Law</w:t>
            </w:r>
          </w:p>
          <w:p w14:paraId="61208E61" w14:textId="77777777" w:rsidR="00696C62" w:rsidRPr="00E53CA2" w:rsidRDefault="0080700F" w:rsidP="007E24B8">
            <w:pPr>
              <w:tabs>
                <w:tab w:val="left" w:pos="-720"/>
              </w:tabs>
              <w:suppressAutoHyphens/>
              <w:spacing w:before="90"/>
              <w:rPr>
                <w:spacing w:val="-2"/>
                <w:sz w:val="20"/>
                <w:szCs w:val="20"/>
              </w:rPr>
            </w:pPr>
            <w:r w:rsidRPr="00E53CA2">
              <w:rPr>
                <w:spacing w:val="-2"/>
                <w:sz w:val="20"/>
                <w:szCs w:val="20"/>
              </w:rPr>
              <w:t>*</w:t>
            </w:r>
            <w:r w:rsidR="004F324C" w:rsidRPr="00E53CA2">
              <w:rPr>
                <w:spacing w:val="-2"/>
                <w:sz w:val="20"/>
                <w:szCs w:val="20"/>
              </w:rPr>
              <w:t>Where ‘</w:t>
            </w:r>
            <w:r w:rsidR="00D7263B" w:rsidRPr="00E53CA2">
              <w:rPr>
                <w:spacing w:val="-2"/>
                <w:sz w:val="20"/>
                <w:szCs w:val="20"/>
              </w:rPr>
              <w:t>N</w:t>
            </w:r>
            <w:r w:rsidR="00696C62" w:rsidRPr="00E53CA2">
              <w:rPr>
                <w:spacing w:val="-2"/>
                <w:sz w:val="20"/>
                <w:szCs w:val="20"/>
              </w:rPr>
              <w:t>o</w:t>
            </w:r>
            <w:r w:rsidR="004F324C" w:rsidRPr="00E53CA2">
              <w:rPr>
                <w:spacing w:val="-2"/>
                <w:sz w:val="20"/>
                <w:szCs w:val="20"/>
              </w:rPr>
              <w:t>’</w:t>
            </w:r>
            <w:r w:rsidR="00696C62" w:rsidRPr="00E53CA2">
              <w:rPr>
                <w:spacing w:val="-2"/>
                <w:sz w:val="20"/>
                <w:szCs w:val="20"/>
              </w:rPr>
              <w:t xml:space="preserve"> </w:t>
            </w:r>
            <w:r w:rsidR="00911F68" w:rsidRPr="00E53CA2">
              <w:rPr>
                <w:spacing w:val="-2"/>
                <w:sz w:val="20"/>
                <w:szCs w:val="20"/>
              </w:rPr>
              <w:t>is selected</w:t>
            </w:r>
            <w:r w:rsidR="00696C62" w:rsidRPr="00E53CA2">
              <w:rPr>
                <w:spacing w:val="-2"/>
                <w:sz w:val="20"/>
                <w:szCs w:val="20"/>
              </w:rPr>
              <w:t xml:space="preserve">, Scots Law will apply. </w:t>
            </w:r>
          </w:p>
        </w:tc>
        <w:tc>
          <w:tcPr>
            <w:tcW w:w="1980" w:type="dxa"/>
            <w:gridSpan w:val="2"/>
            <w:tcBorders>
              <w:top w:val="single" w:sz="6" w:space="0" w:color="auto"/>
              <w:left w:val="double" w:sz="6" w:space="0" w:color="auto"/>
              <w:right w:val="double" w:sz="6" w:space="0" w:color="auto"/>
            </w:tcBorders>
            <w:vAlign w:val="center"/>
          </w:tcPr>
          <w:p w14:paraId="61208E62" w14:textId="77777777" w:rsidR="00B35139" w:rsidRPr="00E53CA2" w:rsidRDefault="00B35139" w:rsidP="007E24B8">
            <w:pPr>
              <w:tabs>
                <w:tab w:val="left" w:pos="-720"/>
              </w:tabs>
              <w:suppressAutoHyphens/>
              <w:spacing w:before="90"/>
              <w:rPr>
                <w:spacing w:val="-2"/>
                <w:sz w:val="20"/>
                <w:szCs w:val="20"/>
              </w:rPr>
            </w:pPr>
            <w:r w:rsidRPr="00652D04">
              <w:rPr>
                <w:spacing w:val="-2"/>
                <w:sz w:val="20"/>
                <w:szCs w:val="20"/>
              </w:rPr>
              <w:t>Yes / No</w:t>
            </w:r>
            <w:r w:rsidR="0080700F" w:rsidRPr="00652D04">
              <w:rPr>
                <w:spacing w:val="-2"/>
                <w:sz w:val="20"/>
                <w:szCs w:val="20"/>
              </w:rPr>
              <w:t>*</w:t>
            </w:r>
            <w:r w:rsidRPr="00652D04">
              <w:rPr>
                <w:spacing w:val="-2"/>
                <w:sz w:val="20"/>
                <w:szCs w:val="20"/>
              </w:rPr>
              <w:t xml:space="preserve"> </w:t>
            </w:r>
          </w:p>
        </w:tc>
      </w:tr>
      <w:tr w:rsidR="00982C2C" w:rsidRPr="00737366" w14:paraId="61208E65" w14:textId="77777777" w:rsidTr="00DC40B1">
        <w:trPr>
          <w:trHeight w:val="336"/>
        </w:trPr>
        <w:tc>
          <w:tcPr>
            <w:tcW w:w="10260" w:type="dxa"/>
            <w:gridSpan w:val="7"/>
            <w:tcBorders>
              <w:top w:val="single" w:sz="6" w:space="0" w:color="auto"/>
              <w:left w:val="double" w:sz="6" w:space="0" w:color="auto"/>
              <w:right w:val="double" w:sz="6" w:space="0" w:color="auto"/>
            </w:tcBorders>
            <w:vAlign w:val="center"/>
          </w:tcPr>
          <w:p w14:paraId="61208E64" w14:textId="77777777" w:rsidR="00982C2C" w:rsidRPr="00E53CA2" w:rsidRDefault="00C043C2" w:rsidP="00DC40B1">
            <w:pPr>
              <w:tabs>
                <w:tab w:val="left" w:pos="-720"/>
              </w:tabs>
              <w:suppressAutoHyphens/>
              <w:spacing w:before="54" w:after="54"/>
              <w:rPr>
                <w:spacing w:val="-2"/>
                <w:sz w:val="20"/>
                <w:szCs w:val="20"/>
              </w:rPr>
            </w:pPr>
            <w:r w:rsidRPr="00E53CA2">
              <w:rPr>
                <w:b/>
                <w:spacing w:val="-2"/>
                <w:sz w:val="20"/>
                <w:szCs w:val="20"/>
              </w:rPr>
              <w:t>Total Value of</w:t>
            </w:r>
            <w:r w:rsidR="00982C2C" w:rsidRPr="00E53CA2">
              <w:rPr>
                <w:b/>
                <w:spacing w:val="-2"/>
                <w:sz w:val="20"/>
                <w:szCs w:val="20"/>
              </w:rPr>
              <w:t xml:space="preserve"> Tender (excluding VAT)</w:t>
            </w:r>
          </w:p>
        </w:tc>
      </w:tr>
      <w:tr w:rsidR="00982C2C" w:rsidRPr="00737366" w14:paraId="61208E68" w14:textId="77777777" w:rsidTr="005F6001">
        <w:trPr>
          <w:trHeight w:val="869"/>
        </w:trPr>
        <w:tc>
          <w:tcPr>
            <w:tcW w:w="10260" w:type="dxa"/>
            <w:gridSpan w:val="7"/>
            <w:tcBorders>
              <w:top w:val="single" w:sz="6" w:space="0" w:color="auto"/>
              <w:left w:val="double" w:sz="6" w:space="0" w:color="auto"/>
              <w:right w:val="double" w:sz="6" w:space="0" w:color="auto"/>
            </w:tcBorders>
          </w:tcPr>
          <w:p w14:paraId="61208E66" w14:textId="77777777" w:rsidR="005F6001" w:rsidRPr="00E53CA2" w:rsidRDefault="005F0504" w:rsidP="00412F21">
            <w:pPr>
              <w:tabs>
                <w:tab w:val="left" w:pos="7655"/>
              </w:tabs>
              <w:suppressAutoHyphens/>
              <w:spacing w:before="120" w:after="120"/>
              <w:ind w:left="567" w:hanging="567"/>
              <w:rPr>
                <w:spacing w:val="-2"/>
                <w:sz w:val="20"/>
                <w:szCs w:val="20"/>
              </w:rPr>
            </w:pPr>
            <w:r w:rsidRPr="00E53CA2">
              <w:rPr>
                <w:spacing w:val="-2"/>
                <w:sz w:val="20"/>
                <w:szCs w:val="20"/>
              </w:rPr>
              <w:t>£</w:t>
            </w:r>
            <w:r w:rsidR="005F6001" w:rsidRPr="00E53CA2">
              <w:rPr>
                <w:spacing w:val="-2"/>
                <w:sz w:val="20"/>
                <w:szCs w:val="20"/>
              </w:rPr>
              <w:t xml:space="preserve">  ………………………………………………………………………………………………………………………</w:t>
            </w:r>
            <w:r w:rsidRPr="00E53CA2">
              <w:rPr>
                <w:spacing w:val="-2"/>
                <w:sz w:val="20"/>
                <w:szCs w:val="20"/>
              </w:rPr>
              <w:t xml:space="preserve"> </w:t>
            </w:r>
          </w:p>
          <w:p w14:paraId="61208E67" w14:textId="77777777" w:rsidR="00982C2C" w:rsidRPr="00E53CA2" w:rsidRDefault="00982C2C" w:rsidP="005F6001">
            <w:pPr>
              <w:tabs>
                <w:tab w:val="left" w:pos="7655"/>
              </w:tabs>
              <w:suppressAutoHyphens/>
              <w:spacing w:before="120" w:after="120"/>
              <w:ind w:left="567" w:hanging="567"/>
              <w:rPr>
                <w:spacing w:val="-2"/>
                <w:sz w:val="20"/>
                <w:szCs w:val="20"/>
              </w:rPr>
            </w:pPr>
            <w:r w:rsidRPr="00E53CA2">
              <w:rPr>
                <w:spacing w:val="-2"/>
                <w:sz w:val="20"/>
                <w:szCs w:val="20"/>
              </w:rPr>
              <w:t>WORDS</w:t>
            </w:r>
            <w:r w:rsidR="00412F21" w:rsidRPr="00E53CA2">
              <w:rPr>
                <w:spacing w:val="-2"/>
                <w:sz w:val="20"/>
                <w:szCs w:val="20"/>
              </w:rPr>
              <w:t xml:space="preserve">    </w:t>
            </w:r>
            <w:r w:rsidRPr="00E53CA2">
              <w:rPr>
                <w:spacing w:val="-2"/>
                <w:sz w:val="20"/>
                <w:szCs w:val="20"/>
              </w:rPr>
              <w:t>.............................</w:t>
            </w:r>
            <w:r w:rsidR="005F6001" w:rsidRPr="00E53CA2">
              <w:rPr>
                <w:spacing w:val="-2"/>
                <w:sz w:val="20"/>
                <w:szCs w:val="20"/>
              </w:rPr>
              <w:t>...................................................................................................................................................</w:t>
            </w:r>
          </w:p>
        </w:tc>
      </w:tr>
      <w:tr w:rsidR="00982C2C" w:rsidRPr="00737366" w14:paraId="61208E6A" w14:textId="77777777" w:rsidTr="00DC40B1">
        <w:trPr>
          <w:trHeight w:val="308"/>
        </w:trPr>
        <w:tc>
          <w:tcPr>
            <w:tcW w:w="10260" w:type="dxa"/>
            <w:gridSpan w:val="7"/>
            <w:tcBorders>
              <w:top w:val="single" w:sz="6" w:space="0" w:color="auto"/>
              <w:left w:val="double" w:sz="6" w:space="0" w:color="auto"/>
              <w:right w:val="double" w:sz="6" w:space="0" w:color="auto"/>
            </w:tcBorders>
            <w:vAlign w:val="center"/>
          </w:tcPr>
          <w:p w14:paraId="61208E69" w14:textId="77777777" w:rsidR="00982C2C" w:rsidRPr="00E53CA2" w:rsidRDefault="00982C2C" w:rsidP="00DC40B1">
            <w:pPr>
              <w:tabs>
                <w:tab w:val="left" w:pos="-720"/>
              </w:tabs>
              <w:suppressAutoHyphens/>
              <w:rPr>
                <w:spacing w:val="-2"/>
                <w:sz w:val="20"/>
                <w:szCs w:val="20"/>
              </w:rPr>
            </w:pPr>
            <w:r w:rsidRPr="00E53CA2">
              <w:rPr>
                <w:b/>
                <w:spacing w:val="-2"/>
                <w:sz w:val="20"/>
                <w:szCs w:val="20"/>
              </w:rPr>
              <w:t>UK Value Added Tax</w:t>
            </w:r>
          </w:p>
        </w:tc>
      </w:tr>
      <w:tr w:rsidR="00982C2C" w:rsidRPr="00737366" w14:paraId="61208E6E" w14:textId="77777777" w:rsidTr="00EE07B8">
        <w:trPr>
          <w:trHeight w:val="1014"/>
        </w:trPr>
        <w:tc>
          <w:tcPr>
            <w:tcW w:w="10260" w:type="dxa"/>
            <w:gridSpan w:val="7"/>
            <w:tcBorders>
              <w:top w:val="single" w:sz="6" w:space="0" w:color="auto"/>
              <w:left w:val="double" w:sz="6" w:space="0" w:color="auto"/>
              <w:right w:val="double" w:sz="6" w:space="0" w:color="auto"/>
            </w:tcBorders>
          </w:tcPr>
          <w:p w14:paraId="61208E6B" w14:textId="77777777" w:rsidR="00982C2C" w:rsidRPr="00E53CA2" w:rsidRDefault="00982C2C" w:rsidP="00982C2C">
            <w:pPr>
              <w:tabs>
                <w:tab w:val="left" w:pos="-720"/>
              </w:tabs>
              <w:suppressAutoHyphens/>
              <w:spacing w:before="90"/>
              <w:rPr>
                <w:spacing w:val="-2"/>
                <w:sz w:val="20"/>
                <w:szCs w:val="20"/>
              </w:rPr>
            </w:pPr>
            <w:r w:rsidRPr="00E53CA2">
              <w:rPr>
                <w:spacing w:val="-2"/>
                <w:sz w:val="20"/>
                <w:szCs w:val="20"/>
              </w:rPr>
              <w:t>If registered for Value Added Tax purposes, please insert:</w:t>
            </w:r>
          </w:p>
          <w:p w14:paraId="61208E6C" w14:textId="77777777" w:rsidR="00982C2C" w:rsidRPr="00E53CA2" w:rsidRDefault="00982C2C" w:rsidP="00982C2C">
            <w:pPr>
              <w:tabs>
                <w:tab w:val="left" w:pos="-720"/>
                <w:tab w:val="left" w:pos="0"/>
              </w:tabs>
              <w:suppressAutoHyphens/>
              <w:spacing w:before="120" w:after="120"/>
              <w:ind w:left="567" w:hanging="567"/>
              <w:rPr>
                <w:spacing w:val="-2"/>
                <w:sz w:val="20"/>
                <w:szCs w:val="20"/>
              </w:rPr>
            </w:pPr>
            <w:r w:rsidRPr="00E53CA2">
              <w:rPr>
                <w:spacing w:val="-2"/>
                <w:sz w:val="20"/>
                <w:szCs w:val="20"/>
              </w:rPr>
              <w:t>a.</w:t>
            </w:r>
            <w:r w:rsidRPr="00E53CA2">
              <w:rPr>
                <w:spacing w:val="-2"/>
                <w:sz w:val="20"/>
                <w:szCs w:val="20"/>
              </w:rPr>
              <w:tab/>
              <w:t xml:space="preserve">Registration </w:t>
            </w:r>
            <w:proofErr w:type="gramStart"/>
            <w:r w:rsidRPr="00E53CA2">
              <w:rPr>
                <w:spacing w:val="-2"/>
                <w:sz w:val="20"/>
                <w:szCs w:val="20"/>
              </w:rPr>
              <w:t>No ..........................................</w:t>
            </w:r>
            <w:proofErr w:type="gramEnd"/>
          </w:p>
          <w:p w14:paraId="61208E6D" w14:textId="77777777" w:rsidR="00982C2C" w:rsidRPr="00E53CA2" w:rsidRDefault="00982C2C" w:rsidP="00EE07B8">
            <w:pPr>
              <w:tabs>
                <w:tab w:val="left" w:pos="7655"/>
              </w:tabs>
              <w:suppressAutoHyphens/>
              <w:spacing w:before="120" w:after="60"/>
              <w:ind w:left="567" w:hanging="567"/>
              <w:rPr>
                <w:spacing w:val="-2"/>
                <w:sz w:val="20"/>
                <w:szCs w:val="20"/>
              </w:rPr>
            </w:pPr>
            <w:r w:rsidRPr="00E53CA2">
              <w:rPr>
                <w:spacing w:val="-2"/>
                <w:sz w:val="20"/>
                <w:szCs w:val="20"/>
              </w:rPr>
              <w:t>b.</w:t>
            </w:r>
            <w:r w:rsidRPr="00E53CA2">
              <w:rPr>
                <w:spacing w:val="-2"/>
                <w:sz w:val="20"/>
                <w:szCs w:val="20"/>
              </w:rPr>
              <w:tab/>
              <w:t>Total amount of Value Added Tax payable on this Tender (at current rate(s))</w:t>
            </w:r>
            <w:r w:rsidR="00062319" w:rsidRPr="00E53CA2">
              <w:rPr>
                <w:spacing w:val="-2"/>
                <w:sz w:val="20"/>
                <w:szCs w:val="20"/>
              </w:rPr>
              <w:t xml:space="preserve"> </w:t>
            </w:r>
            <w:r w:rsidRPr="00E53CA2">
              <w:rPr>
                <w:spacing w:val="-2"/>
                <w:sz w:val="20"/>
                <w:szCs w:val="20"/>
              </w:rPr>
              <w:t>£...........................</w:t>
            </w:r>
          </w:p>
        </w:tc>
      </w:tr>
      <w:tr w:rsidR="00982C2C" w:rsidRPr="00737366" w14:paraId="61208E70" w14:textId="77777777" w:rsidTr="00DC40B1">
        <w:trPr>
          <w:trHeight w:val="294"/>
        </w:trPr>
        <w:tc>
          <w:tcPr>
            <w:tcW w:w="10260" w:type="dxa"/>
            <w:gridSpan w:val="7"/>
            <w:tcBorders>
              <w:top w:val="single" w:sz="6" w:space="0" w:color="auto"/>
              <w:left w:val="double" w:sz="6" w:space="0" w:color="auto"/>
              <w:right w:val="double" w:sz="6" w:space="0" w:color="auto"/>
            </w:tcBorders>
            <w:vAlign w:val="center"/>
          </w:tcPr>
          <w:p w14:paraId="61208E6F" w14:textId="77777777" w:rsidR="00982C2C" w:rsidRPr="00E53CA2" w:rsidRDefault="00B45C15" w:rsidP="00DC40B1">
            <w:pPr>
              <w:tabs>
                <w:tab w:val="left" w:pos="-720"/>
              </w:tabs>
              <w:suppressAutoHyphens/>
              <w:rPr>
                <w:b/>
                <w:spacing w:val="-2"/>
                <w:sz w:val="20"/>
                <w:szCs w:val="20"/>
              </w:rPr>
            </w:pPr>
            <w:r w:rsidRPr="00E53CA2">
              <w:rPr>
                <w:b/>
                <w:spacing w:val="-2"/>
                <w:sz w:val="20"/>
                <w:szCs w:val="20"/>
              </w:rPr>
              <w:t>Location of work (</w:t>
            </w:r>
            <w:r w:rsidR="00603526" w:rsidRPr="00E53CA2">
              <w:rPr>
                <w:b/>
                <w:spacing w:val="-2"/>
                <w:sz w:val="20"/>
                <w:szCs w:val="20"/>
              </w:rPr>
              <w:t>t</w:t>
            </w:r>
            <w:r w:rsidRPr="00E53CA2">
              <w:rPr>
                <w:b/>
                <w:spacing w:val="-2"/>
                <w:sz w:val="20"/>
                <w:szCs w:val="20"/>
              </w:rPr>
              <w:t>own</w:t>
            </w:r>
            <w:r w:rsidR="00062319" w:rsidRPr="00E53CA2">
              <w:rPr>
                <w:b/>
                <w:spacing w:val="-2"/>
                <w:sz w:val="20"/>
                <w:szCs w:val="20"/>
              </w:rPr>
              <w:t xml:space="preserve"> </w:t>
            </w:r>
            <w:r w:rsidRPr="00E53CA2">
              <w:rPr>
                <w:b/>
                <w:spacing w:val="-2"/>
                <w:sz w:val="20"/>
                <w:szCs w:val="20"/>
              </w:rPr>
              <w:t>/</w:t>
            </w:r>
            <w:r w:rsidR="00062319" w:rsidRPr="00E53CA2">
              <w:rPr>
                <w:b/>
                <w:spacing w:val="-2"/>
                <w:sz w:val="20"/>
                <w:szCs w:val="20"/>
              </w:rPr>
              <w:t xml:space="preserve"> </w:t>
            </w:r>
            <w:r w:rsidR="00603526" w:rsidRPr="00E53CA2">
              <w:rPr>
                <w:b/>
                <w:spacing w:val="-2"/>
                <w:sz w:val="20"/>
                <w:szCs w:val="20"/>
              </w:rPr>
              <w:t>c</w:t>
            </w:r>
            <w:r w:rsidRPr="00E53CA2">
              <w:rPr>
                <w:b/>
                <w:spacing w:val="-2"/>
                <w:sz w:val="20"/>
                <w:szCs w:val="20"/>
              </w:rPr>
              <w:t>ity)</w:t>
            </w:r>
            <w:r w:rsidR="00982C2C" w:rsidRPr="00E53CA2">
              <w:rPr>
                <w:b/>
                <w:spacing w:val="-2"/>
                <w:sz w:val="20"/>
                <w:szCs w:val="20"/>
              </w:rPr>
              <w:t xml:space="preserve"> where </w:t>
            </w:r>
            <w:r w:rsidR="00DE7A7F" w:rsidRPr="00E53CA2">
              <w:rPr>
                <w:b/>
                <w:spacing w:val="-2"/>
                <w:sz w:val="20"/>
                <w:szCs w:val="20"/>
              </w:rPr>
              <w:t>contract</w:t>
            </w:r>
            <w:r w:rsidR="00982C2C" w:rsidRPr="00E53CA2">
              <w:rPr>
                <w:b/>
                <w:spacing w:val="-2"/>
                <w:sz w:val="20"/>
                <w:szCs w:val="20"/>
              </w:rPr>
              <w:t xml:space="preserve"> will be performed</w:t>
            </w:r>
            <w:r w:rsidRPr="00E53CA2">
              <w:rPr>
                <w:b/>
                <w:spacing w:val="-2"/>
                <w:sz w:val="20"/>
                <w:szCs w:val="20"/>
              </w:rPr>
              <w:t xml:space="preserve"> by Prime:</w:t>
            </w:r>
            <w:r w:rsidR="00982C2C" w:rsidRPr="00E53CA2">
              <w:rPr>
                <w:b/>
                <w:spacing w:val="-2"/>
                <w:sz w:val="20"/>
                <w:szCs w:val="20"/>
              </w:rPr>
              <w:t xml:space="preserve">  </w:t>
            </w:r>
          </w:p>
        </w:tc>
      </w:tr>
      <w:tr w:rsidR="007E24B8" w:rsidRPr="00737366" w14:paraId="61208E72" w14:textId="77777777">
        <w:trPr>
          <w:trHeight w:val="470"/>
        </w:trPr>
        <w:tc>
          <w:tcPr>
            <w:tcW w:w="10260" w:type="dxa"/>
            <w:gridSpan w:val="7"/>
            <w:tcBorders>
              <w:top w:val="single" w:sz="6" w:space="0" w:color="auto"/>
              <w:left w:val="double" w:sz="6" w:space="0" w:color="auto"/>
              <w:right w:val="double" w:sz="6" w:space="0" w:color="auto"/>
            </w:tcBorders>
            <w:vAlign w:val="center"/>
          </w:tcPr>
          <w:p w14:paraId="61208E71" w14:textId="77777777" w:rsidR="007E24B8" w:rsidRPr="00E53CA2" w:rsidRDefault="007E24B8" w:rsidP="00FD61B7">
            <w:pPr>
              <w:tabs>
                <w:tab w:val="left" w:pos="-720"/>
              </w:tabs>
              <w:suppressAutoHyphens/>
              <w:spacing w:before="90" w:after="54"/>
              <w:rPr>
                <w:bCs/>
                <w:spacing w:val="-2"/>
                <w:sz w:val="20"/>
                <w:szCs w:val="20"/>
              </w:rPr>
            </w:pPr>
            <w:r w:rsidRPr="00E53CA2">
              <w:rPr>
                <w:bCs/>
                <w:spacing w:val="-2"/>
                <w:sz w:val="20"/>
                <w:szCs w:val="20"/>
              </w:rPr>
              <w:t xml:space="preserve">Where items which are subject of your Tender are not supplied or provided by you, </w:t>
            </w:r>
            <w:r w:rsidR="00B45C15" w:rsidRPr="00E53CA2">
              <w:rPr>
                <w:bCs/>
                <w:spacing w:val="-2"/>
                <w:sz w:val="20"/>
                <w:szCs w:val="20"/>
              </w:rPr>
              <w:t>state location in town</w:t>
            </w:r>
            <w:r w:rsidR="00062319" w:rsidRPr="00E53CA2">
              <w:rPr>
                <w:bCs/>
                <w:spacing w:val="-2"/>
                <w:sz w:val="20"/>
                <w:szCs w:val="20"/>
              </w:rPr>
              <w:t xml:space="preserve"> </w:t>
            </w:r>
            <w:r w:rsidR="00B45C15" w:rsidRPr="00E53CA2">
              <w:rPr>
                <w:bCs/>
                <w:spacing w:val="-2"/>
                <w:sz w:val="20"/>
                <w:szCs w:val="20"/>
              </w:rPr>
              <w:t>/</w:t>
            </w:r>
            <w:r w:rsidR="00062319" w:rsidRPr="00E53CA2">
              <w:rPr>
                <w:bCs/>
                <w:spacing w:val="-2"/>
                <w:sz w:val="20"/>
                <w:szCs w:val="20"/>
              </w:rPr>
              <w:t xml:space="preserve"> </w:t>
            </w:r>
            <w:r w:rsidR="00B45C15" w:rsidRPr="00E53CA2">
              <w:rPr>
                <w:bCs/>
                <w:spacing w:val="-2"/>
                <w:sz w:val="20"/>
                <w:szCs w:val="20"/>
              </w:rPr>
              <w:t>city to be performed column</w:t>
            </w:r>
            <w:r w:rsidR="005B6F14" w:rsidRPr="00E53CA2">
              <w:rPr>
                <w:bCs/>
                <w:spacing w:val="-2"/>
                <w:sz w:val="20"/>
                <w:szCs w:val="20"/>
              </w:rPr>
              <w:t xml:space="preserve"> (continue on another page i</w:t>
            </w:r>
            <w:r w:rsidR="00FD61B7" w:rsidRPr="00E53CA2">
              <w:rPr>
                <w:bCs/>
                <w:spacing w:val="-2"/>
                <w:sz w:val="20"/>
                <w:szCs w:val="20"/>
              </w:rPr>
              <w:t>f</w:t>
            </w:r>
            <w:r w:rsidR="005B6F14" w:rsidRPr="00E53CA2">
              <w:rPr>
                <w:bCs/>
                <w:spacing w:val="-2"/>
                <w:sz w:val="20"/>
                <w:szCs w:val="20"/>
              </w:rPr>
              <w:t xml:space="preserve"> required)</w:t>
            </w:r>
          </w:p>
        </w:tc>
      </w:tr>
      <w:tr w:rsidR="00E65D6F" w:rsidRPr="00737366" w14:paraId="61208E7A" w14:textId="77777777">
        <w:trPr>
          <w:trHeight w:val="285"/>
        </w:trPr>
        <w:tc>
          <w:tcPr>
            <w:tcW w:w="3240" w:type="dxa"/>
            <w:tcBorders>
              <w:top w:val="single" w:sz="6" w:space="0" w:color="auto"/>
              <w:left w:val="double" w:sz="6" w:space="0" w:color="auto"/>
              <w:right w:val="double" w:sz="6" w:space="0" w:color="auto"/>
            </w:tcBorders>
          </w:tcPr>
          <w:p w14:paraId="61208E73" w14:textId="77777777" w:rsidR="00E65D6F" w:rsidRPr="00E53CA2" w:rsidRDefault="00FC02BA" w:rsidP="00E65D6F">
            <w:pPr>
              <w:tabs>
                <w:tab w:val="left" w:pos="-720"/>
              </w:tabs>
              <w:suppressAutoHyphens/>
              <w:rPr>
                <w:spacing w:val="-2"/>
                <w:sz w:val="20"/>
                <w:szCs w:val="20"/>
              </w:rPr>
            </w:pPr>
            <w:r w:rsidRPr="00E53CA2">
              <w:rPr>
                <w:spacing w:val="-2"/>
                <w:sz w:val="20"/>
                <w:szCs w:val="20"/>
              </w:rPr>
              <w:t xml:space="preserve">Tier 1 </w:t>
            </w:r>
            <w:r w:rsidR="00E65D6F" w:rsidRPr="00E53CA2">
              <w:rPr>
                <w:spacing w:val="-2"/>
                <w:sz w:val="20"/>
                <w:szCs w:val="20"/>
              </w:rPr>
              <w:t>Sub-contractor Company Name</w:t>
            </w:r>
          </w:p>
        </w:tc>
        <w:tc>
          <w:tcPr>
            <w:tcW w:w="2160" w:type="dxa"/>
            <w:gridSpan w:val="2"/>
            <w:tcBorders>
              <w:top w:val="single" w:sz="6" w:space="0" w:color="auto"/>
              <w:left w:val="double" w:sz="6" w:space="0" w:color="auto"/>
              <w:right w:val="double" w:sz="6" w:space="0" w:color="auto"/>
            </w:tcBorders>
          </w:tcPr>
          <w:p w14:paraId="61208E74" w14:textId="77777777" w:rsidR="00603526" w:rsidRPr="00E53CA2" w:rsidRDefault="00B45C15" w:rsidP="00982C2C">
            <w:pPr>
              <w:tabs>
                <w:tab w:val="left" w:pos="-720"/>
              </w:tabs>
              <w:suppressAutoHyphens/>
              <w:ind w:left="720" w:hanging="720"/>
              <w:rPr>
                <w:spacing w:val="-2"/>
                <w:sz w:val="20"/>
                <w:szCs w:val="20"/>
              </w:rPr>
            </w:pPr>
            <w:r w:rsidRPr="00E53CA2">
              <w:rPr>
                <w:spacing w:val="-2"/>
                <w:sz w:val="20"/>
                <w:szCs w:val="20"/>
              </w:rPr>
              <w:t>Town</w:t>
            </w:r>
            <w:r w:rsidR="00062319" w:rsidRPr="00E53CA2">
              <w:rPr>
                <w:spacing w:val="-2"/>
                <w:sz w:val="20"/>
                <w:szCs w:val="20"/>
              </w:rPr>
              <w:t xml:space="preserve"> </w:t>
            </w:r>
            <w:r w:rsidRPr="00E53CA2">
              <w:rPr>
                <w:spacing w:val="-2"/>
                <w:sz w:val="20"/>
                <w:szCs w:val="20"/>
              </w:rPr>
              <w:t>/</w:t>
            </w:r>
            <w:r w:rsidR="00062319" w:rsidRPr="00E53CA2">
              <w:rPr>
                <w:spacing w:val="-2"/>
                <w:sz w:val="20"/>
                <w:szCs w:val="20"/>
              </w:rPr>
              <w:t xml:space="preserve"> </w:t>
            </w:r>
            <w:r w:rsidR="00603526" w:rsidRPr="00E53CA2">
              <w:rPr>
                <w:spacing w:val="-2"/>
                <w:sz w:val="20"/>
                <w:szCs w:val="20"/>
              </w:rPr>
              <w:t>ci</w:t>
            </w:r>
            <w:r w:rsidRPr="00E53CA2">
              <w:rPr>
                <w:spacing w:val="-2"/>
                <w:sz w:val="20"/>
                <w:szCs w:val="20"/>
              </w:rPr>
              <w:t>ty to be</w:t>
            </w:r>
          </w:p>
          <w:p w14:paraId="61208E75" w14:textId="77777777" w:rsidR="00E65D6F" w:rsidRPr="00E53CA2" w:rsidRDefault="00B45C15" w:rsidP="00982C2C">
            <w:pPr>
              <w:tabs>
                <w:tab w:val="left" w:pos="-720"/>
              </w:tabs>
              <w:suppressAutoHyphens/>
              <w:ind w:left="720" w:hanging="720"/>
              <w:rPr>
                <w:spacing w:val="-2"/>
                <w:sz w:val="20"/>
                <w:szCs w:val="20"/>
              </w:rPr>
            </w:pPr>
            <w:r w:rsidRPr="00E53CA2">
              <w:rPr>
                <w:spacing w:val="-2"/>
                <w:sz w:val="20"/>
                <w:szCs w:val="20"/>
              </w:rPr>
              <w:t>performed</w:t>
            </w:r>
          </w:p>
        </w:tc>
        <w:tc>
          <w:tcPr>
            <w:tcW w:w="2160" w:type="dxa"/>
            <w:tcBorders>
              <w:top w:val="single" w:sz="6" w:space="0" w:color="auto"/>
              <w:left w:val="double" w:sz="6" w:space="0" w:color="auto"/>
              <w:right w:val="double" w:sz="6" w:space="0" w:color="auto"/>
            </w:tcBorders>
          </w:tcPr>
          <w:p w14:paraId="61208E76" w14:textId="77777777" w:rsidR="00E65D6F" w:rsidRPr="00E53CA2" w:rsidRDefault="00E65D6F" w:rsidP="007E24B8">
            <w:pPr>
              <w:tabs>
                <w:tab w:val="left" w:pos="-720"/>
              </w:tabs>
              <w:suppressAutoHyphens/>
              <w:ind w:left="720" w:hanging="720"/>
              <w:rPr>
                <w:spacing w:val="-2"/>
                <w:sz w:val="20"/>
                <w:szCs w:val="20"/>
              </w:rPr>
            </w:pPr>
            <w:r w:rsidRPr="00E53CA2">
              <w:rPr>
                <w:spacing w:val="-2"/>
                <w:sz w:val="20"/>
                <w:szCs w:val="20"/>
              </w:rPr>
              <w:t>Contract</w:t>
            </w:r>
            <w:r w:rsidR="00BB75C6" w:rsidRPr="00E53CA2">
              <w:rPr>
                <w:spacing w:val="-2"/>
                <w:sz w:val="20"/>
                <w:szCs w:val="20"/>
              </w:rPr>
              <w:t>or</w:t>
            </w:r>
            <w:r w:rsidRPr="00E53CA2">
              <w:rPr>
                <w:spacing w:val="-2"/>
                <w:sz w:val="20"/>
                <w:szCs w:val="20"/>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61208E77" w14:textId="77777777" w:rsidR="00E65D6F" w:rsidRPr="00E53CA2" w:rsidRDefault="00E65D6F" w:rsidP="00E65D6F">
            <w:pPr>
              <w:tabs>
                <w:tab w:val="left" w:pos="-720"/>
              </w:tabs>
              <w:suppressAutoHyphens/>
              <w:rPr>
                <w:spacing w:val="-2"/>
                <w:sz w:val="20"/>
                <w:szCs w:val="20"/>
              </w:rPr>
            </w:pPr>
            <w:r w:rsidRPr="00E53CA2">
              <w:rPr>
                <w:spacing w:val="-2"/>
                <w:sz w:val="20"/>
                <w:szCs w:val="20"/>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61208E78" w14:textId="77777777" w:rsidR="00062319" w:rsidRPr="00E53CA2" w:rsidRDefault="00E65D6F" w:rsidP="00062319">
            <w:pPr>
              <w:tabs>
                <w:tab w:val="left" w:pos="-720"/>
              </w:tabs>
              <w:suppressAutoHyphens/>
              <w:ind w:left="720" w:hanging="720"/>
              <w:jc w:val="center"/>
              <w:rPr>
                <w:spacing w:val="-2"/>
                <w:sz w:val="20"/>
                <w:szCs w:val="20"/>
              </w:rPr>
            </w:pPr>
            <w:r w:rsidRPr="00E53CA2">
              <w:rPr>
                <w:spacing w:val="-2"/>
                <w:sz w:val="20"/>
                <w:szCs w:val="20"/>
              </w:rPr>
              <w:t>SME</w:t>
            </w:r>
          </w:p>
          <w:p w14:paraId="61208E79" w14:textId="77777777" w:rsidR="00E65D6F" w:rsidRPr="00E53CA2" w:rsidRDefault="00062319" w:rsidP="00062319">
            <w:pPr>
              <w:tabs>
                <w:tab w:val="left" w:pos="-720"/>
              </w:tabs>
              <w:suppressAutoHyphens/>
              <w:ind w:left="720" w:hanging="720"/>
              <w:jc w:val="center"/>
              <w:rPr>
                <w:spacing w:val="-2"/>
                <w:sz w:val="20"/>
                <w:szCs w:val="20"/>
              </w:rPr>
            </w:pPr>
            <w:r w:rsidRPr="00E53CA2">
              <w:rPr>
                <w:spacing w:val="-2"/>
                <w:sz w:val="20"/>
                <w:szCs w:val="20"/>
              </w:rPr>
              <w:t>Yes / No</w:t>
            </w:r>
          </w:p>
        </w:tc>
      </w:tr>
      <w:tr w:rsidR="00E65D6F" w:rsidRPr="00737366" w14:paraId="61208E80" w14:textId="77777777">
        <w:trPr>
          <w:trHeight w:val="285"/>
        </w:trPr>
        <w:tc>
          <w:tcPr>
            <w:tcW w:w="3240" w:type="dxa"/>
            <w:tcBorders>
              <w:top w:val="single" w:sz="6" w:space="0" w:color="auto"/>
              <w:left w:val="double" w:sz="6" w:space="0" w:color="auto"/>
              <w:right w:val="double" w:sz="6" w:space="0" w:color="auto"/>
            </w:tcBorders>
          </w:tcPr>
          <w:p w14:paraId="61208E7B" w14:textId="77777777" w:rsidR="00E65D6F" w:rsidRPr="00E53CA2" w:rsidRDefault="00E65D6F" w:rsidP="007E24B8">
            <w:pPr>
              <w:tabs>
                <w:tab w:val="left" w:pos="-720"/>
              </w:tabs>
              <w:suppressAutoHyphens/>
              <w:spacing w:before="60"/>
              <w:rPr>
                <w:spacing w:val="-2"/>
                <w:sz w:val="20"/>
                <w:szCs w:val="20"/>
              </w:rPr>
            </w:pPr>
          </w:p>
        </w:tc>
        <w:tc>
          <w:tcPr>
            <w:tcW w:w="2160" w:type="dxa"/>
            <w:gridSpan w:val="2"/>
            <w:tcBorders>
              <w:top w:val="single" w:sz="6" w:space="0" w:color="auto"/>
              <w:left w:val="double" w:sz="6" w:space="0" w:color="auto"/>
              <w:right w:val="double" w:sz="6" w:space="0" w:color="auto"/>
            </w:tcBorders>
          </w:tcPr>
          <w:p w14:paraId="61208E7C" w14:textId="77777777" w:rsidR="00E65D6F" w:rsidRPr="00E53CA2" w:rsidRDefault="00E65D6F" w:rsidP="007E24B8">
            <w:pPr>
              <w:tabs>
                <w:tab w:val="left" w:pos="-720"/>
              </w:tabs>
              <w:suppressAutoHyphens/>
              <w:spacing w:before="60"/>
              <w:rPr>
                <w:spacing w:val="-2"/>
                <w:sz w:val="20"/>
                <w:szCs w:val="20"/>
              </w:rPr>
            </w:pPr>
          </w:p>
        </w:tc>
        <w:tc>
          <w:tcPr>
            <w:tcW w:w="2160" w:type="dxa"/>
            <w:tcBorders>
              <w:top w:val="single" w:sz="6" w:space="0" w:color="auto"/>
              <w:left w:val="double" w:sz="6" w:space="0" w:color="auto"/>
              <w:right w:val="double" w:sz="6" w:space="0" w:color="auto"/>
            </w:tcBorders>
          </w:tcPr>
          <w:p w14:paraId="61208E7D" w14:textId="77777777" w:rsidR="00E65D6F" w:rsidRPr="00E53CA2" w:rsidRDefault="00E65D6F" w:rsidP="007E24B8">
            <w:pPr>
              <w:tabs>
                <w:tab w:val="left" w:pos="-720"/>
              </w:tabs>
              <w:suppressAutoHyphens/>
              <w:spacing w:before="60"/>
              <w:rPr>
                <w:spacing w:val="-2"/>
                <w:sz w:val="20"/>
                <w:szCs w:val="20"/>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61208E7E" w14:textId="77777777" w:rsidR="00E65D6F" w:rsidRPr="00E53CA2" w:rsidRDefault="00E65D6F" w:rsidP="007E24B8">
            <w:pPr>
              <w:tabs>
                <w:tab w:val="left" w:pos="-720"/>
              </w:tabs>
              <w:suppressAutoHyphens/>
              <w:spacing w:before="60"/>
              <w:rPr>
                <w:spacing w:val="-2"/>
                <w:sz w:val="20"/>
                <w:szCs w:val="20"/>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1208E7F" w14:textId="77777777" w:rsidR="00E65D6F" w:rsidRPr="00E53CA2" w:rsidRDefault="00E65D6F" w:rsidP="007E24B8">
            <w:pPr>
              <w:tabs>
                <w:tab w:val="left" w:pos="-720"/>
              </w:tabs>
              <w:suppressAutoHyphens/>
              <w:spacing w:before="60"/>
              <w:rPr>
                <w:spacing w:val="-2"/>
                <w:sz w:val="20"/>
                <w:szCs w:val="20"/>
              </w:rPr>
            </w:pPr>
          </w:p>
        </w:tc>
      </w:tr>
      <w:tr w:rsidR="00E65D6F" w:rsidRPr="00737366" w14:paraId="61208E86" w14:textId="77777777">
        <w:trPr>
          <w:trHeight w:val="285"/>
        </w:trPr>
        <w:tc>
          <w:tcPr>
            <w:tcW w:w="3240" w:type="dxa"/>
            <w:tcBorders>
              <w:top w:val="single" w:sz="6" w:space="0" w:color="auto"/>
              <w:left w:val="double" w:sz="6" w:space="0" w:color="auto"/>
              <w:right w:val="double" w:sz="6" w:space="0" w:color="auto"/>
            </w:tcBorders>
          </w:tcPr>
          <w:p w14:paraId="61208E81" w14:textId="77777777" w:rsidR="00E65D6F" w:rsidRPr="00E53CA2" w:rsidRDefault="00E65D6F" w:rsidP="007E24B8">
            <w:pPr>
              <w:tabs>
                <w:tab w:val="left" w:pos="-720"/>
              </w:tabs>
              <w:suppressAutoHyphens/>
              <w:spacing w:before="60"/>
              <w:rPr>
                <w:spacing w:val="-2"/>
                <w:sz w:val="20"/>
                <w:szCs w:val="20"/>
              </w:rPr>
            </w:pPr>
          </w:p>
        </w:tc>
        <w:tc>
          <w:tcPr>
            <w:tcW w:w="2160" w:type="dxa"/>
            <w:gridSpan w:val="2"/>
            <w:tcBorders>
              <w:top w:val="single" w:sz="6" w:space="0" w:color="auto"/>
              <w:left w:val="double" w:sz="6" w:space="0" w:color="auto"/>
              <w:right w:val="double" w:sz="6" w:space="0" w:color="auto"/>
            </w:tcBorders>
          </w:tcPr>
          <w:p w14:paraId="61208E82" w14:textId="77777777" w:rsidR="00E65D6F" w:rsidRPr="00E53CA2" w:rsidRDefault="00E65D6F" w:rsidP="007E24B8">
            <w:pPr>
              <w:tabs>
                <w:tab w:val="left" w:pos="-720"/>
              </w:tabs>
              <w:suppressAutoHyphens/>
              <w:spacing w:before="60"/>
              <w:rPr>
                <w:spacing w:val="-2"/>
                <w:sz w:val="20"/>
                <w:szCs w:val="20"/>
              </w:rPr>
            </w:pPr>
          </w:p>
        </w:tc>
        <w:tc>
          <w:tcPr>
            <w:tcW w:w="2160" w:type="dxa"/>
            <w:tcBorders>
              <w:top w:val="single" w:sz="6" w:space="0" w:color="auto"/>
              <w:left w:val="double" w:sz="6" w:space="0" w:color="auto"/>
              <w:right w:val="double" w:sz="6" w:space="0" w:color="auto"/>
            </w:tcBorders>
          </w:tcPr>
          <w:p w14:paraId="61208E83" w14:textId="77777777" w:rsidR="00E65D6F" w:rsidRPr="00E53CA2" w:rsidRDefault="00E65D6F" w:rsidP="007E24B8">
            <w:pPr>
              <w:tabs>
                <w:tab w:val="left" w:pos="-720"/>
              </w:tabs>
              <w:suppressAutoHyphens/>
              <w:spacing w:before="60"/>
              <w:rPr>
                <w:spacing w:val="-2"/>
                <w:sz w:val="20"/>
                <w:szCs w:val="20"/>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61208E84" w14:textId="77777777" w:rsidR="00E65D6F" w:rsidRPr="00E53CA2" w:rsidRDefault="00E65D6F" w:rsidP="007E24B8">
            <w:pPr>
              <w:tabs>
                <w:tab w:val="left" w:pos="-720"/>
              </w:tabs>
              <w:suppressAutoHyphens/>
              <w:spacing w:before="60"/>
              <w:rPr>
                <w:spacing w:val="-2"/>
                <w:sz w:val="20"/>
                <w:szCs w:val="20"/>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1208E85" w14:textId="77777777" w:rsidR="00E65D6F" w:rsidRPr="00E53CA2" w:rsidRDefault="00E65D6F" w:rsidP="007E24B8">
            <w:pPr>
              <w:tabs>
                <w:tab w:val="left" w:pos="-720"/>
              </w:tabs>
              <w:suppressAutoHyphens/>
              <w:spacing w:before="60"/>
              <w:rPr>
                <w:spacing w:val="-2"/>
                <w:sz w:val="20"/>
                <w:szCs w:val="20"/>
              </w:rPr>
            </w:pPr>
          </w:p>
        </w:tc>
      </w:tr>
      <w:tr w:rsidR="00E65D6F" w:rsidRPr="00737366" w14:paraId="61208E8C" w14:textId="77777777">
        <w:trPr>
          <w:trHeight w:val="285"/>
        </w:trPr>
        <w:tc>
          <w:tcPr>
            <w:tcW w:w="3240" w:type="dxa"/>
            <w:tcBorders>
              <w:top w:val="single" w:sz="6" w:space="0" w:color="auto"/>
              <w:left w:val="double" w:sz="6" w:space="0" w:color="auto"/>
              <w:right w:val="double" w:sz="6" w:space="0" w:color="auto"/>
            </w:tcBorders>
          </w:tcPr>
          <w:p w14:paraId="61208E87" w14:textId="77777777" w:rsidR="00E65D6F" w:rsidRPr="00E53CA2" w:rsidRDefault="00E65D6F" w:rsidP="007E24B8">
            <w:pPr>
              <w:tabs>
                <w:tab w:val="left" w:pos="-720"/>
              </w:tabs>
              <w:suppressAutoHyphens/>
              <w:spacing w:before="60"/>
              <w:rPr>
                <w:spacing w:val="-2"/>
                <w:sz w:val="20"/>
                <w:szCs w:val="20"/>
              </w:rPr>
            </w:pPr>
          </w:p>
        </w:tc>
        <w:tc>
          <w:tcPr>
            <w:tcW w:w="2160" w:type="dxa"/>
            <w:gridSpan w:val="2"/>
            <w:tcBorders>
              <w:top w:val="single" w:sz="6" w:space="0" w:color="auto"/>
              <w:left w:val="double" w:sz="6" w:space="0" w:color="auto"/>
              <w:right w:val="double" w:sz="6" w:space="0" w:color="auto"/>
            </w:tcBorders>
          </w:tcPr>
          <w:p w14:paraId="61208E88" w14:textId="77777777" w:rsidR="00E65D6F" w:rsidRPr="00E53CA2" w:rsidRDefault="00E65D6F" w:rsidP="007E24B8">
            <w:pPr>
              <w:tabs>
                <w:tab w:val="left" w:pos="-720"/>
              </w:tabs>
              <w:suppressAutoHyphens/>
              <w:spacing w:before="60"/>
              <w:rPr>
                <w:spacing w:val="-2"/>
                <w:sz w:val="20"/>
                <w:szCs w:val="20"/>
              </w:rPr>
            </w:pPr>
          </w:p>
        </w:tc>
        <w:tc>
          <w:tcPr>
            <w:tcW w:w="2160" w:type="dxa"/>
            <w:tcBorders>
              <w:top w:val="single" w:sz="6" w:space="0" w:color="auto"/>
              <w:left w:val="double" w:sz="6" w:space="0" w:color="auto"/>
              <w:right w:val="double" w:sz="6" w:space="0" w:color="auto"/>
            </w:tcBorders>
          </w:tcPr>
          <w:p w14:paraId="61208E89" w14:textId="77777777" w:rsidR="00E65D6F" w:rsidRPr="00E53CA2" w:rsidRDefault="00E65D6F" w:rsidP="007E24B8">
            <w:pPr>
              <w:tabs>
                <w:tab w:val="left" w:pos="-720"/>
              </w:tabs>
              <w:suppressAutoHyphens/>
              <w:spacing w:before="60"/>
              <w:rPr>
                <w:spacing w:val="-2"/>
                <w:sz w:val="20"/>
                <w:szCs w:val="20"/>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61208E8A" w14:textId="77777777" w:rsidR="00E65D6F" w:rsidRPr="00E53CA2" w:rsidRDefault="00E65D6F" w:rsidP="007E24B8">
            <w:pPr>
              <w:tabs>
                <w:tab w:val="left" w:pos="-720"/>
              </w:tabs>
              <w:suppressAutoHyphens/>
              <w:spacing w:before="60"/>
              <w:rPr>
                <w:spacing w:val="-2"/>
                <w:sz w:val="20"/>
                <w:szCs w:val="20"/>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1208E8B" w14:textId="77777777" w:rsidR="00E65D6F" w:rsidRPr="00E53CA2" w:rsidRDefault="00E65D6F" w:rsidP="007E24B8">
            <w:pPr>
              <w:tabs>
                <w:tab w:val="left" w:pos="-720"/>
              </w:tabs>
              <w:suppressAutoHyphens/>
              <w:spacing w:before="60"/>
              <w:rPr>
                <w:spacing w:val="-2"/>
                <w:sz w:val="20"/>
                <w:szCs w:val="20"/>
              </w:rPr>
            </w:pPr>
          </w:p>
        </w:tc>
      </w:tr>
      <w:tr w:rsidR="00E65D6F" w:rsidRPr="00737366" w14:paraId="61208E92" w14:textId="77777777">
        <w:trPr>
          <w:trHeight w:val="285"/>
        </w:trPr>
        <w:tc>
          <w:tcPr>
            <w:tcW w:w="3240" w:type="dxa"/>
            <w:tcBorders>
              <w:top w:val="single" w:sz="6" w:space="0" w:color="auto"/>
              <w:left w:val="double" w:sz="6" w:space="0" w:color="auto"/>
              <w:right w:val="double" w:sz="6" w:space="0" w:color="auto"/>
            </w:tcBorders>
          </w:tcPr>
          <w:p w14:paraId="61208E8D" w14:textId="77777777" w:rsidR="00E65D6F" w:rsidRPr="00E53CA2" w:rsidRDefault="00E65D6F" w:rsidP="007E24B8">
            <w:pPr>
              <w:tabs>
                <w:tab w:val="left" w:pos="-720"/>
              </w:tabs>
              <w:suppressAutoHyphens/>
              <w:spacing w:before="60"/>
              <w:rPr>
                <w:spacing w:val="-2"/>
                <w:sz w:val="20"/>
                <w:szCs w:val="20"/>
              </w:rPr>
            </w:pPr>
          </w:p>
        </w:tc>
        <w:tc>
          <w:tcPr>
            <w:tcW w:w="2160" w:type="dxa"/>
            <w:gridSpan w:val="2"/>
            <w:tcBorders>
              <w:top w:val="single" w:sz="6" w:space="0" w:color="auto"/>
              <w:left w:val="double" w:sz="6" w:space="0" w:color="auto"/>
              <w:right w:val="double" w:sz="6" w:space="0" w:color="auto"/>
            </w:tcBorders>
          </w:tcPr>
          <w:p w14:paraId="61208E8E" w14:textId="77777777" w:rsidR="00E65D6F" w:rsidRPr="00E53CA2" w:rsidRDefault="00E65D6F" w:rsidP="007E24B8">
            <w:pPr>
              <w:tabs>
                <w:tab w:val="left" w:pos="-720"/>
              </w:tabs>
              <w:suppressAutoHyphens/>
              <w:spacing w:before="60"/>
              <w:rPr>
                <w:spacing w:val="-2"/>
                <w:sz w:val="20"/>
                <w:szCs w:val="20"/>
              </w:rPr>
            </w:pPr>
          </w:p>
        </w:tc>
        <w:tc>
          <w:tcPr>
            <w:tcW w:w="2160" w:type="dxa"/>
            <w:tcBorders>
              <w:top w:val="single" w:sz="6" w:space="0" w:color="auto"/>
              <w:left w:val="double" w:sz="6" w:space="0" w:color="auto"/>
              <w:right w:val="double" w:sz="6" w:space="0" w:color="auto"/>
            </w:tcBorders>
          </w:tcPr>
          <w:p w14:paraId="61208E8F" w14:textId="77777777" w:rsidR="00E65D6F" w:rsidRPr="00E53CA2" w:rsidRDefault="00E65D6F" w:rsidP="007E24B8">
            <w:pPr>
              <w:tabs>
                <w:tab w:val="left" w:pos="-720"/>
              </w:tabs>
              <w:suppressAutoHyphens/>
              <w:spacing w:before="60"/>
              <w:rPr>
                <w:spacing w:val="-2"/>
                <w:sz w:val="20"/>
                <w:szCs w:val="20"/>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61208E90" w14:textId="77777777" w:rsidR="00E65D6F" w:rsidRPr="00E53CA2" w:rsidRDefault="00E65D6F" w:rsidP="007E24B8">
            <w:pPr>
              <w:tabs>
                <w:tab w:val="left" w:pos="-720"/>
              </w:tabs>
              <w:suppressAutoHyphens/>
              <w:spacing w:before="60"/>
              <w:rPr>
                <w:spacing w:val="-2"/>
                <w:sz w:val="20"/>
                <w:szCs w:val="20"/>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1208E91" w14:textId="77777777" w:rsidR="00E65D6F" w:rsidRPr="00E53CA2" w:rsidRDefault="00E65D6F" w:rsidP="007E24B8">
            <w:pPr>
              <w:tabs>
                <w:tab w:val="left" w:pos="-720"/>
              </w:tabs>
              <w:suppressAutoHyphens/>
              <w:spacing w:before="60"/>
              <w:rPr>
                <w:spacing w:val="-2"/>
                <w:sz w:val="20"/>
                <w:szCs w:val="20"/>
              </w:rPr>
            </w:pPr>
          </w:p>
        </w:tc>
      </w:tr>
      <w:tr w:rsidR="00E65D6F" w:rsidRPr="00737366" w14:paraId="61208E98" w14:textId="77777777">
        <w:trPr>
          <w:trHeight w:val="285"/>
        </w:trPr>
        <w:tc>
          <w:tcPr>
            <w:tcW w:w="3240" w:type="dxa"/>
            <w:tcBorders>
              <w:top w:val="single" w:sz="6" w:space="0" w:color="auto"/>
              <w:left w:val="double" w:sz="6" w:space="0" w:color="auto"/>
              <w:bottom w:val="single" w:sz="4" w:space="0" w:color="auto"/>
              <w:right w:val="double" w:sz="6" w:space="0" w:color="auto"/>
            </w:tcBorders>
          </w:tcPr>
          <w:p w14:paraId="61208E93" w14:textId="77777777" w:rsidR="00E65D6F" w:rsidRPr="00E53CA2" w:rsidRDefault="00E65D6F" w:rsidP="007E24B8">
            <w:pPr>
              <w:tabs>
                <w:tab w:val="left" w:pos="-720"/>
              </w:tabs>
              <w:suppressAutoHyphens/>
              <w:spacing w:before="60"/>
              <w:rPr>
                <w:spacing w:val="-2"/>
                <w:sz w:val="20"/>
                <w:szCs w:val="20"/>
              </w:rPr>
            </w:pPr>
          </w:p>
        </w:tc>
        <w:tc>
          <w:tcPr>
            <w:tcW w:w="2160" w:type="dxa"/>
            <w:gridSpan w:val="2"/>
            <w:tcBorders>
              <w:top w:val="single" w:sz="6" w:space="0" w:color="auto"/>
              <w:left w:val="double" w:sz="6" w:space="0" w:color="auto"/>
              <w:bottom w:val="single" w:sz="4" w:space="0" w:color="auto"/>
              <w:right w:val="double" w:sz="6" w:space="0" w:color="auto"/>
            </w:tcBorders>
          </w:tcPr>
          <w:p w14:paraId="61208E94" w14:textId="77777777" w:rsidR="00E65D6F" w:rsidRPr="00E53CA2" w:rsidRDefault="00E65D6F" w:rsidP="007E24B8">
            <w:pPr>
              <w:tabs>
                <w:tab w:val="left" w:pos="-720"/>
              </w:tabs>
              <w:suppressAutoHyphens/>
              <w:spacing w:before="60"/>
              <w:rPr>
                <w:spacing w:val="-2"/>
                <w:sz w:val="20"/>
                <w:szCs w:val="20"/>
              </w:rPr>
            </w:pPr>
          </w:p>
        </w:tc>
        <w:tc>
          <w:tcPr>
            <w:tcW w:w="2160" w:type="dxa"/>
            <w:tcBorders>
              <w:top w:val="single" w:sz="6" w:space="0" w:color="auto"/>
              <w:left w:val="double" w:sz="6" w:space="0" w:color="auto"/>
              <w:bottom w:val="single" w:sz="4" w:space="0" w:color="auto"/>
              <w:right w:val="double" w:sz="6" w:space="0" w:color="auto"/>
            </w:tcBorders>
          </w:tcPr>
          <w:p w14:paraId="61208E95" w14:textId="77777777" w:rsidR="00E65D6F" w:rsidRPr="00E53CA2" w:rsidRDefault="00E65D6F" w:rsidP="007E24B8">
            <w:pPr>
              <w:tabs>
                <w:tab w:val="left" w:pos="-720"/>
              </w:tabs>
              <w:suppressAutoHyphens/>
              <w:spacing w:before="60"/>
              <w:rPr>
                <w:spacing w:val="-2"/>
                <w:sz w:val="20"/>
                <w:szCs w:val="20"/>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61208E96" w14:textId="77777777" w:rsidR="00E65D6F" w:rsidRPr="00E53CA2" w:rsidRDefault="00E65D6F" w:rsidP="007E24B8">
            <w:pPr>
              <w:tabs>
                <w:tab w:val="left" w:pos="-720"/>
              </w:tabs>
              <w:suppressAutoHyphens/>
              <w:spacing w:before="60"/>
              <w:rPr>
                <w:spacing w:val="-2"/>
                <w:sz w:val="20"/>
                <w:szCs w:val="20"/>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1208E97" w14:textId="77777777" w:rsidR="00E65D6F" w:rsidRPr="00E53CA2" w:rsidRDefault="00E65D6F" w:rsidP="007E24B8">
            <w:pPr>
              <w:tabs>
                <w:tab w:val="left" w:pos="-720"/>
              </w:tabs>
              <w:suppressAutoHyphens/>
              <w:spacing w:before="60"/>
              <w:rPr>
                <w:spacing w:val="-2"/>
                <w:sz w:val="20"/>
                <w:szCs w:val="20"/>
              </w:rPr>
            </w:pPr>
          </w:p>
        </w:tc>
      </w:tr>
      <w:tr w:rsidR="0057354B" w:rsidRPr="00737366" w14:paraId="61208E9B" w14:textId="77777777">
        <w:tc>
          <w:tcPr>
            <w:tcW w:w="7560" w:type="dxa"/>
            <w:gridSpan w:val="4"/>
            <w:tcBorders>
              <w:top w:val="single" w:sz="4" w:space="0" w:color="auto"/>
              <w:left w:val="double" w:sz="6" w:space="0" w:color="auto"/>
              <w:right w:val="double" w:sz="6" w:space="0" w:color="auto"/>
            </w:tcBorders>
          </w:tcPr>
          <w:p w14:paraId="61208E99" w14:textId="77777777" w:rsidR="0057354B" w:rsidRPr="00E53CA2" w:rsidRDefault="00D51EFC" w:rsidP="007E24B8">
            <w:pPr>
              <w:tabs>
                <w:tab w:val="left" w:pos="-720"/>
              </w:tabs>
              <w:suppressAutoHyphens/>
              <w:spacing w:before="90" w:after="54"/>
              <w:rPr>
                <w:b/>
                <w:spacing w:val="-2"/>
                <w:sz w:val="20"/>
                <w:szCs w:val="20"/>
              </w:rPr>
            </w:pPr>
            <w:r w:rsidRPr="00E53CA2">
              <w:rPr>
                <w:b/>
                <w:spacing w:val="-2"/>
                <w:sz w:val="20"/>
                <w:szCs w:val="20"/>
              </w:rPr>
              <w:t>Mandatory Declarations</w:t>
            </w:r>
            <w:r w:rsidR="00FC02BA" w:rsidRPr="00E53CA2">
              <w:rPr>
                <w:b/>
                <w:spacing w:val="-2"/>
                <w:sz w:val="20"/>
                <w:szCs w:val="20"/>
              </w:rPr>
              <w:t xml:space="preserve"> </w:t>
            </w:r>
            <w:r w:rsidR="00FC02BA" w:rsidRPr="00E53CA2">
              <w:rPr>
                <w:bCs/>
                <w:spacing w:val="-2"/>
                <w:sz w:val="20"/>
                <w:szCs w:val="20"/>
              </w:rPr>
              <w:t>(</w:t>
            </w:r>
            <w:r w:rsidR="00CA022C" w:rsidRPr="00E53CA2">
              <w:rPr>
                <w:bCs/>
                <w:spacing w:val="-2"/>
                <w:sz w:val="20"/>
                <w:szCs w:val="20"/>
              </w:rPr>
              <w:t>further d</w:t>
            </w:r>
            <w:r w:rsidR="00FC02BA" w:rsidRPr="00E53CA2">
              <w:rPr>
                <w:bCs/>
                <w:spacing w:val="-2"/>
                <w:sz w:val="20"/>
                <w:szCs w:val="20"/>
              </w:rPr>
              <w:t>etails</w:t>
            </w:r>
            <w:r w:rsidR="00CA022C" w:rsidRPr="00E53CA2">
              <w:rPr>
                <w:bCs/>
                <w:spacing w:val="-2"/>
                <w:sz w:val="20"/>
                <w:szCs w:val="20"/>
              </w:rPr>
              <w:t xml:space="preserve"> are contained</w:t>
            </w:r>
            <w:r w:rsidR="00FC02BA" w:rsidRPr="00E53CA2">
              <w:rPr>
                <w:bCs/>
                <w:spacing w:val="-2"/>
                <w:sz w:val="20"/>
                <w:szCs w:val="20"/>
              </w:rPr>
              <w:t xml:space="preserve"> in </w:t>
            </w:r>
            <w:r w:rsidR="00AE60ED" w:rsidRPr="00E53CA2">
              <w:rPr>
                <w:bCs/>
                <w:spacing w:val="-2"/>
                <w:sz w:val="20"/>
                <w:szCs w:val="20"/>
              </w:rPr>
              <w:t>A</w:t>
            </w:r>
            <w:r w:rsidR="00307A68" w:rsidRPr="00E53CA2">
              <w:rPr>
                <w:bCs/>
                <w:spacing w:val="-2"/>
                <w:sz w:val="20"/>
                <w:szCs w:val="20"/>
              </w:rPr>
              <w:t>ppendix</w:t>
            </w:r>
            <w:r w:rsidR="00AE60ED" w:rsidRPr="00E53CA2">
              <w:rPr>
                <w:bCs/>
                <w:spacing w:val="-2"/>
                <w:sz w:val="20"/>
                <w:szCs w:val="20"/>
              </w:rPr>
              <w:t xml:space="preserve"> </w:t>
            </w:r>
            <w:r w:rsidR="00FC02BA" w:rsidRPr="00E53CA2">
              <w:rPr>
                <w:bCs/>
                <w:spacing w:val="-2"/>
                <w:sz w:val="20"/>
                <w:szCs w:val="20"/>
              </w:rPr>
              <w:t>1</w:t>
            </w:r>
            <w:r w:rsidR="00AE60ED" w:rsidRPr="00E53CA2">
              <w:rPr>
                <w:bCs/>
                <w:spacing w:val="-2"/>
                <w:sz w:val="20"/>
                <w:szCs w:val="20"/>
              </w:rPr>
              <w:t xml:space="preserve"> to DEFFORM 47</w:t>
            </w:r>
            <w:r w:rsidR="00307A68" w:rsidRPr="00E53CA2">
              <w:rPr>
                <w:bCs/>
                <w:spacing w:val="-2"/>
                <w:sz w:val="20"/>
                <w:szCs w:val="20"/>
              </w:rPr>
              <w:t xml:space="preserve"> Annex A</w:t>
            </w:r>
            <w:r w:rsidR="00352EEE" w:rsidRPr="00E53CA2">
              <w:rPr>
                <w:bCs/>
                <w:spacing w:val="-2"/>
                <w:sz w:val="20"/>
                <w:szCs w:val="20"/>
              </w:rPr>
              <w:t xml:space="preserve"> (Offer)</w:t>
            </w:r>
            <w:r w:rsidR="00FC02BA" w:rsidRPr="00E53CA2">
              <w:rPr>
                <w:bCs/>
                <w:spacing w:val="-2"/>
                <w:sz w:val="20"/>
                <w:szCs w:val="20"/>
              </w:rPr>
              <w:t>)</w:t>
            </w:r>
            <w:r w:rsidR="00E22B7C" w:rsidRPr="00E53CA2">
              <w:rPr>
                <w:bCs/>
                <w:spacing w:val="-2"/>
                <w:sz w:val="20"/>
                <w:szCs w:val="20"/>
              </w:rPr>
              <w:t xml:space="preserve">:  </w:t>
            </w:r>
          </w:p>
        </w:tc>
        <w:tc>
          <w:tcPr>
            <w:tcW w:w="2700" w:type="dxa"/>
            <w:gridSpan w:val="3"/>
            <w:tcBorders>
              <w:top w:val="single" w:sz="4" w:space="0" w:color="auto"/>
              <w:left w:val="double" w:sz="6" w:space="0" w:color="auto"/>
              <w:right w:val="double" w:sz="6" w:space="0" w:color="auto"/>
            </w:tcBorders>
          </w:tcPr>
          <w:p w14:paraId="61208E9A" w14:textId="77777777" w:rsidR="0057354B" w:rsidRPr="00E53CA2" w:rsidRDefault="00982C2C" w:rsidP="007E24B8">
            <w:pPr>
              <w:tabs>
                <w:tab w:val="left" w:pos="-720"/>
              </w:tabs>
              <w:suppressAutoHyphens/>
              <w:spacing w:before="90" w:after="54"/>
              <w:rPr>
                <w:b/>
                <w:spacing w:val="-2"/>
                <w:sz w:val="20"/>
                <w:szCs w:val="20"/>
              </w:rPr>
            </w:pPr>
            <w:r w:rsidRPr="00E53CA2">
              <w:rPr>
                <w:b/>
                <w:spacing w:val="-2"/>
                <w:sz w:val="20"/>
                <w:szCs w:val="20"/>
              </w:rPr>
              <w:t>Tenderer’s Declaration</w:t>
            </w:r>
          </w:p>
        </w:tc>
      </w:tr>
      <w:tr w:rsidR="001023F3" w:rsidRPr="00737366" w14:paraId="61208E9E"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9C" w14:textId="77777777" w:rsidR="001023F3" w:rsidRPr="00652D04" w:rsidRDefault="001023F3" w:rsidP="001023F3">
            <w:pPr>
              <w:suppressAutoHyphens/>
              <w:rPr>
                <w:spacing w:val="-2"/>
                <w:sz w:val="20"/>
                <w:szCs w:val="20"/>
              </w:rPr>
            </w:pPr>
            <w:r w:rsidRPr="00652D04">
              <w:rPr>
                <w:spacing w:val="-2"/>
                <w:sz w:val="20"/>
                <w:szCs w:val="20"/>
              </w:rPr>
              <w:t>Is the offer subject to the Authority contracting for all the Contractor Deliverables?</w:t>
            </w:r>
          </w:p>
        </w:tc>
        <w:tc>
          <w:tcPr>
            <w:tcW w:w="2700" w:type="dxa"/>
            <w:gridSpan w:val="3"/>
            <w:tcBorders>
              <w:top w:val="single" w:sz="6" w:space="0" w:color="auto"/>
              <w:left w:val="double" w:sz="6" w:space="0" w:color="auto"/>
              <w:right w:val="double" w:sz="6" w:space="0" w:color="auto"/>
            </w:tcBorders>
          </w:tcPr>
          <w:p w14:paraId="61208E9D" w14:textId="77777777" w:rsidR="001023F3" w:rsidRPr="00652D04" w:rsidRDefault="008D2149" w:rsidP="001023F3">
            <w:pPr>
              <w:suppressAutoHyphens/>
              <w:rPr>
                <w:spacing w:val="-2"/>
                <w:sz w:val="20"/>
                <w:szCs w:val="20"/>
              </w:rPr>
            </w:pPr>
            <w:r w:rsidRPr="00652D04">
              <w:rPr>
                <w:spacing w:val="-2"/>
                <w:sz w:val="20"/>
                <w:szCs w:val="20"/>
              </w:rPr>
              <w:t xml:space="preserve">Yes* </w:t>
            </w:r>
            <w:r w:rsidR="001023F3" w:rsidRPr="00652D04">
              <w:rPr>
                <w:spacing w:val="-2"/>
                <w:sz w:val="20"/>
                <w:szCs w:val="20"/>
              </w:rPr>
              <w:t xml:space="preserve"> / No </w:t>
            </w:r>
            <w:r w:rsidR="001023F3" w:rsidRPr="00652D04" w:rsidDel="00982C2C">
              <w:rPr>
                <w:spacing w:val="-2"/>
                <w:sz w:val="20"/>
                <w:szCs w:val="20"/>
              </w:rPr>
              <w:t xml:space="preserve"> </w:t>
            </w:r>
          </w:p>
        </w:tc>
      </w:tr>
      <w:tr w:rsidR="001023F3" w:rsidRPr="00737366" w14:paraId="61208EA1"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9F" w14:textId="77777777" w:rsidR="001023F3" w:rsidRPr="00652D04" w:rsidRDefault="001023F3" w:rsidP="001023F3">
            <w:pPr>
              <w:suppressAutoHyphens/>
              <w:rPr>
                <w:spacing w:val="-2"/>
                <w:sz w:val="20"/>
                <w:szCs w:val="20"/>
              </w:rPr>
            </w:pPr>
            <w:proofErr w:type="gramStart"/>
            <w:r w:rsidRPr="00652D04">
              <w:rPr>
                <w:spacing w:val="-2"/>
                <w:sz w:val="20"/>
                <w:szCs w:val="20"/>
              </w:rPr>
              <w:t>Is the offer made</w:t>
            </w:r>
            <w:proofErr w:type="gramEnd"/>
            <w:r w:rsidRPr="00652D04">
              <w:rPr>
                <w:spacing w:val="-2"/>
                <w:sz w:val="20"/>
                <w:szCs w:val="20"/>
              </w:rPr>
              <w:t xml:space="preserve"> subject to a Minimum Order Quantity?</w:t>
            </w:r>
          </w:p>
        </w:tc>
        <w:tc>
          <w:tcPr>
            <w:tcW w:w="2700" w:type="dxa"/>
            <w:gridSpan w:val="3"/>
            <w:tcBorders>
              <w:top w:val="single" w:sz="6" w:space="0" w:color="auto"/>
              <w:left w:val="double" w:sz="6" w:space="0" w:color="auto"/>
              <w:right w:val="double" w:sz="6" w:space="0" w:color="auto"/>
            </w:tcBorders>
          </w:tcPr>
          <w:p w14:paraId="61208EA0" w14:textId="77777777" w:rsidR="001023F3" w:rsidRPr="00652D04" w:rsidRDefault="001023F3" w:rsidP="001023F3">
            <w:pPr>
              <w:suppressAutoHyphens/>
              <w:rPr>
                <w:spacing w:val="-2"/>
                <w:sz w:val="20"/>
                <w:szCs w:val="20"/>
              </w:rPr>
            </w:pPr>
            <w:r w:rsidRPr="00652D04">
              <w:rPr>
                <w:spacing w:val="-2"/>
                <w:sz w:val="20"/>
                <w:szCs w:val="20"/>
              </w:rPr>
              <w:t xml:space="preserve">Yes* / No </w:t>
            </w:r>
            <w:r w:rsidRPr="00652D04" w:rsidDel="00982C2C">
              <w:rPr>
                <w:spacing w:val="-2"/>
                <w:sz w:val="20"/>
                <w:szCs w:val="20"/>
              </w:rPr>
              <w:t xml:space="preserve"> </w:t>
            </w:r>
          </w:p>
        </w:tc>
      </w:tr>
      <w:tr w:rsidR="001023F3" w:rsidRPr="00737366" w14:paraId="61208EA4"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A2" w14:textId="790BDFC7" w:rsidR="001023F3" w:rsidRPr="00652D04" w:rsidRDefault="001023F3" w:rsidP="00402417">
            <w:pPr>
              <w:suppressAutoHyphens/>
              <w:rPr>
                <w:spacing w:val="-2"/>
                <w:sz w:val="20"/>
                <w:szCs w:val="20"/>
              </w:rPr>
            </w:pPr>
            <w:r w:rsidRPr="00652D04">
              <w:rPr>
                <w:sz w:val="20"/>
                <w:szCs w:val="20"/>
              </w:rPr>
              <w:t xml:space="preserve">Are the Contractor Deliverables subject </w:t>
            </w:r>
            <w:r w:rsidR="00402417">
              <w:rPr>
                <w:sz w:val="20"/>
                <w:szCs w:val="20"/>
              </w:rPr>
              <w:t xml:space="preserve">to IPR </w:t>
            </w:r>
            <w:proofErr w:type="gramStart"/>
            <w:r w:rsidR="00402417">
              <w:rPr>
                <w:sz w:val="20"/>
                <w:szCs w:val="20"/>
              </w:rPr>
              <w:t>that has been exclusively or part funded by Private Venture Foreign Investment or otherwise than by Authority</w:t>
            </w:r>
            <w:proofErr w:type="gramEnd"/>
            <w:r w:rsidR="00402417">
              <w:rPr>
                <w:sz w:val="20"/>
                <w:szCs w:val="20"/>
              </w:rPr>
              <w:t xml:space="preserve"> funding</w:t>
            </w:r>
            <w:r w:rsidRPr="00652D04">
              <w:rPr>
                <w:sz w:val="20"/>
                <w:szCs w:val="20"/>
              </w:rPr>
              <w:t>?</w:t>
            </w:r>
          </w:p>
        </w:tc>
        <w:tc>
          <w:tcPr>
            <w:tcW w:w="2700" w:type="dxa"/>
            <w:gridSpan w:val="3"/>
            <w:tcBorders>
              <w:top w:val="single" w:sz="6" w:space="0" w:color="auto"/>
              <w:left w:val="double" w:sz="6" w:space="0" w:color="auto"/>
              <w:right w:val="double" w:sz="6" w:space="0" w:color="auto"/>
            </w:tcBorders>
          </w:tcPr>
          <w:p w14:paraId="61208EA3" w14:textId="77777777" w:rsidR="001023F3" w:rsidRPr="00652D04" w:rsidRDefault="001023F3" w:rsidP="001023F3">
            <w:pPr>
              <w:suppressAutoHyphens/>
              <w:rPr>
                <w:spacing w:val="-2"/>
                <w:sz w:val="20"/>
                <w:szCs w:val="20"/>
              </w:rPr>
            </w:pPr>
            <w:r w:rsidRPr="00652D04">
              <w:rPr>
                <w:spacing w:val="-2"/>
                <w:sz w:val="20"/>
                <w:szCs w:val="20"/>
              </w:rPr>
              <w:t xml:space="preserve">Yes* / No </w:t>
            </w:r>
            <w:r w:rsidRPr="00652D04" w:rsidDel="00982C2C">
              <w:rPr>
                <w:spacing w:val="-2"/>
                <w:sz w:val="20"/>
                <w:szCs w:val="20"/>
              </w:rPr>
              <w:t xml:space="preserve"> </w:t>
            </w:r>
          </w:p>
        </w:tc>
      </w:tr>
      <w:tr w:rsidR="001023F3" w:rsidRPr="00737366" w14:paraId="61208EA7"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A5" w14:textId="5373D5AD" w:rsidR="001023F3" w:rsidRPr="00652D04" w:rsidRDefault="001023F3" w:rsidP="001023F3">
            <w:pPr>
              <w:suppressAutoHyphens/>
              <w:rPr>
                <w:spacing w:val="-2"/>
                <w:sz w:val="20"/>
                <w:szCs w:val="20"/>
              </w:rPr>
            </w:pPr>
            <w:r w:rsidRPr="00652D04">
              <w:rPr>
                <w:spacing w:val="-2"/>
                <w:sz w:val="20"/>
                <w:szCs w:val="20"/>
              </w:rPr>
              <w:t>Are the Contractor Deliverables subject to Foreign Export Control and Security Restrictions?</w:t>
            </w:r>
            <w:r w:rsidR="00402417">
              <w:rPr>
                <w:spacing w:val="-2"/>
                <w:sz w:val="20"/>
                <w:szCs w:val="20"/>
              </w:rPr>
              <w:t xml:space="preserve"> If the answer is Yes, please complete and </w:t>
            </w:r>
            <w:r w:rsidR="00402417" w:rsidRPr="004900B5">
              <w:rPr>
                <w:spacing w:val="-2"/>
                <w:sz w:val="20"/>
                <w:szCs w:val="20"/>
              </w:rPr>
              <w:t>attach DEFFORM 528</w:t>
            </w:r>
          </w:p>
        </w:tc>
        <w:tc>
          <w:tcPr>
            <w:tcW w:w="2700" w:type="dxa"/>
            <w:gridSpan w:val="3"/>
            <w:tcBorders>
              <w:top w:val="single" w:sz="6" w:space="0" w:color="auto"/>
              <w:left w:val="double" w:sz="6" w:space="0" w:color="auto"/>
              <w:right w:val="double" w:sz="6" w:space="0" w:color="auto"/>
            </w:tcBorders>
          </w:tcPr>
          <w:p w14:paraId="61208EA6" w14:textId="77777777" w:rsidR="001023F3" w:rsidRPr="00652D04" w:rsidRDefault="001023F3" w:rsidP="001023F3">
            <w:pPr>
              <w:suppressAutoHyphens/>
              <w:rPr>
                <w:spacing w:val="-2"/>
                <w:sz w:val="20"/>
                <w:szCs w:val="20"/>
              </w:rPr>
            </w:pPr>
            <w:r w:rsidRPr="00652D04">
              <w:rPr>
                <w:spacing w:val="-2"/>
                <w:sz w:val="20"/>
                <w:szCs w:val="20"/>
              </w:rPr>
              <w:t xml:space="preserve">Yes* / No </w:t>
            </w:r>
            <w:r w:rsidRPr="00652D04" w:rsidDel="00982C2C">
              <w:rPr>
                <w:spacing w:val="-2"/>
                <w:sz w:val="20"/>
                <w:szCs w:val="20"/>
              </w:rPr>
              <w:t xml:space="preserve"> </w:t>
            </w:r>
          </w:p>
        </w:tc>
      </w:tr>
      <w:tr w:rsidR="001023F3" w:rsidRPr="00737366" w14:paraId="61208EAA"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A8" w14:textId="77777777" w:rsidR="001023F3" w:rsidRPr="00652D04" w:rsidRDefault="001023F3" w:rsidP="001023F3">
            <w:pPr>
              <w:suppressAutoHyphens/>
              <w:rPr>
                <w:spacing w:val="-2"/>
                <w:sz w:val="20"/>
                <w:szCs w:val="20"/>
              </w:rPr>
            </w:pPr>
            <w:r w:rsidRPr="00652D04">
              <w:rPr>
                <w:spacing w:val="-2"/>
                <w:sz w:val="20"/>
                <w:szCs w:val="20"/>
              </w:rPr>
              <w:t>Are the Contractor Deliverables subject to Overseas Expenditure?</w:t>
            </w:r>
          </w:p>
        </w:tc>
        <w:tc>
          <w:tcPr>
            <w:tcW w:w="2700" w:type="dxa"/>
            <w:gridSpan w:val="3"/>
            <w:tcBorders>
              <w:top w:val="single" w:sz="6" w:space="0" w:color="auto"/>
              <w:left w:val="double" w:sz="6" w:space="0" w:color="auto"/>
              <w:right w:val="double" w:sz="6" w:space="0" w:color="auto"/>
            </w:tcBorders>
          </w:tcPr>
          <w:p w14:paraId="61208EA9" w14:textId="77777777" w:rsidR="001023F3" w:rsidRPr="00652D04" w:rsidRDefault="001023F3" w:rsidP="001023F3">
            <w:pPr>
              <w:suppressAutoHyphens/>
              <w:rPr>
                <w:spacing w:val="-2"/>
                <w:sz w:val="20"/>
                <w:szCs w:val="20"/>
              </w:rPr>
            </w:pPr>
            <w:r w:rsidRPr="00652D04">
              <w:rPr>
                <w:spacing w:val="-2"/>
                <w:sz w:val="20"/>
                <w:szCs w:val="20"/>
              </w:rPr>
              <w:t xml:space="preserve">Yes* / No </w:t>
            </w:r>
            <w:r w:rsidRPr="00652D04" w:rsidDel="00982C2C">
              <w:rPr>
                <w:spacing w:val="-2"/>
                <w:sz w:val="20"/>
                <w:szCs w:val="20"/>
              </w:rPr>
              <w:t xml:space="preserve"> </w:t>
            </w:r>
          </w:p>
        </w:tc>
      </w:tr>
      <w:tr w:rsidR="001023F3" w:rsidRPr="00737366" w14:paraId="61208EAD"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AB" w14:textId="2B9AC84A" w:rsidR="001023F3" w:rsidRPr="00652D04" w:rsidRDefault="001023F3" w:rsidP="001023F3">
            <w:pPr>
              <w:suppressAutoHyphens/>
              <w:rPr>
                <w:spacing w:val="-2"/>
                <w:sz w:val="20"/>
                <w:szCs w:val="20"/>
              </w:rPr>
            </w:pPr>
            <w:r w:rsidRPr="00652D04">
              <w:rPr>
                <w:spacing w:val="-2"/>
                <w:sz w:val="20"/>
                <w:szCs w:val="20"/>
              </w:rPr>
              <w:t xml:space="preserve">Have you </w:t>
            </w:r>
            <w:r w:rsidR="00B62053">
              <w:rPr>
                <w:spacing w:val="-2"/>
                <w:sz w:val="20"/>
                <w:szCs w:val="20"/>
              </w:rPr>
              <w:t>provided details of how you will comply</w:t>
            </w:r>
            <w:r w:rsidRPr="00652D04">
              <w:rPr>
                <w:spacing w:val="-2"/>
                <w:sz w:val="20"/>
                <w:szCs w:val="20"/>
              </w:rPr>
              <w:t xml:space="preserve"> with all regulations relating to the operation of the collection of custom import duties</w:t>
            </w:r>
            <w:r w:rsidR="00B62053">
              <w:rPr>
                <w:spacing w:val="-2"/>
                <w:sz w:val="20"/>
                <w:szCs w:val="20"/>
              </w:rPr>
              <w:t xml:space="preserve">, including the proposed Customs procedure to </w:t>
            </w:r>
            <w:proofErr w:type="gramStart"/>
            <w:r w:rsidR="00B62053">
              <w:rPr>
                <w:spacing w:val="-2"/>
                <w:sz w:val="20"/>
                <w:szCs w:val="20"/>
              </w:rPr>
              <w:t>be used</w:t>
            </w:r>
            <w:proofErr w:type="gramEnd"/>
            <w:r w:rsidR="00B62053">
              <w:rPr>
                <w:spacing w:val="-2"/>
                <w:sz w:val="20"/>
                <w:szCs w:val="20"/>
              </w:rPr>
              <w:t xml:space="preserve"> and an estimate of duties to be incurred or suspended</w:t>
            </w:r>
            <w:r w:rsidRPr="00652D04">
              <w:rPr>
                <w:spacing w:val="-2"/>
                <w:sz w:val="20"/>
                <w:szCs w:val="20"/>
              </w:rPr>
              <w:t xml:space="preserve">? </w:t>
            </w:r>
          </w:p>
        </w:tc>
        <w:tc>
          <w:tcPr>
            <w:tcW w:w="2700" w:type="dxa"/>
            <w:gridSpan w:val="3"/>
            <w:tcBorders>
              <w:top w:val="single" w:sz="6" w:space="0" w:color="auto"/>
              <w:left w:val="double" w:sz="6" w:space="0" w:color="auto"/>
              <w:right w:val="double" w:sz="6" w:space="0" w:color="auto"/>
            </w:tcBorders>
          </w:tcPr>
          <w:p w14:paraId="61208EAC" w14:textId="77777777" w:rsidR="001023F3" w:rsidRPr="00652D04" w:rsidRDefault="001023F3" w:rsidP="001023F3">
            <w:pPr>
              <w:suppressAutoHyphens/>
              <w:rPr>
                <w:spacing w:val="-2"/>
                <w:sz w:val="20"/>
                <w:szCs w:val="20"/>
              </w:rPr>
            </w:pPr>
            <w:r w:rsidRPr="00652D04">
              <w:rPr>
                <w:spacing w:val="-2"/>
                <w:sz w:val="20"/>
                <w:szCs w:val="20"/>
              </w:rPr>
              <w:t>Yes / No</w:t>
            </w:r>
          </w:p>
        </w:tc>
      </w:tr>
      <w:tr w:rsidR="001023F3" w:rsidRPr="00737366" w14:paraId="61208EB0"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AE" w14:textId="77777777" w:rsidR="001023F3" w:rsidRPr="00652D04" w:rsidRDefault="001023F3" w:rsidP="001023F3">
            <w:pPr>
              <w:suppressAutoHyphens/>
              <w:rPr>
                <w:spacing w:val="-2"/>
                <w:sz w:val="20"/>
                <w:szCs w:val="20"/>
              </w:rPr>
            </w:pPr>
            <w:r w:rsidRPr="00652D04">
              <w:rPr>
                <w:spacing w:val="-2"/>
                <w:sz w:val="20"/>
                <w:szCs w:val="20"/>
              </w:rPr>
              <w:t>Have you completed Form 1686 for sub-cont</w:t>
            </w:r>
            <w:r w:rsidR="007A35DD" w:rsidRPr="00652D04">
              <w:rPr>
                <w:spacing w:val="-2"/>
                <w:sz w:val="20"/>
                <w:szCs w:val="20"/>
              </w:rPr>
              <w:t>racts</w:t>
            </w:r>
            <w:r w:rsidRPr="00652D04">
              <w:rPr>
                <w:spacing w:val="-2"/>
                <w:sz w:val="20"/>
                <w:szCs w:val="20"/>
              </w:rPr>
              <w:t>?</w:t>
            </w:r>
          </w:p>
        </w:tc>
        <w:tc>
          <w:tcPr>
            <w:tcW w:w="2700" w:type="dxa"/>
            <w:gridSpan w:val="3"/>
            <w:tcBorders>
              <w:top w:val="single" w:sz="6" w:space="0" w:color="auto"/>
              <w:left w:val="double" w:sz="6" w:space="0" w:color="auto"/>
              <w:right w:val="double" w:sz="6" w:space="0" w:color="auto"/>
            </w:tcBorders>
          </w:tcPr>
          <w:p w14:paraId="61208EAF" w14:textId="77777777" w:rsidR="001023F3" w:rsidRPr="00652D04" w:rsidRDefault="001023F3" w:rsidP="001023F3">
            <w:pPr>
              <w:suppressAutoHyphens/>
              <w:rPr>
                <w:spacing w:val="-2"/>
                <w:sz w:val="20"/>
                <w:szCs w:val="20"/>
              </w:rPr>
            </w:pPr>
            <w:r w:rsidRPr="00652D04">
              <w:rPr>
                <w:spacing w:val="-2"/>
                <w:sz w:val="20"/>
                <w:szCs w:val="20"/>
              </w:rPr>
              <w:t>Yes / No</w:t>
            </w:r>
          </w:p>
        </w:tc>
      </w:tr>
      <w:tr w:rsidR="00A009EB" w:rsidRPr="00737366" w14:paraId="61208EB3"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1208EB1" w14:textId="77777777" w:rsidR="00A009EB" w:rsidRPr="00652D04" w:rsidRDefault="00A009EB" w:rsidP="001023F3">
            <w:pPr>
              <w:suppressAutoHyphens/>
              <w:rPr>
                <w:spacing w:val="-2"/>
                <w:sz w:val="20"/>
                <w:szCs w:val="20"/>
              </w:rPr>
            </w:pPr>
            <w:r w:rsidRPr="00652D04">
              <w:rPr>
                <w:spacing w:val="-2"/>
                <w:sz w:val="20"/>
                <w:szCs w:val="20"/>
              </w:rPr>
              <w:t>Have you completed the compliance matrix/matrices</w:t>
            </w:r>
            <w:r w:rsidR="00DB3600" w:rsidRPr="00652D04">
              <w:rPr>
                <w:spacing w:val="-2"/>
                <w:sz w:val="20"/>
                <w:szCs w:val="20"/>
              </w:rPr>
              <w:t>?</w:t>
            </w:r>
          </w:p>
        </w:tc>
        <w:tc>
          <w:tcPr>
            <w:tcW w:w="2700" w:type="dxa"/>
            <w:gridSpan w:val="3"/>
            <w:tcBorders>
              <w:top w:val="single" w:sz="6" w:space="0" w:color="auto"/>
              <w:left w:val="double" w:sz="6" w:space="0" w:color="auto"/>
              <w:bottom w:val="single" w:sz="6" w:space="0" w:color="auto"/>
              <w:right w:val="double" w:sz="6" w:space="0" w:color="auto"/>
            </w:tcBorders>
          </w:tcPr>
          <w:p w14:paraId="61208EB2" w14:textId="77777777" w:rsidR="00A009EB" w:rsidRPr="00652D04" w:rsidRDefault="00A009EB" w:rsidP="001023F3">
            <w:pPr>
              <w:suppressAutoHyphens/>
              <w:rPr>
                <w:spacing w:val="-2"/>
                <w:sz w:val="20"/>
                <w:szCs w:val="20"/>
              </w:rPr>
            </w:pPr>
            <w:r w:rsidRPr="00652D04">
              <w:rPr>
                <w:spacing w:val="-2"/>
                <w:sz w:val="20"/>
                <w:szCs w:val="20"/>
              </w:rPr>
              <w:t>Yes</w:t>
            </w:r>
            <w:r w:rsidR="00414340" w:rsidRPr="00652D04">
              <w:rPr>
                <w:spacing w:val="-2"/>
                <w:sz w:val="20"/>
                <w:szCs w:val="20"/>
              </w:rPr>
              <w:t xml:space="preserve"> </w:t>
            </w:r>
            <w:r w:rsidRPr="00652D04">
              <w:rPr>
                <w:spacing w:val="-2"/>
                <w:sz w:val="20"/>
                <w:szCs w:val="20"/>
              </w:rPr>
              <w:t>/</w:t>
            </w:r>
            <w:r w:rsidR="00414340" w:rsidRPr="00652D04">
              <w:rPr>
                <w:spacing w:val="-2"/>
                <w:sz w:val="20"/>
                <w:szCs w:val="20"/>
              </w:rPr>
              <w:t xml:space="preserve"> </w:t>
            </w:r>
            <w:r w:rsidRPr="00652D04">
              <w:rPr>
                <w:spacing w:val="-2"/>
                <w:sz w:val="20"/>
                <w:szCs w:val="20"/>
              </w:rPr>
              <w:t>No</w:t>
            </w:r>
            <w:r w:rsidR="00414340" w:rsidRPr="00652D04">
              <w:rPr>
                <w:spacing w:val="-2"/>
                <w:sz w:val="20"/>
                <w:szCs w:val="20"/>
              </w:rPr>
              <w:t xml:space="preserve"> </w:t>
            </w:r>
            <w:r w:rsidRPr="00652D04">
              <w:rPr>
                <w:spacing w:val="-2"/>
                <w:sz w:val="20"/>
                <w:szCs w:val="20"/>
              </w:rPr>
              <w:t>/</w:t>
            </w:r>
            <w:r w:rsidR="00414340" w:rsidRPr="00652D04">
              <w:rPr>
                <w:spacing w:val="-2"/>
                <w:sz w:val="20"/>
                <w:szCs w:val="20"/>
              </w:rPr>
              <w:t xml:space="preserve"> </w:t>
            </w:r>
            <w:r w:rsidRPr="00652D04">
              <w:rPr>
                <w:spacing w:val="-2"/>
                <w:sz w:val="20"/>
                <w:szCs w:val="20"/>
              </w:rPr>
              <w:t>Not Required</w:t>
            </w:r>
          </w:p>
        </w:tc>
      </w:tr>
      <w:tr w:rsidR="00A009EB" w:rsidRPr="00737366" w14:paraId="61208EB6"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1208EB4" w14:textId="77777777" w:rsidR="00A009EB" w:rsidRPr="00652D04" w:rsidRDefault="00A009EB" w:rsidP="001023F3">
            <w:pPr>
              <w:suppressAutoHyphens/>
              <w:rPr>
                <w:spacing w:val="-2"/>
                <w:sz w:val="20"/>
                <w:szCs w:val="20"/>
              </w:rPr>
            </w:pPr>
            <w:r w:rsidRPr="00652D04">
              <w:rPr>
                <w:spacing w:val="-2"/>
                <w:sz w:val="20"/>
                <w:szCs w:val="20"/>
              </w:rPr>
              <w:t>Are you a Small Medium Enterprise (SME)?</w:t>
            </w:r>
          </w:p>
        </w:tc>
        <w:tc>
          <w:tcPr>
            <w:tcW w:w="2700" w:type="dxa"/>
            <w:gridSpan w:val="3"/>
            <w:tcBorders>
              <w:top w:val="single" w:sz="6" w:space="0" w:color="auto"/>
              <w:left w:val="double" w:sz="6" w:space="0" w:color="auto"/>
              <w:bottom w:val="single" w:sz="6" w:space="0" w:color="auto"/>
              <w:right w:val="double" w:sz="6" w:space="0" w:color="auto"/>
            </w:tcBorders>
          </w:tcPr>
          <w:p w14:paraId="61208EB5" w14:textId="77777777" w:rsidR="00A009EB" w:rsidRPr="00652D04" w:rsidRDefault="00A009EB" w:rsidP="001023F3">
            <w:pPr>
              <w:suppressAutoHyphens/>
              <w:rPr>
                <w:spacing w:val="-2"/>
                <w:sz w:val="20"/>
                <w:szCs w:val="20"/>
              </w:rPr>
            </w:pPr>
            <w:r w:rsidRPr="00652D04">
              <w:rPr>
                <w:spacing w:val="-2"/>
                <w:sz w:val="20"/>
                <w:szCs w:val="20"/>
              </w:rPr>
              <w:t>Yes</w:t>
            </w:r>
            <w:r w:rsidR="00414340" w:rsidRPr="00652D04">
              <w:rPr>
                <w:spacing w:val="-2"/>
                <w:sz w:val="20"/>
                <w:szCs w:val="20"/>
              </w:rPr>
              <w:t xml:space="preserve"> </w:t>
            </w:r>
            <w:r w:rsidRPr="00652D04">
              <w:rPr>
                <w:spacing w:val="-2"/>
                <w:sz w:val="20"/>
                <w:szCs w:val="20"/>
              </w:rPr>
              <w:t>/</w:t>
            </w:r>
            <w:r w:rsidR="00414340" w:rsidRPr="00652D04">
              <w:rPr>
                <w:spacing w:val="-2"/>
                <w:sz w:val="20"/>
                <w:szCs w:val="20"/>
              </w:rPr>
              <w:t xml:space="preserve"> </w:t>
            </w:r>
            <w:r w:rsidRPr="00652D04">
              <w:rPr>
                <w:spacing w:val="-2"/>
                <w:sz w:val="20"/>
                <w:szCs w:val="20"/>
              </w:rPr>
              <w:t>No</w:t>
            </w:r>
          </w:p>
        </w:tc>
      </w:tr>
      <w:tr w:rsidR="001023F3" w:rsidRPr="00737366" w14:paraId="61208EB9"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1208EB7" w14:textId="77777777" w:rsidR="001023F3" w:rsidRPr="00652D04" w:rsidRDefault="001023F3" w:rsidP="001023F3">
            <w:pPr>
              <w:suppressAutoHyphens/>
              <w:rPr>
                <w:spacing w:val="-2"/>
                <w:sz w:val="20"/>
                <w:szCs w:val="20"/>
              </w:rPr>
            </w:pPr>
            <w:r w:rsidRPr="00652D04">
              <w:rPr>
                <w:spacing w:val="-2"/>
                <w:sz w:val="20"/>
                <w:szCs w:val="20"/>
              </w:rPr>
              <w:lastRenderedPageBreak/>
              <w:t xml:space="preserve">Have you and your sub-contractors registered with the Prompt Payment Code </w:t>
            </w:r>
            <w:proofErr w:type="gramStart"/>
            <w:r w:rsidRPr="00652D04">
              <w:rPr>
                <w:spacing w:val="-2"/>
                <w:sz w:val="20"/>
                <w:szCs w:val="20"/>
              </w:rPr>
              <w:t>with regards to</w:t>
            </w:r>
            <w:proofErr w:type="gramEnd"/>
            <w:r w:rsidRPr="00652D04">
              <w:rPr>
                <w:spacing w:val="-2"/>
                <w:sz w:val="20"/>
                <w:szCs w:val="20"/>
              </w:rPr>
              <w:t xml:space="preserve"> SMEs? </w:t>
            </w:r>
          </w:p>
        </w:tc>
        <w:tc>
          <w:tcPr>
            <w:tcW w:w="2700" w:type="dxa"/>
            <w:gridSpan w:val="3"/>
            <w:tcBorders>
              <w:top w:val="single" w:sz="6" w:space="0" w:color="auto"/>
              <w:left w:val="double" w:sz="6" w:space="0" w:color="auto"/>
              <w:bottom w:val="single" w:sz="6" w:space="0" w:color="auto"/>
              <w:right w:val="double" w:sz="6" w:space="0" w:color="auto"/>
            </w:tcBorders>
          </w:tcPr>
          <w:p w14:paraId="61208EB8" w14:textId="77777777" w:rsidR="001023F3" w:rsidRPr="00652D04" w:rsidRDefault="001023F3" w:rsidP="001023F3">
            <w:pPr>
              <w:suppressAutoHyphens/>
              <w:rPr>
                <w:spacing w:val="-2"/>
                <w:sz w:val="20"/>
                <w:szCs w:val="20"/>
              </w:rPr>
            </w:pPr>
            <w:r w:rsidRPr="00652D04">
              <w:rPr>
                <w:spacing w:val="-2"/>
                <w:sz w:val="20"/>
                <w:szCs w:val="20"/>
              </w:rPr>
              <w:t>Yes / No</w:t>
            </w:r>
          </w:p>
        </w:tc>
      </w:tr>
      <w:tr w:rsidR="001023F3" w:rsidRPr="00737366" w14:paraId="61208EBC"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61208EBA" w14:textId="77777777" w:rsidR="001023F3" w:rsidRPr="00652D04" w:rsidRDefault="001023F3" w:rsidP="001023F3">
            <w:pPr>
              <w:suppressAutoHyphens/>
              <w:rPr>
                <w:spacing w:val="-2"/>
                <w:sz w:val="20"/>
                <w:szCs w:val="20"/>
              </w:rPr>
            </w:pPr>
            <w:r w:rsidRPr="00652D04">
              <w:rPr>
                <w:spacing w:val="-2"/>
                <w:sz w:val="20"/>
                <w:szCs w:val="20"/>
              </w:rPr>
              <w:t>Have you completed and attached Tenderer’s Commercially Sensitive Information Form</w:t>
            </w:r>
            <w:r w:rsidR="002B5505" w:rsidRPr="00652D04">
              <w:rPr>
                <w:spacing w:val="-2"/>
                <w:sz w:val="20"/>
                <w:szCs w:val="20"/>
              </w:rPr>
              <w:t xml:space="preserve"> (DEFFORM 539A)?</w:t>
            </w:r>
          </w:p>
        </w:tc>
        <w:tc>
          <w:tcPr>
            <w:tcW w:w="2700" w:type="dxa"/>
            <w:gridSpan w:val="3"/>
            <w:tcBorders>
              <w:top w:val="single" w:sz="6" w:space="0" w:color="auto"/>
              <w:left w:val="double" w:sz="6" w:space="0" w:color="auto"/>
              <w:bottom w:val="single" w:sz="4" w:space="0" w:color="auto"/>
              <w:right w:val="double" w:sz="6" w:space="0" w:color="auto"/>
            </w:tcBorders>
          </w:tcPr>
          <w:p w14:paraId="61208EBB" w14:textId="77777777" w:rsidR="001023F3" w:rsidRPr="00652D04" w:rsidRDefault="001023F3" w:rsidP="001023F3">
            <w:pPr>
              <w:suppressAutoHyphens/>
              <w:rPr>
                <w:spacing w:val="-2"/>
                <w:sz w:val="20"/>
                <w:szCs w:val="20"/>
              </w:rPr>
            </w:pPr>
            <w:r w:rsidRPr="00652D04">
              <w:rPr>
                <w:spacing w:val="-2"/>
                <w:sz w:val="20"/>
                <w:szCs w:val="20"/>
              </w:rPr>
              <w:t>Yes / No</w:t>
            </w:r>
          </w:p>
        </w:tc>
      </w:tr>
      <w:tr w:rsidR="00A009EB" w:rsidRPr="00737366" w14:paraId="61208EC2" w14:textId="77777777" w:rsidTr="001023F3">
        <w:trPr>
          <w:trHeight w:val="355"/>
        </w:trPr>
        <w:tc>
          <w:tcPr>
            <w:tcW w:w="7560" w:type="dxa"/>
            <w:gridSpan w:val="4"/>
            <w:tcBorders>
              <w:top w:val="single" w:sz="6" w:space="0" w:color="auto"/>
              <w:left w:val="double" w:sz="6" w:space="0" w:color="auto"/>
              <w:right w:val="double" w:sz="6" w:space="0" w:color="auto"/>
            </w:tcBorders>
          </w:tcPr>
          <w:p w14:paraId="61208EC0" w14:textId="77777777" w:rsidR="00A009EB" w:rsidRPr="00652D04" w:rsidRDefault="00A009EB" w:rsidP="001023F3">
            <w:pPr>
              <w:suppressAutoHyphens/>
              <w:rPr>
                <w:spacing w:val="-2"/>
                <w:sz w:val="20"/>
                <w:szCs w:val="20"/>
              </w:rPr>
            </w:pPr>
            <w:r w:rsidRPr="00652D04">
              <w:rPr>
                <w:spacing w:val="-2"/>
                <w:sz w:val="20"/>
                <w:szCs w:val="20"/>
              </w:rPr>
              <w:t>If you have no</w:t>
            </w:r>
            <w:r w:rsidR="00FC4927" w:rsidRPr="00652D04">
              <w:rPr>
                <w:spacing w:val="-2"/>
                <w:sz w:val="20"/>
                <w:szCs w:val="20"/>
              </w:rPr>
              <w:t>t</w:t>
            </w:r>
            <w:r w:rsidRPr="00652D04">
              <w:rPr>
                <w:spacing w:val="-2"/>
                <w:sz w:val="20"/>
                <w:szCs w:val="20"/>
              </w:rPr>
              <w:t xml:space="preserve"> previously submitted a Statement Relating to Good Standing, or circumstances have changed have you attached a revised </w:t>
            </w:r>
            <w:proofErr w:type="gramStart"/>
            <w:r w:rsidRPr="00652D04">
              <w:rPr>
                <w:spacing w:val="-2"/>
                <w:sz w:val="20"/>
                <w:szCs w:val="20"/>
              </w:rPr>
              <w:t>version?</w:t>
            </w:r>
            <w:proofErr w:type="gramEnd"/>
          </w:p>
        </w:tc>
        <w:tc>
          <w:tcPr>
            <w:tcW w:w="2700" w:type="dxa"/>
            <w:gridSpan w:val="3"/>
            <w:tcBorders>
              <w:top w:val="single" w:sz="6" w:space="0" w:color="auto"/>
              <w:left w:val="double" w:sz="6" w:space="0" w:color="auto"/>
              <w:right w:val="double" w:sz="6" w:space="0" w:color="auto"/>
            </w:tcBorders>
          </w:tcPr>
          <w:p w14:paraId="61208EC1" w14:textId="77777777" w:rsidR="00A009EB" w:rsidRPr="00652D04" w:rsidRDefault="00A009EB" w:rsidP="001023F3">
            <w:pPr>
              <w:suppressAutoHyphens/>
              <w:rPr>
                <w:spacing w:val="-2"/>
                <w:sz w:val="20"/>
                <w:szCs w:val="20"/>
              </w:rPr>
            </w:pPr>
            <w:r w:rsidRPr="00652D04">
              <w:rPr>
                <w:spacing w:val="-2"/>
                <w:sz w:val="20"/>
                <w:szCs w:val="20"/>
              </w:rPr>
              <w:t>Yes*</w:t>
            </w:r>
            <w:r w:rsidR="00414340" w:rsidRPr="00652D04">
              <w:rPr>
                <w:spacing w:val="-2"/>
                <w:sz w:val="20"/>
                <w:szCs w:val="20"/>
              </w:rPr>
              <w:t xml:space="preserve"> </w:t>
            </w:r>
            <w:r w:rsidRPr="00652D04">
              <w:rPr>
                <w:spacing w:val="-2"/>
                <w:sz w:val="20"/>
                <w:szCs w:val="20"/>
              </w:rPr>
              <w:t>/</w:t>
            </w:r>
            <w:r w:rsidR="00414340" w:rsidRPr="00652D04">
              <w:rPr>
                <w:spacing w:val="-2"/>
                <w:sz w:val="20"/>
                <w:szCs w:val="20"/>
              </w:rPr>
              <w:t xml:space="preserve"> </w:t>
            </w:r>
            <w:r w:rsidRPr="00652D04">
              <w:rPr>
                <w:spacing w:val="-2"/>
                <w:sz w:val="20"/>
                <w:szCs w:val="20"/>
              </w:rPr>
              <w:t>No</w:t>
            </w:r>
            <w:r w:rsidR="004D2718" w:rsidRPr="00652D04">
              <w:rPr>
                <w:spacing w:val="-2"/>
                <w:sz w:val="20"/>
                <w:szCs w:val="20"/>
              </w:rPr>
              <w:t xml:space="preserve"> </w:t>
            </w:r>
            <w:r w:rsidRPr="00652D04">
              <w:rPr>
                <w:spacing w:val="-2"/>
                <w:sz w:val="20"/>
                <w:szCs w:val="20"/>
              </w:rPr>
              <w:t>/</w:t>
            </w:r>
            <w:r w:rsidR="00414340" w:rsidRPr="00652D04">
              <w:rPr>
                <w:spacing w:val="-2"/>
                <w:sz w:val="20"/>
                <w:szCs w:val="20"/>
              </w:rPr>
              <w:t xml:space="preserve"> </w:t>
            </w:r>
            <w:r w:rsidRPr="00652D04">
              <w:rPr>
                <w:spacing w:val="-2"/>
                <w:sz w:val="20"/>
                <w:szCs w:val="20"/>
              </w:rPr>
              <w:t>N/A</w:t>
            </w:r>
          </w:p>
        </w:tc>
      </w:tr>
      <w:tr w:rsidR="0057354B" w:rsidRPr="00737366" w14:paraId="61208EC5" w14:textId="77777777">
        <w:trPr>
          <w:trHeight w:val="355"/>
        </w:trPr>
        <w:tc>
          <w:tcPr>
            <w:tcW w:w="7560" w:type="dxa"/>
            <w:gridSpan w:val="4"/>
            <w:tcBorders>
              <w:top w:val="single" w:sz="6" w:space="0" w:color="auto"/>
              <w:left w:val="double" w:sz="6" w:space="0" w:color="auto"/>
              <w:right w:val="double" w:sz="6" w:space="0" w:color="auto"/>
            </w:tcBorders>
          </w:tcPr>
          <w:p w14:paraId="61208EC3" w14:textId="77777777" w:rsidR="0057354B" w:rsidRPr="00652D04" w:rsidRDefault="00416418" w:rsidP="005931BE">
            <w:pPr>
              <w:suppressAutoHyphens/>
              <w:rPr>
                <w:sz w:val="20"/>
                <w:szCs w:val="20"/>
              </w:rPr>
            </w:pPr>
            <w:r w:rsidRPr="00652D04">
              <w:rPr>
                <w:sz w:val="20"/>
                <w:szCs w:val="20"/>
              </w:rPr>
              <w:t>Do the Contract</w:t>
            </w:r>
            <w:r w:rsidR="008D6318" w:rsidRPr="00652D04">
              <w:rPr>
                <w:sz w:val="20"/>
                <w:szCs w:val="20"/>
              </w:rPr>
              <w:t>or</w:t>
            </w:r>
            <w:r w:rsidRPr="00652D04">
              <w:rPr>
                <w:sz w:val="20"/>
                <w:szCs w:val="20"/>
              </w:rPr>
              <w:t xml:space="preserve"> Deliverables c</w:t>
            </w:r>
            <w:r w:rsidR="00E22B7C" w:rsidRPr="00652D04">
              <w:rPr>
                <w:sz w:val="20"/>
                <w:szCs w:val="20"/>
              </w:rPr>
              <w:t xml:space="preserve">ontain </w:t>
            </w:r>
            <w:r w:rsidR="00982C2C" w:rsidRPr="00652D04">
              <w:rPr>
                <w:sz w:val="20"/>
                <w:szCs w:val="20"/>
              </w:rPr>
              <w:t>Asbestos, as defined by</w:t>
            </w:r>
            <w:r w:rsidRPr="00652D04">
              <w:rPr>
                <w:sz w:val="20"/>
                <w:szCs w:val="20"/>
              </w:rPr>
              <w:t xml:space="preserve"> </w:t>
            </w:r>
            <w:r w:rsidR="00982C2C" w:rsidRPr="00652D04">
              <w:rPr>
                <w:spacing w:val="-2"/>
                <w:sz w:val="20"/>
                <w:szCs w:val="20"/>
              </w:rPr>
              <w:t>the control of Asbestos Regulations 2012</w:t>
            </w:r>
            <w:r w:rsidR="00E22B7C" w:rsidRPr="00652D04">
              <w:rPr>
                <w:spacing w:val="-2"/>
                <w:sz w:val="20"/>
                <w:szCs w:val="20"/>
              </w:rPr>
              <w:t>?</w:t>
            </w:r>
          </w:p>
        </w:tc>
        <w:tc>
          <w:tcPr>
            <w:tcW w:w="2700" w:type="dxa"/>
            <w:gridSpan w:val="3"/>
            <w:tcBorders>
              <w:top w:val="single" w:sz="6" w:space="0" w:color="auto"/>
              <w:left w:val="double" w:sz="6" w:space="0" w:color="auto"/>
              <w:right w:val="double" w:sz="6" w:space="0" w:color="auto"/>
            </w:tcBorders>
          </w:tcPr>
          <w:p w14:paraId="61208EC4" w14:textId="77777777" w:rsidR="0057354B" w:rsidRPr="00652D04" w:rsidRDefault="00E22B7C" w:rsidP="007E24B8">
            <w:pPr>
              <w:tabs>
                <w:tab w:val="left" w:pos="-720"/>
              </w:tabs>
              <w:suppressAutoHyphens/>
              <w:spacing w:before="90" w:after="54"/>
              <w:rPr>
                <w:spacing w:val="-2"/>
                <w:sz w:val="20"/>
                <w:szCs w:val="20"/>
              </w:rPr>
            </w:pPr>
            <w:r w:rsidRPr="00652D04">
              <w:rPr>
                <w:spacing w:val="-2"/>
                <w:sz w:val="20"/>
                <w:szCs w:val="20"/>
              </w:rPr>
              <w:t>Yes</w:t>
            </w:r>
            <w:r w:rsidR="00FC02BA" w:rsidRPr="00652D04">
              <w:rPr>
                <w:spacing w:val="-2"/>
                <w:sz w:val="20"/>
                <w:szCs w:val="20"/>
              </w:rPr>
              <w:t>*</w:t>
            </w:r>
            <w:r w:rsidRPr="00652D04">
              <w:rPr>
                <w:spacing w:val="-2"/>
                <w:sz w:val="20"/>
                <w:szCs w:val="20"/>
              </w:rPr>
              <w:t xml:space="preserve"> / No </w:t>
            </w:r>
            <w:r w:rsidRPr="00652D04" w:rsidDel="00982C2C">
              <w:rPr>
                <w:spacing w:val="-2"/>
                <w:sz w:val="20"/>
                <w:szCs w:val="20"/>
              </w:rPr>
              <w:t xml:space="preserve"> </w:t>
            </w:r>
          </w:p>
        </w:tc>
      </w:tr>
      <w:tr w:rsidR="00A009EB" w:rsidRPr="00737366" w14:paraId="61208EC8" w14:textId="77777777">
        <w:trPr>
          <w:trHeight w:val="355"/>
        </w:trPr>
        <w:tc>
          <w:tcPr>
            <w:tcW w:w="7560" w:type="dxa"/>
            <w:gridSpan w:val="4"/>
            <w:tcBorders>
              <w:top w:val="single" w:sz="6" w:space="0" w:color="auto"/>
              <w:left w:val="double" w:sz="6" w:space="0" w:color="auto"/>
              <w:right w:val="double" w:sz="6" w:space="0" w:color="auto"/>
            </w:tcBorders>
          </w:tcPr>
          <w:p w14:paraId="61208EC6" w14:textId="77777777" w:rsidR="00A009EB" w:rsidRPr="00652D04" w:rsidRDefault="00A009EB" w:rsidP="005931BE">
            <w:pPr>
              <w:suppressAutoHyphens/>
              <w:rPr>
                <w:sz w:val="20"/>
                <w:szCs w:val="20"/>
              </w:rPr>
            </w:pPr>
            <w:r w:rsidRPr="00652D04">
              <w:rPr>
                <w:sz w:val="20"/>
                <w:szCs w:val="20"/>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61208EC7" w14:textId="77777777" w:rsidR="00A009EB" w:rsidRPr="00652D04" w:rsidRDefault="00A009EB" w:rsidP="007E24B8">
            <w:pPr>
              <w:tabs>
                <w:tab w:val="left" w:pos="-720"/>
              </w:tabs>
              <w:suppressAutoHyphens/>
              <w:spacing w:before="90" w:after="54"/>
              <w:rPr>
                <w:spacing w:val="-2"/>
                <w:sz w:val="20"/>
                <w:szCs w:val="20"/>
              </w:rPr>
            </w:pPr>
            <w:r w:rsidRPr="00652D04">
              <w:rPr>
                <w:spacing w:val="-2"/>
                <w:sz w:val="20"/>
                <w:szCs w:val="20"/>
              </w:rPr>
              <w:t>Yes*</w:t>
            </w:r>
            <w:r w:rsidR="00414340" w:rsidRPr="00652D04">
              <w:rPr>
                <w:spacing w:val="-2"/>
                <w:sz w:val="20"/>
                <w:szCs w:val="20"/>
              </w:rPr>
              <w:t xml:space="preserve"> </w:t>
            </w:r>
            <w:r w:rsidRPr="00652D04">
              <w:rPr>
                <w:spacing w:val="-2"/>
                <w:sz w:val="20"/>
                <w:szCs w:val="20"/>
              </w:rPr>
              <w:t>/</w:t>
            </w:r>
            <w:r w:rsidR="008D2149" w:rsidRPr="00652D04">
              <w:rPr>
                <w:spacing w:val="-2"/>
                <w:sz w:val="20"/>
                <w:szCs w:val="20"/>
              </w:rPr>
              <w:t xml:space="preserve"> </w:t>
            </w:r>
            <w:r w:rsidRPr="00652D04">
              <w:rPr>
                <w:spacing w:val="-2"/>
                <w:sz w:val="20"/>
                <w:szCs w:val="20"/>
              </w:rPr>
              <w:t>No</w:t>
            </w:r>
          </w:p>
        </w:tc>
      </w:tr>
      <w:tr w:rsidR="0057354B" w:rsidRPr="00737366" w14:paraId="61208ECB" w14:textId="77777777">
        <w:trPr>
          <w:trHeight w:val="355"/>
        </w:trPr>
        <w:tc>
          <w:tcPr>
            <w:tcW w:w="7560" w:type="dxa"/>
            <w:gridSpan w:val="4"/>
            <w:tcBorders>
              <w:top w:val="single" w:sz="6" w:space="0" w:color="auto"/>
              <w:left w:val="double" w:sz="6" w:space="0" w:color="auto"/>
              <w:right w:val="double" w:sz="6" w:space="0" w:color="auto"/>
            </w:tcBorders>
          </w:tcPr>
          <w:p w14:paraId="61208EC9" w14:textId="77777777" w:rsidR="00DB3600" w:rsidRPr="00652D04" w:rsidRDefault="00416418" w:rsidP="002378AE">
            <w:pPr>
              <w:suppressAutoHyphens/>
              <w:rPr>
                <w:color w:val="0000FF"/>
                <w:spacing w:val="-2"/>
                <w:sz w:val="20"/>
                <w:szCs w:val="20"/>
              </w:rPr>
            </w:pPr>
            <w:r w:rsidRPr="00652D04">
              <w:rPr>
                <w:sz w:val="20"/>
                <w:szCs w:val="20"/>
              </w:rPr>
              <w:t>Do the Contract</w:t>
            </w:r>
            <w:r w:rsidR="008D6318" w:rsidRPr="00652D04">
              <w:rPr>
                <w:sz w:val="20"/>
                <w:szCs w:val="20"/>
              </w:rPr>
              <w:t>or</w:t>
            </w:r>
            <w:r w:rsidRPr="00652D04">
              <w:rPr>
                <w:sz w:val="20"/>
                <w:szCs w:val="20"/>
              </w:rPr>
              <w:t xml:space="preserve"> Deliverables (including Packaging) use </w:t>
            </w:r>
            <w:r w:rsidR="005931BE" w:rsidRPr="00652D04">
              <w:rPr>
                <w:spacing w:val="-2"/>
                <w:sz w:val="20"/>
                <w:szCs w:val="20"/>
              </w:rPr>
              <w:t xml:space="preserve">Substances that deplete the Ozone Layer, as defined in Regulation (EC) </w:t>
            </w:r>
            <w:r w:rsidR="002378AE" w:rsidRPr="00652D04">
              <w:rPr>
                <w:spacing w:val="-2"/>
                <w:sz w:val="20"/>
                <w:szCs w:val="20"/>
              </w:rPr>
              <w:t>1005/2009 (as amended by EC 744/2010) of the European Parliament and of the Council?</w:t>
            </w:r>
            <w:r w:rsidR="00E22B7C" w:rsidRPr="00652D04">
              <w:rPr>
                <w:spacing w:val="-2"/>
                <w:sz w:val="20"/>
                <w:szCs w:val="20"/>
              </w:rPr>
              <w:t xml:space="preserve">  </w:t>
            </w:r>
            <w:hyperlink r:id="rId18" w:history="1">
              <w:r w:rsidR="00DB3600" w:rsidRPr="00652D04">
                <w:rPr>
                  <w:rStyle w:val="Hyperlink"/>
                  <w:spacing w:val="-2"/>
                  <w:sz w:val="20"/>
                  <w:szCs w:val="20"/>
                </w:rPr>
                <w:t>http://ozone.unep.org/en/treaties-and-decisions/montreal-protocol-substances-deplete-ozone-layer</w:t>
              </w:r>
            </w:hyperlink>
          </w:p>
        </w:tc>
        <w:tc>
          <w:tcPr>
            <w:tcW w:w="2700" w:type="dxa"/>
            <w:gridSpan w:val="3"/>
            <w:tcBorders>
              <w:top w:val="single" w:sz="6" w:space="0" w:color="auto"/>
              <w:left w:val="double" w:sz="6" w:space="0" w:color="auto"/>
              <w:right w:val="double" w:sz="6" w:space="0" w:color="auto"/>
            </w:tcBorders>
          </w:tcPr>
          <w:p w14:paraId="61208ECA" w14:textId="77777777" w:rsidR="0057354B" w:rsidRPr="00652D04" w:rsidRDefault="00E22B7C" w:rsidP="005931BE">
            <w:pPr>
              <w:suppressAutoHyphens/>
              <w:rPr>
                <w:spacing w:val="-2"/>
                <w:sz w:val="20"/>
                <w:szCs w:val="20"/>
              </w:rPr>
            </w:pPr>
            <w:r w:rsidRPr="00652D04">
              <w:rPr>
                <w:spacing w:val="-2"/>
                <w:sz w:val="20"/>
                <w:szCs w:val="20"/>
              </w:rPr>
              <w:t>Yes</w:t>
            </w:r>
            <w:r w:rsidR="00FC02BA" w:rsidRPr="00652D04">
              <w:rPr>
                <w:spacing w:val="-2"/>
                <w:sz w:val="20"/>
                <w:szCs w:val="20"/>
              </w:rPr>
              <w:t>*</w:t>
            </w:r>
            <w:r w:rsidRPr="00652D04">
              <w:rPr>
                <w:spacing w:val="-2"/>
                <w:sz w:val="20"/>
                <w:szCs w:val="20"/>
              </w:rPr>
              <w:t xml:space="preserve"> / No </w:t>
            </w:r>
            <w:r w:rsidRPr="00652D04" w:rsidDel="00982C2C">
              <w:rPr>
                <w:spacing w:val="-2"/>
                <w:sz w:val="20"/>
                <w:szCs w:val="20"/>
              </w:rPr>
              <w:t xml:space="preserve"> </w:t>
            </w:r>
          </w:p>
        </w:tc>
      </w:tr>
      <w:tr w:rsidR="001023F3" w:rsidRPr="00737366" w14:paraId="61208ED1" w14:textId="77777777">
        <w:trPr>
          <w:trHeight w:val="355"/>
        </w:trPr>
        <w:tc>
          <w:tcPr>
            <w:tcW w:w="7560" w:type="dxa"/>
            <w:gridSpan w:val="4"/>
            <w:tcBorders>
              <w:top w:val="single" w:sz="6" w:space="0" w:color="auto"/>
              <w:left w:val="double" w:sz="6" w:space="0" w:color="auto"/>
              <w:right w:val="double" w:sz="6" w:space="0" w:color="auto"/>
            </w:tcBorders>
          </w:tcPr>
          <w:p w14:paraId="61208ECF" w14:textId="77777777" w:rsidR="001023F3" w:rsidRPr="00652D04" w:rsidRDefault="001023F3" w:rsidP="005931BE">
            <w:pPr>
              <w:suppressAutoHyphens/>
              <w:rPr>
                <w:spacing w:val="-2"/>
                <w:sz w:val="20"/>
                <w:szCs w:val="20"/>
              </w:rPr>
            </w:pPr>
            <w:r w:rsidRPr="00652D04">
              <w:rPr>
                <w:spacing w:val="-2"/>
                <w:sz w:val="20"/>
                <w:szCs w:val="20"/>
              </w:rPr>
              <w:t>Have you attached The Bank/Parent Company Guarantee</w:t>
            </w:r>
            <w:r w:rsidR="002B5505" w:rsidRPr="00652D04">
              <w:rPr>
                <w:spacing w:val="-2"/>
                <w:sz w:val="20"/>
                <w:szCs w:val="20"/>
              </w:rPr>
              <w:t>?</w:t>
            </w:r>
          </w:p>
        </w:tc>
        <w:tc>
          <w:tcPr>
            <w:tcW w:w="2700" w:type="dxa"/>
            <w:gridSpan w:val="3"/>
            <w:tcBorders>
              <w:top w:val="single" w:sz="6" w:space="0" w:color="auto"/>
              <w:left w:val="double" w:sz="6" w:space="0" w:color="auto"/>
              <w:right w:val="double" w:sz="6" w:space="0" w:color="auto"/>
            </w:tcBorders>
          </w:tcPr>
          <w:p w14:paraId="61208ED0" w14:textId="77777777" w:rsidR="001023F3" w:rsidRPr="00652D04" w:rsidRDefault="001023F3" w:rsidP="005931BE">
            <w:pPr>
              <w:suppressAutoHyphens/>
              <w:rPr>
                <w:spacing w:val="-2"/>
                <w:sz w:val="20"/>
                <w:szCs w:val="20"/>
              </w:rPr>
            </w:pPr>
            <w:r w:rsidRPr="00652D04">
              <w:rPr>
                <w:spacing w:val="-2"/>
                <w:sz w:val="20"/>
                <w:szCs w:val="20"/>
              </w:rPr>
              <w:t>Yes* / No</w:t>
            </w:r>
            <w:r w:rsidR="00171FE9" w:rsidRPr="00652D04">
              <w:rPr>
                <w:spacing w:val="-2"/>
                <w:sz w:val="20"/>
                <w:szCs w:val="20"/>
              </w:rPr>
              <w:t xml:space="preserve"> / Not Required</w:t>
            </w:r>
          </w:p>
        </w:tc>
      </w:tr>
      <w:tr w:rsidR="00CA07C0" w:rsidRPr="00737366" w14:paraId="61208EDA" w14:textId="77777777">
        <w:trPr>
          <w:trHeight w:val="355"/>
        </w:trPr>
        <w:tc>
          <w:tcPr>
            <w:tcW w:w="7560" w:type="dxa"/>
            <w:gridSpan w:val="4"/>
            <w:tcBorders>
              <w:top w:val="single" w:sz="6" w:space="0" w:color="auto"/>
              <w:left w:val="double" w:sz="6" w:space="0" w:color="auto"/>
              <w:right w:val="double" w:sz="6" w:space="0" w:color="auto"/>
            </w:tcBorders>
          </w:tcPr>
          <w:p w14:paraId="61208ED8" w14:textId="77777777" w:rsidR="00CA07C0" w:rsidRPr="00652D04" w:rsidRDefault="00461CD9" w:rsidP="005931BE">
            <w:pPr>
              <w:suppressAutoHyphens/>
              <w:rPr>
                <w:spacing w:val="-2"/>
                <w:sz w:val="20"/>
                <w:szCs w:val="20"/>
              </w:rPr>
            </w:pPr>
            <w:r w:rsidRPr="00652D04">
              <w:rPr>
                <w:spacing w:val="-2"/>
                <w:sz w:val="20"/>
                <w:szCs w:val="20"/>
              </w:rPr>
              <w:t>H</w:t>
            </w:r>
            <w:r w:rsidR="00CA07C0" w:rsidRPr="00652D04">
              <w:rPr>
                <w:spacing w:val="-2"/>
                <w:sz w:val="20"/>
                <w:szCs w:val="20"/>
              </w:rPr>
              <w:t>ave you complied with the requirements of the Military Aviation</w:t>
            </w:r>
            <w:r w:rsidR="002B5505" w:rsidRPr="00652D04">
              <w:rPr>
                <w:spacing w:val="-2"/>
                <w:sz w:val="20"/>
                <w:szCs w:val="20"/>
              </w:rPr>
              <w:t xml:space="preserve"> Authority Regulatory Articles?</w:t>
            </w:r>
          </w:p>
        </w:tc>
        <w:tc>
          <w:tcPr>
            <w:tcW w:w="2700" w:type="dxa"/>
            <w:gridSpan w:val="3"/>
            <w:tcBorders>
              <w:top w:val="single" w:sz="6" w:space="0" w:color="auto"/>
              <w:left w:val="double" w:sz="6" w:space="0" w:color="auto"/>
              <w:right w:val="double" w:sz="6" w:space="0" w:color="auto"/>
            </w:tcBorders>
          </w:tcPr>
          <w:p w14:paraId="61208ED9" w14:textId="77777777" w:rsidR="00CA07C0" w:rsidRPr="00652D04" w:rsidRDefault="00CA07C0" w:rsidP="005931BE">
            <w:pPr>
              <w:suppressAutoHyphens/>
              <w:rPr>
                <w:spacing w:val="-2"/>
                <w:sz w:val="20"/>
                <w:szCs w:val="20"/>
              </w:rPr>
            </w:pPr>
            <w:r w:rsidRPr="00652D04">
              <w:rPr>
                <w:spacing w:val="-2"/>
                <w:sz w:val="20"/>
                <w:szCs w:val="20"/>
              </w:rPr>
              <w:t>Yes / No</w:t>
            </w:r>
            <w:r w:rsidR="00171FE9" w:rsidRPr="00652D04">
              <w:rPr>
                <w:spacing w:val="-2"/>
                <w:sz w:val="20"/>
                <w:szCs w:val="20"/>
              </w:rPr>
              <w:t xml:space="preserve"> /  Not Required</w:t>
            </w:r>
          </w:p>
        </w:tc>
      </w:tr>
      <w:tr w:rsidR="00960A5D" w:rsidRPr="00737366" w14:paraId="61208EDD" w14:textId="77777777">
        <w:trPr>
          <w:trHeight w:val="355"/>
        </w:trPr>
        <w:tc>
          <w:tcPr>
            <w:tcW w:w="7560" w:type="dxa"/>
            <w:gridSpan w:val="4"/>
            <w:tcBorders>
              <w:top w:val="single" w:sz="6" w:space="0" w:color="auto"/>
              <w:left w:val="double" w:sz="6" w:space="0" w:color="auto"/>
              <w:right w:val="double" w:sz="6" w:space="0" w:color="auto"/>
            </w:tcBorders>
          </w:tcPr>
          <w:p w14:paraId="61208EDB" w14:textId="77777777" w:rsidR="00960A5D" w:rsidRPr="00652D04" w:rsidRDefault="00960A5D" w:rsidP="005931BE">
            <w:pPr>
              <w:suppressAutoHyphens/>
              <w:rPr>
                <w:spacing w:val="-2"/>
                <w:sz w:val="20"/>
                <w:szCs w:val="20"/>
              </w:rPr>
            </w:pPr>
            <w:r w:rsidRPr="00652D04">
              <w:rPr>
                <w:spacing w:val="-2"/>
                <w:sz w:val="20"/>
                <w:szCs w:val="20"/>
              </w:rPr>
              <w:t>Have you completed the additional Mandatory Requirements?</w:t>
            </w:r>
          </w:p>
        </w:tc>
        <w:tc>
          <w:tcPr>
            <w:tcW w:w="2700" w:type="dxa"/>
            <w:gridSpan w:val="3"/>
            <w:tcBorders>
              <w:top w:val="single" w:sz="6" w:space="0" w:color="auto"/>
              <w:left w:val="double" w:sz="6" w:space="0" w:color="auto"/>
              <w:right w:val="double" w:sz="6" w:space="0" w:color="auto"/>
            </w:tcBorders>
          </w:tcPr>
          <w:p w14:paraId="61208EDC" w14:textId="77777777" w:rsidR="00960A5D" w:rsidRPr="00652D04" w:rsidRDefault="00960A5D" w:rsidP="005931BE">
            <w:pPr>
              <w:suppressAutoHyphens/>
              <w:rPr>
                <w:spacing w:val="-2"/>
                <w:sz w:val="20"/>
                <w:szCs w:val="20"/>
              </w:rPr>
            </w:pPr>
            <w:r w:rsidRPr="00652D04">
              <w:rPr>
                <w:spacing w:val="-2"/>
                <w:sz w:val="20"/>
                <w:szCs w:val="20"/>
              </w:rPr>
              <w:t>Yes / No /  Not Required</w:t>
            </w:r>
          </w:p>
        </w:tc>
      </w:tr>
      <w:tr w:rsidR="00E2152B" w:rsidRPr="00737366" w14:paraId="61208EDF" w14:textId="77777777">
        <w:trPr>
          <w:trHeight w:val="355"/>
        </w:trPr>
        <w:tc>
          <w:tcPr>
            <w:tcW w:w="10260" w:type="dxa"/>
            <w:gridSpan w:val="7"/>
            <w:tcBorders>
              <w:top w:val="single" w:sz="6" w:space="0" w:color="auto"/>
              <w:left w:val="double" w:sz="6" w:space="0" w:color="auto"/>
              <w:right w:val="double" w:sz="6" w:space="0" w:color="auto"/>
            </w:tcBorders>
          </w:tcPr>
          <w:p w14:paraId="61208EDE" w14:textId="77777777" w:rsidR="00FC4927" w:rsidRPr="00652D04" w:rsidRDefault="00E2152B" w:rsidP="005931BE">
            <w:pPr>
              <w:suppressAutoHyphens/>
              <w:rPr>
                <w:rFonts w:cs="Arial"/>
                <w:sz w:val="20"/>
                <w:szCs w:val="20"/>
              </w:rPr>
            </w:pPr>
            <w:r w:rsidRPr="00652D04">
              <w:rPr>
                <w:rFonts w:cs="Arial"/>
                <w:sz w:val="20"/>
                <w:szCs w:val="20"/>
              </w:rPr>
              <w:t xml:space="preserve">*If selecting Yes to any of the above questions, please attach the information detailed in </w:t>
            </w:r>
            <w:r w:rsidR="00307A68" w:rsidRPr="00652D04">
              <w:rPr>
                <w:rFonts w:cs="Arial"/>
                <w:sz w:val="20"/>
                <w:szCs w:val="20"/>
              </w:rPr>
              <w:t xml:space="preserve">Appendix </w:t>
            </w:r>
            <w:r w:rsidRPr="00652D04">
              <w:rPr>
                <w:rFonts w:cs="Arial"/>
                <w:sz w:val="20"/>
                <w:szCs w:val="20"/>
              </w:rPr>
              <w:t>1</w:t>
            </w:r>
            <w:r w:rsidR="00307A68" w:rsidRPr="00652D04">
              <w:rPr>
                <w:rFonts w:cs="Arial"/>
                <w:sz w:val="20"/>
                <w:szCs w:val="20"/>
              </w:rPr>
              <w:t xml:space="preserve"> to DEFFORM 47 Annex A (Offer)</w:t>
            </w:r>
            <w:r w:rsidRPr="00652D04">
              <w:rPr>
                <w:rFonts w:cs="Arial"/>
                <w:sz w:val="20"/>
                <w:szCs w:val="20"/>
              </w:rPr>
              <w:t>.</w:t>
            </w:r>
          </w:p>
        </w:tc>
      </w:tr>
      <w:tr w:rsidR="00E2152B" w:rsidRPr="00737366" w14:paraId="61208EE1" w14:textId="77777777" w:rsidTr="00DC40B1">
        <w:trPr>
          <w:trHeight w:val="364"/>
        </w:trPr>
        <w:tc>
          <w:tcPr>
            <w:tcW w:w="10260" w:type="dxa"/>
            <w:gridSpan w:val="7"/>
            <w:tcBorders>
              <w:top w:val="single" w:sz="6" w:space="0" w:color="auto"/>
              <w:left w:val="double" w:sz="6" w:space="0" w:color="auto"/>
              <w:right w:val="double" w:sz="6" w:space="0" w:color="auto"/>
            </w:tcBorders>
            <w:vAlign w:val="center"/>
          </w:tcPr>
          <w:p w14:paraId="61208EE0" w14:textId="77777777" w:rsidR="00E2152B" w:rsidRPr="00E53CA2" w:rsidRDefault="00E2152B" w:rsidP="007E24B8">
            <w:pPr>
              <w:spacing w:before="54" w:after="54"/>
              <w:rPr>
                <w:rFonts w:cs="Arial"/>
                <w:b/>
                <w:sz w:val="20"/>
                <w:szCs w:val="20"/>
              </w:rPr>
            </w:pPr>
            <w:r w:rsidRPr="00E53CA2">
              <w:rPr>
                <w:rFonts w:cs="Arial"/>
                <w:b/>
                <w:sz w:val="20"/>
                <w:szCs w:val="20"/>
              </w:rPr>
              <w:t>Tenderer’s Declaration of Compliance with Competition Law</w:t>
            </w:r>
          </w:p>
        </w:tc>
      </w:tr>
      <w:tr w:rsidR="00E2152B" w:rsidRPr="00737366" w14:paraId="61208EEB" w14:textId="77777777" w:rsidTr="00DC40B1">
        <w:trPr>
          <w:trHeight w:val="4919"/>
        </w:trPr>
        <w:tc>
          <w:tcPr>
            <w:tcW w:w="10260" w:type="dxa"/>
            <w:gridSpan w:val="7"/>
            <w:tcBorders>
              <w:top w:val="single" w:sz="6" w:space="0" w:color="auto"/>
              <w:left w:val="double" w:sz="6" w:space="0" w:color="auto"/>
              <w:right w:val="double" w:sz="6" w:space="0" w:color="auto"/>
            </w:tcBorders>
            <w:vAlign w:val="center"/>
          </w:tcPr>
          <w:p w14:paraId="61208EE2" w14:textId="77777777" w:rsidR="00E2152B" w:rsidRPr="00E53CA2" w:rsidRDefault="00E2152B" w:rsidP="00552A57">
            <w:pPr>
              <w:spacing w:before="120" w:after="120"/>
              <w:rPr>
                <w:b/>
                <w:sz w:val="20"/>
                <w:szCs w:val="20"/>
              </w:rPr>
            </w:pPr>
            <w:r w:rsidRPr="00E53CA2">
              <w:rPr>
                <w:sz w:val="20"/>
                <w:szCs w:val="20"/>
              </w:rPr>
              <w:t xml:space="preserve">We certify that the offer made </w:t>
            </w:r>
            <w:proofErr w:type="gramStart"/>
            <w:r w:rsidRPr="00E53CA2">
              <w:rPr>
                <w:sz w:val="20"/>
                <w:szCs w:val="20"/>
              </w:rPr>
              <w:t>is intended</w:t>
            </w:r>
            <w:proofErr w:type="gramEnd"/>
            <w:r w:rsidRPr="00E53CA2">
              <w:rPr>
                <w:sz w:val="20"/>
                <w:szCs w:val="20"/>
              </w:rPr>
              <w:t xml:space="preserve"> to be genuinely competitive.  No aspect of the price </w:t>
            </w:r>
            <w:proofErr w:type="gramStart"/>
            <w:r w:rsidRPr="00E53CA2">
              <w:rPr>
                <w:sz w:val="20"/>
                <w:szCs w:val="20"/>
              </w:rPr>
              <w:t xml:space="preserve">has been fixed or adjusted by any arrangement with any </w:t>
            </w:r>
            <w:r w:rsidR="008E66C4" w:rsidRPr="00E53CA2">
              <w:rPr>
                <w:sz w:val="20"/>
                <w:szCs w:val="20"/>
              </w:rPr>
              <w:t>T</w:t>
            </w:r>
            <w:r w:rsidRPr="00E53CA2">
              <w:rPr>
                <w:sz w:val="20"/>
                <w:szCs w:val="20"/>
              </w:rPr>
              <w:t xml:space="preserve">hird </w:t>
            </w:r>
            <w:r w:rsidR="008E66C4" w:rsidRPr="00E53CA2">
              <w:rPr>
                <w:sz w:val="20"/>
                <w:szCs w:val="20"/>
              </w:rPr>
              <w:t>P</w:t>
            </w:r>
            <w:r w:rsidRPr="00E53CA2">
              <w:rPr>
                <w:sz w:val="20"/>
                <w:szCs w:val="20"/>
              </w:rPr>
              <w:t>arty</w:t>
            </w:r>
            <w:proofErr w:type="gramEnd"/>
            <w:r w:rsidRPr="00E53CA2">
              <w:rPr>
                <w:sz w:val="20"/>
                <w:szCs w:val="20"/>
              </w:rPr>
              <w:t>.</w:t>
            </w:r>
            <w:r w:rsidR="00B45C15" w:rsidRPr="00E53CA2">
              <w:rPr>
                <w:sz w:val="20"/>
                <w:szCs w:val="20"/>
              </w:rPr>
              <w:t xml:space="preserve">  </w:t>
            </w:r>
            <w:r w:rsidR="00552A57" w:rsidRPr="00E53CA2">
              <w:rPr>
                <w:sz w:val="20"/>
                <w:szCs w:val="20"/>
              </w:rPr>
              <w:t>A</w:t>
            </w:r>
            <w:r w:rsidR="00B45C15" w:rsidRPr="00E53CA2">
              <w:rPr>
                <w:sz w:val="20"/>
                <w:szCs w:val="20"/>
              </w:rPr>
              <w:t>rrangement</w:t>
            </w:r>
            <w:r w:rsidR="00552A57" w:rsidRPr="00E53CA2">
              <w:rPr>
                <w:sz w:val="20"/>
                <w:szCs w:val="20"/>
              </w:rPr>
              <w:t xml:space="preserve"> in this context </w:t>
            </w:r>
            <w:r w:rsidR="00B45C15" w:rsidRPr="00E53CA2">
              <w:rPr>
                <w:sz w:val="20"/>
                <w:szCs w:val="20"/>
              </w:rPr>
              <w:t>includes any transaction, or agreement, private or open, or collusion, formal or informal, and whether or not legally binding.</w:t>
            </w:r>
            <w:r w:rsidR="00B45C15" w:rsidRPr="00E53CA2">
              <w:rPr>
                <w:b/>
                <w:sz w:val="20"/>
                <w:szCs w:val="20"/>
              </w:rPr>
              <w:t xml:space="preserve">  </w:t>
            </w:r>
            <w:r w:rsidRPr="00E53CA2">
              <w:rPr>
                <w:sz w:val="20"/>
                <w:szCs w:val="20"/>
              </w:rPr>
              <w:t>In particular:</w:t>
            </w:r>
          </w:p>
          <w:p w14:paraId="61208EE3" w14:textId="77777777" w:rsidR="00E2152B" w:rsidRPr="00E53CA2" w:rsidRDefault="00E2152B" w:rsidP="00DE07DF">
            <w:pPr>
              <w:numPr>
                <w:ilvl w:val="0"/>
                <w:numId w:val="8"/>
              </w:numPr>
              <w:spacing w:before="120" w:after="120"/>
              <w:ind w:left="780" w:hanging="387"/>
              <w:rPr>
                <w:sz w:val="20"/>
                <w:szCs w:val="20"/>
              </w:rPr>
            </w:pPr>
            <w:r w:rsidRPr="00E53CA2">
              <w:rPr>
                <w:sz w:val="20"/>
                <w:szCs w:val="20"/>
              </w:rPr>
              <w:t xml:space="preserve">the offered price has not been divulged to any </w:t>
            </w:r>
            <w:r w:rsidR="008E66C4" w:rsidRPr="00E53CA2">
              <w:rPr>
                <w:sz w:val="20"/>
                <w:szCs w:val="20"/>
              </w:rPr>
              <w:t>T</w:t>
            </w:r>
            <w:r w:rsidRPr="00E53CA2">
              <w:rPr>
                <w:sz w:val="20"/>
                <w:szCs w:val="20"/>
              </w:rPr>
              <w:t xml:space="preserve">hird </w:t>
            </w:r>
            <w:r w:rsidR="008E66C4" w:rsidRPr="00E53CA2">
              <w:rPr>
                <w:sz w:val="20"/>
                <w:szCs w:val="20"/>
              </w:rPr>
              <w:t>P</w:t>
            </w:r>
            <w:r w:rsidRPr="00E53CA2">
              <w:rPr>
                <w:sz w:val="20"/>
                <w:szCs w:val="20"/>
              </w:rPr>
              <w:t>arty,</w:t>
            </w:r>
          </w:p>
          <w:p w14:paraId="61208EE4" w14:textId="77777777" w:rsidR="00E2152B" w:rsidRPr="00E53CA2" w:rsidRDefault="00E2152B" w:rsidP="00DE07DF">
            <w:pPr>
              <w:numPr>
                <w:ilvl w:val="0"/>
                <w:numId w:val="8"/>
              </w:numPr>
              <w:spacing w:before="120" w:after="120"/>
              <w:ind w:left="780" w:hanging="387"/>
              <w:rPr>
                <w:b/>
                <w:sz w:val="20"/>
                <w:szCs w:val="20"/>
              </w:rPr>
            </w:pPr>
            <w:r w:rsidRPr="00E53CA2">
              <w:rPr>
                <w:sz w:val="20"/>
                <w:szCs w:val="20"/>
              </w:rPr>
              <w:t xml:space="preserve">no arrangement has been made with any </w:t>
            </w:r>
            <w:r w:rsidR="00B02210" w:rsidRPr="00E53CA2">
              <w:rPr>
                <w:sz w:val="20"/>
                <w:szCs w:val="20"/>
              </w:rPr>
              <w:t>T</w:t>
            </w:r>
            <w:r w:rsidRPr="00E53CA2">
              <w:rPr>
                <w:sz w:val="20"/>
                <w:szCs w:val="20"/>
              </w:rPr>
              <w:t xml:space="preserve">hird </w:t>
            </w:r>
            <w:r w:rsidR="00B02210" w:rsidRPr="00E53CA2">
              <w:rPr>
                <w:sz w:val="20"/>
                <w:szCs w:val="20"/>
              </w:rPr>
              <w:t>P</w:t>
            </w:r>
            <w:r w:rsidRPr="00E53CA2">
              <w:rPr>
                <w:sz w:val="20"/>
                <w:szCs w:val="20"/>
              </w:rPr>
              <w:t xml:space="preserve">arty that </w:t>
            </w:r>
            <w:r w:rsidR="00552A57" w:rsidRPr="00E53CA2">
              <w:rPr>
                <w:sz w:val="20"/>
                <w:szCs w:val="20"/>
              </w:rPr>
              <w:t xml:space="preserve">they </w:t>
            </w:r>
            <w:r w:rsidRPr="00E53CA2">
              <w:rPr>
                <w:sz w:val="20"/>
                <w:szCs w:val="20"/>
              </w:rPr>
              <w:t>should refrain from tendering,</w:t>
            </w:r>
          </w:p>
          <w:p w14:paraId="61208EE5" w14:textId="77777777" w:rsidR="00E2152B" w:rsidRPr="00E53CA2" w:rsidRDefault="00E2152B" w:rsidP="00DE07DF">
            <w:pPr>
              <w:numPr>
                <w:ilvl w:val="0"/>
                <w:numId w:val="8"/>
              </w:numPr>
              <w:spacing w:before="120" w:after="120"/>
              <w:ind w:left="780" w:hanging="387"/>
              <w:rPr>
                <w:b/>
                <w:sz w:val="20"/>
                <w:szCs w:val="20"/>
              </w:rPr>
            </w:pPr>
            <w:r w:rsidRPr="00E53CA2">
              <w:rPr>
                <w:sz w:val="20"/>
                <w:szCs w:val="20"/>
              </w:rPr>
              <w:t xml:space="preserve">no arrangement with any </w:t>
            </w:r>
            <w:r w:rsidR="00B02210" w:rsidRPr="00E53CA2">
              <w:rPr>
                <w:sz w:val="20"/>
                <w:szCs w:val="20"/>
              </w:rPr>
              <w:t>T</w:t>
            </w:r>
            <w:r w:rsidRPr="00E53CA2">
              <w:rPr>
                <w:sz w:val="20"/>
                <w:szCs w:val="20"/>
              </w:rPr>
              <w:t xml:space="preserve">hird </w:t>
            </w:r>
            <w:r w:rsidR="00B02210" w:rsidRPr="00E53CA2">
              <w:rPr>
                <w:sz w:val="20"/>
                <w:szCs w:val="20"/>
              </w:rPr>
              <w:t>P</w:t>
            </w:r>
            <w:r w:rsidRPr="00E53CA2">
              <w:rPr>
                <w:sz w:val="20"/>
                <w:szCs w:val="20"/>
              </w:rPr>
              <w:t>arty has been made to the effect that we will refrain from bidding on a future occasion,</w:t>
            </w:r>
          </w:p>
          <w:p w14:paraId="61208EE6" w14:textId="77777777" w:rsidR="00E2152B" w:rsidRPr="00E53CA2" w:rsidRDefault="00E2152B" w:rsidP="00DE07DF">
            <w:pPr>
              <w:numPr>
                <w:ilvl w:val="0"/>
                <w:numId w:val="8"/>
              </w:numPr>
              <w:spacing w:before="120" w:after="120"/>
              <w:ind w:left="780" w:hanging="387"/>
              <w:rPr>
                <w:b/>
                <w:sz w:val="20"/>
                <w:szCs w:val="20"/>
              </w:rPr>
            </w:pPr>
            <w:r w:rsidRPr="00E53CA2">
              <w:rPr>
                <w:sz w:val="20"/>
                <w:szCs w:val="20"/>
              </w:rPr>
              <w:t xml:space="preserve">no discussion with any </w:t>
            </w:r>
            <w:r w:rsidR="00B02210" w:rsidRPr="00E53CA2">
              <w:rPr>
                <w:sz w:val="20"/>
                <w:szCs w:val="20"/>
              </w:rPr>
              <w:t>T</w:t>
            </w:r>
            <w:r w:rsidRPr="00E53CA2">
              <w:rPr>
                <w:sz w:val="20"/>
                <w:szCs w:val="20"/>
              </w:rPr>
              <w:t xml:space="preserve">hird </w:t>
            </w:r>
            <w:r w:rsidR="00B02210" w:rsidRPr="00E53CA2">
              <w:rPr>
                <w:sz w:val="20"/>
                <w:szCs w:val="20"/>
              </w:rPr>
              <w:t>P</w:t>
            </w:r>
            <w:r w:rsidRPr="00E53CA2">
              <w:rPr>
                <w:sz w:val="20"/>
                <w:szCs w:val="20"/>
              </w:rPr>
              <w:t>arty has taken place concerning the details of either’s proposed price, and</w:t>
            </w:r>
          </w:p>
          <w:p w14:paraId="61208EE7" w14:textId="77777777" w:rsidR="00E2152B" w:rsidRPr="00E53CA2" w:rsidRDefault="00E2152B" w:rsidP="00DE07DF">
            <w:pPr>
              <w:numPr>
                <w:ilvl w:val="0"/>
                <w:numId w:val="8"/>
              </w:numPr>
              <w:spacing w:before="120" w:after="120"/>
              <w:ind w:left="780" w:hanging="387"/>
              <w:rPr>
                <w:b/>
                <w:sz w:val="20"/>
                <w:szCs w:val="20"/>
              </w:rPr>
            </w:pPr>
            <w:proofErr w:type="gramStart"/>
            <w:r w:rsidRPr="00E53CA2">
              <w:rPr>
                <w:sz w:val="20"/>
                <w:szCs w:val="20"/>
              </w:rPr>
              <w:t>no</w:t>
            </w:r>
            <w:proofErr w:type="gramEnd"/>
            <w:r w:rsidRPr="00E53CA2">
              <w:rPr>
                <w:sz w:val="20"/>
                <w:szCs w:val="20"/>
              </w:rPr>
              <w:t xml:space="preserve"> arrangement has been made with any </w:t>
            </w:r>
            <w:r w:rsidR="00B02210" w:rsidRPr="00E53CA2">
              <w:rPr>
                <w:sz w:val="20"/>
                <w:szCs w:val="20"/>
              </w:rPr>
              <w:t>T</w:t>
            </w:r>
            <w:r w:rsidRPr="00E53CA2">
              <w:rPr>
                <w:sz w:val="20"/>
                <w:szCs w:val="20"/>
              </w:rPr>
              <w:t xml:space="preserve">hird </w:t>
            </w:r>
            <w:r w:rsidR="00B02210" w:rsidRPr="00E53CA2">
              <w:rPr>
                <w:sz w:val="20"/>
                <w:szCs w:val="20"/>
              </w:rPr>
              <w:t>P</w:t>
            </w:r>
            <w:r w:rsidRPr="00E53CA2">
              <w:rPr>
                <w:sz w:val="20"/>
                <w:szCs w:val="20"/>
              </w:rPr>
              <w:t>arty otherwise to limit genuine competition.</w:t>
            </w:r>
          </w:p>
          <w:p w14:paraId="61208EE8" w14:textId="77777777" w:rsidR="00E2152B" w:rsidRPr="00E53CA2" w:rsidRDefault="00E2152B" w:rsidP="00552A57">
            <w:pPr>
              <w:spacing w:before="120" w:after="120"/>
              <w:rPr>
                <w:sz w:val="20"/>
                <w:szCs w:val="20"/>
              </w:rPr>
            </w:pPr>
            <w:r w:rsidRPr="00E53CA2">
              <w:rPr>
                <w:sz w:val="20"/>
                <w:szCs w:val="20"/>
              </w:rPr>
              <w:t>We understand that any instances of illegal cartels or market sharing arrangements</w:t>
            </w:r>
            <w:r w:rsidR="00B45C15" w:rsidRPr="00E53CA2">
              <w:rPr>
                <w:sz w:val="20"/>
                <w:szCs w:val="20"/>
              </w:rPr>
              <w:t xml:space="preserve">, or other anti-competitive practices, </w:t>
            </w:r>
            <w:r w:rsidRPr="00E53CA2">
              <w:rPr>
                <w:sz w:val="20"/>
                <w:szCs w:val="20"/>
              </w:rPr>
              <w:t xml:space="preserve">suspected by the </w:t>
            </w:r>
            <w:r w:rsidR="004A109C" w:rsidRPr="00E53CA2">
              <w:rPr>
                <w:sz w:val="20"/>
                <w:szCs w:val="20"/>
              </w:rPr>
              <w:t xml:space="preserve">Authority </w:t>
            </w:r>
            <w:proofErr w:type="gramStart"/>
            <w:r w:rsidRPr="00E53CA2">
              <w:rPr>
                <w:sz w:val="20"/>
                <w:szCs w:val="20"/>
              </w:rPr>
              <w:t>will be referred</w:t>
            </w:r>
            <w:proofErr w:type="gramEnd"/>
            <w:r w:rsidRPr="00E53CA2">
              <w:rPr>
                <w:sz w:val="20"/>
                <w:szCs w:val="20"/>
              </w:rPr>
              <w:t xml:space="preserve"> to the Competition and Markets Authority for investigation and may be subject to action under the Competition Act 1998 and the Enterprise Act 2002.</w:t>
            </w:r>
          </w:p>
          <w:p w14:paraId="61208EE9" w14:textId="77777777" w:rsidR="00E2152B" w:rsidRPr="00E53CA2" w:rsidRDefault="00E2152B" w:rsidP="0014136B">
            <w:pPr>
              <w:spacing w:before="120" w:after="120"/>
              <w:rPr>
                <w:sz w:val="20"/>
                <w:szCs w:val="20"/>
              </w:rPr>
            </w:pPr>
            <w:r w:rsidRPr="00E53CA2">
              <w:rPr>
                <w:sz w:val="20"/>
                <w:szCs w:val="20"/>
              </w:rPr>
              <w:t>We understand that any misrepresentations may also be the subject of criminal investigation or used as the basis for civil action.</w:t>
            </w:r>
          </w:p>
          <w:p w14:paraId="61208EEA" w14:textId="77777777" w:rsidR="00171FE9" w:rsidRPr="00E53CA2" w:rsidRDefault="005B6F14" w:rsidP="00DC40B1">
            <w:pPr>
              <w:spacing w:before="120" w:after="60"/>
              <w:rPr>
                <w:rFonts w:cs="Arial"/>
                <w:sz w:val="20"/>
                <w:szCs w:val="20"/>
              </w:rPr>
            </w:pPr>
            <w:r w:rsidRPr="00E53CA2">
              <w:rPr>
                <w:sz w:val="20"/>
                <w:szCs w:val="20"/>
              </w:rPr>
              <w:t xml:space="preserve">We agree that the Authority may share the Contractor’s information / documentation (submitted to the Authority during this procurement) more widely within Government </w:t>
            </w:r>
            <w:proofErr w:type="gramStart"/>
            <w:r w:rsidRPr="00E53CA2">
              <w:rPr>
                <w:sz w:val="20"/>
                <w:szCs w:val="20"/>
              </w:rPr>
              <w:t>for the purpose of</w:t>
            </w:r>
            <w:proofErr w:type="gramEnd"/>
            <w:r w:rsidRPr="00E53CA2">
              <w:rPr>
                <w:sz w:val="20"/>
                <w:szCs w:val="20"/>
              </w:rPr>
              <w:t xml:space="preserve"> ensuring effective cross-Government procurement processes, including value for money and related purposes.  We certify that we have identified any sensitive material in DEFFORM 539A.</w:t>
            </w:r>
          </w:p>
        </w:tc>
      </w:tr>
      <w:tr w:rsidR="00E2152B" w:rsidRPr="00737366" w14:paraId="61208EED" w14:textId="77777777" w:rsidTr="00DC40B1">
        <w:trPr>
          <w:trHeight w:val="332"/>
        </w:trPr>
        <w:tc>
          <w:tcPr>
            <w:tcW w:w="10260" w:type="dxa"/>
            <w:gridSpan w:val="7"/>
            <w:tcBorders>
              <w:top w:val="single" w:sz="6" w:space="0" w:color="auto"/>
              <w:left w:val="double" w:sz="6" w:space="0" w:color="auto"/>
              <w:right w:val="double" w:sz="6" w:space="0" w:color="auto"/>
            </w:tcBorders>
            <w:vAlign w:val="bottom"/>
          </w:tcPr>
          <w:p w14:paraId="61208EEC" w14:textId="77777777" w:rsidR="00E2152B" w:rsidRPr="00E53CA2" w:rsidRDefault="00E2152B" w:rsidP="007E24B8">
            <w:pPr>
              <w:tabs>
                <w:tab w:val="left" w:pos="-720"/>
              </w:tabs>
              <w:suppressAutoHyphens/>
              <w:spacing w:before="90" w:after="54"/>
              <w:rPr>
                <w:spacing w:val="-2"/>
                <w:sz w:val="20"/>
                <w:szCs w:val="20"/>
              </w:rPr>
            </w:pPr>
            <w:r w:rsidRPr="00E53CA2">
              <w:rPr>
                <w:b/>
                <w:spacing w:val="-2"/>
                <w:sz w:val="20"/>
                <w:szCs w:val="20"/>
              </w:rPr>
              <w:t>Dated this</w:t>
            </w:r>
            <w:r w:rsidR="001023F3" w:rsidRPr="00E53CA2">
              <w:rPr>
                <w:b/>
                <w:spacing w:val="-2"/>
                <w:sz w:val="20"/>
                <w:szCs w:val="20"/>
              </w:rPr>
              <w:t xml:space="preserve">      .................. </w:t>
            </w:r>
            <w:r w:rsidRPr="00E53CA2">
              <w:rPr>
                <w:b/>
                <w:spacing w:val="-2"/>
                <w:sz w:val="20"/>
                <w:szCs w:val="20"/>
              </w:rPr>
              <w:t xml:space="preserve">day </w:t>
            </w:r>
            <w:proofErr w:type="gramStart"/>
            <w:r w:rsidRPr="00E53CA2">
              <w:rPr>
                <w:b/>
                <w:spacing w:val="-2"/>
                <w:sz w:val="20"/>
                <w:szCs w:val="20"/>
              </w:rPr>
              <w:t>of ...................................................................</w:t>
            </w:r>
            <w:proofErr w:type="gramEnd"/>
            <w:r w:rsidRPr="00E53CA2">
              <w:rPr>
                <w:b/>
                <w:spacing w:val="-2"/>
                <w:sz w:val="20"/>
                <w:szCs w:val="20"/>
              </w:rPr>
              <w:t xml:space="preserve"> </w:t>
            </w:r>
            <w:proofErr w:type="gramStart"/>
            <w:r w:rsidRPr="00E53CA2">
              <w:rPr>
                <w:b/>
                <w:spacing w:val="-2"/>
                <w:sz w:val="20"/>
                <w:szCs w:val="20"/>
              </w:rPr>
              <w:t>Year ..................</w:t>
            </w:r>
            <w:r w:rsidR="00E25960" w:rsidRPr="00E53CA2">
              <w:rPr>
                <w:b/>
                <w:spacing w:val="-2"/>
                <w:sz w:val="20"/>
                <w:szCs w:val="20"/>
              </w:rPr>
              <w:t>......</w:t>
            </w:r>
            <w:proofErr w:type="gramEnd"/>
          </w:p>
        </w:tc>
      </w:tr>
      <w:tr w:rsidR="00E2152B" w:rsidRPr="00737366" w14:paraId="61208EF1" w14:textId="77777777">
        <w:trPr>
          <w:trHeight w:val="902"/>
        </w:trPr>
        <w:tc>
          <w:tcPr>
            <w:tcW w:w="10260" w:type="dxa"/>
            <w:gridSpan w:val="7"/>
            <w:tcBorders>
              <w:top w:val="single" w:sz="6" w:space="0" w:color="auto"/>
              <w:left w:val="double" w:sz="6" w:space="0" w:color="auto"/>
              <w:right w:val="double" w:sz="6" w:space="0" w:color="auto"/>
            </w:tcBorders>
          </w:tcPr>
          <w:p w14:paraId="61208EEE" w14:textId="77777777" w:rsidR="00E2152B" w:rsidRPr="00E53CA2" w:rsidRDefault="00E2152B" w:rsidP="00DC40B1">
            <w:pPr>
              <w:tabs>
                <w:tab w:val="left" w:pos="-720"/>
                <w:tab w:val="left" w:pos="0"/>
                <w:tab w:val="left" w:pos="720"/>
                <w:tab w:val="left" w:pos="1440"/>
                <w:tab w:val="left" w:pos="2160"/>
                <w:tab w:val="left" w:pos="2880"/>
              </w:tabs>
              <w:suppressAutoHyphens/>
              <w:spacing w:before="120" w:after="60"/>
              <w:ind w:left="3600" w:hanging="3600"/>
              <w:rPr>
                <w:b/>
                <w:spacing w:val="-2"/>
                <w:sz w:val="20"/>
                <w:szCs w:val="20"/>
              </w:rPr>
            </w:pPr>
            <w:r w:rsidRPr="00E53CA2">
              <w:rPr>
                <w:b/>
                <w:spacing w:val="-2"/>
                <w:sz w:val="20"/>
                <w:szCs w:val="20"/>
              </w:rPr>
              <w:t>Signature:</w:t>
            </w:r>
            <w:r w:rsidRPr="00E53CA2">
              <w:rPr>
                <w:b/>
                <w:spacing w:val="-2"/>
                <w:sz w:val="20"/>
                <w:szCs w:val="20"/>
              </w:rPr>
              <w:tab/>
            </w:r>
            <w:r w:rsidRPr="00E53CA2">
              <w:rPr>
                <w:b/>
                <w:spacing w:val="-2"/>
                <w:sz w:val="20"/>
                <w:szCs w:val="20"/>
              </w:rPr>
              <w:tab/>
            </w:r>
            <w:r w:rsidRPr="00E53CA2">
              <w:rPr>
                <w:b/>
                <w:spacing w:val="-2"/>
                <w:sz w:val="20"/>
                <w:szCs w:val="20"/>
              </w:rPr>
              <w:tab/>
            </w:r>
            <w:r w:rsidRPr="00E53CA2">
              <w:rPr>
                <w:b/>
                <w:spacing w:val="-2"/>
                <w:sz w:val="20"/>
                <w:szCs w:val="20"/>
              </w:rPr>
              <w:tab/>
              <w:t xml:space="preserve">In the capacity of </w:t>
            </w:r>
          </w:p>
          <w:p w14:paraId="61208EEF" w14:textId="77777777" w:rsidR="00E2152B" w:rsidRPr="00E53CA2" w:rsidRDefault="00E2152B" w:rsidP="00793AFD">
            <w:pPr>
              <w:suppressAutoHyphens/>
              <w:spacing w:before="90"/>
              <w:ind w:left="3600" w:hanging="3600"/>
              <w:rPr>
                <w:b/>
                <w:spacing w:val="-2"/>
                <w:sz w:val="20"/>
                <w:szCs w:val="20"/>
              </w:rPr>
            </w:pPr>
            <w:r w:rsidRPr="00E53CA2">
              <w:rPr>
                <w:b/>
                <w:spacing w:val="-2"/>
                <w:sz w:val="20"/>
                <w:szCs w:val="20"/>
              </w:rPr>
              <w:tab/>
              <w:t>.......................................................................................................</w:t>
            </w:r>
          </w:p>
          <w:p w14:paraId="61208EF0" w14:textId="77777777" w:rsidR="00E2152B" w:rsidRPr="00E53CA2" w:rsidRDefault="00E2152B" w:rsidP="007E24B8">
            <w:pPr>
              <w:tabs>
                <w:tab w:val="left" w:pos="-720"/>
                <w:tab w:val="left" w:pos="0"/>
                <w:tab w:val="left" w:pos="720"/>
                <w:tab w:val="left" w:pos="1440"/>
                <w:tab w:val="left" w:pos="2160"/>
                <w:tab w:val="left" w:pos="2880"/>
              </w:tabs>
              <w:suppressAutoHyphens/>
              <w:ind w:left="3600" w:hanging="3600"/>
              <w:rPr>
                <w:spacing w:val="-2"/>
                <w:sz w:val="20"/>
                <w:szCs w:val="20"/>
              </w:rPr>
            </w:pPr>
            <w:r w:rsidRPr="00E53CA2">
              <w:rPr>
                <w:spacing w:val="-2"/>
                <w:sz w:val="20"/>
                <w:szCs w:val="20"/>
              </w:rPr>
              <w:t>(Must be original)</w:t>
            </w:r>
            <w:r w:rsidRPr="00E53CA2">
              <w:rPr>
                <w:spacing w:val="-2"/>
                <w:sz w:val="20"/>
                <w:szCs w:val="20"/>
              </w:rPr>
              <w:tab/>
            </w:r>
            <w:r w:rsidRPr="00E53CA2">
              <w:rPr>
                <w:spacing w:val="-2"/>
                <w:sz w:val="20"/>
                <w:szCs w:val="20"/>
              </w:rPr>
              <w:tab/>
            </w:r>
            <w:r w:rsidRPr="00E53CA2">
              <w:rPr>
                <w:spacing w:val="-2"/>
                <w:sz w:val="20"/>
                <w:szCs w:val="20"/>
              </w:rPr>
              <w:tab/>
            </w:r>
            <w:r w:rsidRPr="00E53CA2">
              <w:rPr>
                <w:spacing w:val="-2"/>
                <w:sz w:val="20"/>
                <w:szCs w:val="20"/>
              </w:rPr>
              <w:tab/>
              <w:t xml:space="preserve">(State official position e.g. Director, Manager, </w:t>
            </w:r>
            <w:proofErr w:type="gramStart"/>
            <w:r w:rsidRPr="00E53CA2">
              <w:rPr>
                <w:spacing w:val="-2"/>
                <w:sz w:val="20"/>
                <w:szCs w:val="20"/>
              </w:rPr>
              <w:t>Secretary</w:t>
            </w:r>
            <w:proofErr w:type="gramEnd"/>
            <w:r w:rsidRPr="00E53CA2">
              <w:rPr>
                <w:spacing w:val="-2"/>
                <w:sz w:val="20"/>
                <w:szCs w:val="20"/>
              </w:rPr>
              <w:t xml:space="preserve"> etc.)</w:t>
            </w:r>
          </w:p>
        </w:tc>
      </w:tr>
      <w:tr w:rsidR="00E2152B" w:rsidRPr="00737366" w14:paraId="61208EFD" w14:textId="77777777" w:rsidTr="00DC40B1">
        <w:trPr>
          <w:trHeight w:val="1304"/>
        </w:trPr>
        <w:tc>
          <w:tcPr>
            <w:tcW w:w="5040" w:type="dxa"/>
            <w:gridSpan w:val="2"/>
            <w:tcBorders>
              <w:top w:val="single" w:sz="6" w:space="0" w:color="auto"/>
              <w:left w:val="double" w:sz="6" w:space="0" w:color="auto"/>
              <w:bottom w:val="single" w:sz="6" w:space="0" w:color="auto"/>
            </w:tcBorders>
          </w:tcPr>
          <w:p w14:paraId="61208EF2" w14:textId="77777777" w:rsidR="00E2152B" w:rsidRPr="00E53CA2" w:rsidRDefault="00E2152B" w:rsidP="007E24B8">
            <w:pPr>
              <w:tabs>
                <w:tab w:val="left" w:pos="-720"/>
              </w:tabs>
              <w:suppressAutoHyphens/>
              <w:spacing w:before="90"/>
              <w:rPr>
                <w:spacing w:val="-2"/>
                <w:sz w:val="20"/>
                <w:szCs w:val="20"/>
              </w:rPr>
            </w:pPr>
            <w:r w:rsidRPr="00E53CA2">
              <w:rPr>
                <w:b/>
                <w:spacing w:val="-2"/>
                <w:sz w:val="20"/>
                <w:szCs w:val="20"/>
              </w:rPr>
              <w:t xml:space="preserve">Name: </w:t>
            </w:r>
            <w:r w:rsidRPr="00E53CA2">
              <w:rPr>
                <w:spacing w:val="-2"/>
                <w:sz w:val="20"/>
                <w:szCs w:val="20"/>
              </w:rPr>
              <w:t>(in BLOCK CAPITALS)</w:t>
            </w:r>
          </w:p>
          <w:p w14:paraId="61208EF3" w14:textId="77777777" w:rsidR="00E2152B" w:rsidRPr="00E53CA2" w:rsidRDefault="00E2152B" w:rsidP="007E24B8">
            <w:pPr>
              <w:tabs>
                <w:tab w:val="left" w:pos="-720"/>
              </w:tabs>
              <w:suppressAutoHyphens/>
              <w:rPr>
                <w:spacing w:val="-2"/>
                <w:sz w:val="20"/>
                <w:szCs w:val="20"/>
              </w:rPr>
            </w:pPr>
          </w:p>
          <w:p w14:paraId="61208EF4" w14:textId="77777777" w:rsidR="00E2152B" w:rsidRPr="00E53CA2" w:rsidRDefault="00E2152B" w:rsidP="007E24B8">
            <w:pPr>
              <w:tabs>
                <w:tab w:val="left" w:pos="-720"/>
              </w:tabs>
              <w:suppressAutoHyphens/>
              <w:rPr>
                <w:b/>
                <w:spacing w:val="-2"/>
                <w:sz w:val="20"/>
                <w:szCs w:val="20"/>
              </w:rPr>
            </w:pPr>
            <w:r w:rsidRPr="00E53CA2">
              <w:rPr>
                <w:b/>
                <w:spacing w:val="-2"/>
                <w:sz w:val="20"/>
                <w:szCs w:val="20"/>
              </w:rPr>
              <w:t>duly authorised to sign this Tender for and on behalf of:</w:t>
            </w:r>
          </w:p>
          <w:p w14:paraId="61208EF5" w14:textId="77777777" w:rsidR="00E2152B" w:rsidRPr="00E53CA2" w:rsidRDefault="00E2152B" w:rsidP="007E24B8">
            <w:pPr>
              <w:tabs>
                <w:tab w:val="left" w:pos="-720"/>
              </w:tabs>
              <w:suppressAutoHyphens/>
              <w:rPr>
                <w:b/>
                <w:spacing w:val="-2"/>
                <w:sz w:val="20"/>
                <w:szCs w:val="20"/>
              </w:rPr>
            </w:pPr>
          </w:p>
          <w:p w14:paraId="61208EF6" w14:textId="77777777" w:rsidR="00E2152B" w:rsidRPr="00E53CA2" w:rsidRDefault="00E2152B" w:rsidP="007E24B8">
            <w:pPr>
              <w:tabs>
                <w:tab w:val="left" w:pos="-720"/>
              </w:tabs>
              <w:suppressAutoHyphens/>
              <w:spacing w:after="54"/>
              <w:rPr>
                <w:spacing w:val="-2"/>
                <w:sz w:val="20"/>
                <w:szCs w:val="20"/>
              </w:rPr>
            </w:pPr>
            <w:r w:rsidRPr="00E53CA2">
              <w:rPr>
                <w:spacing w:val="-2"/>
                <w:sz w:val="20"/>
                <w:szCs w:val="20"/>
              </w:rPr>
              <w:t>(Tenderer</w:t>
            </w:r>
            <w:r w:rsidR="0096181B" w:rsidRPr="00E53CA2">
              <w:rPr>
                <w:spacing w:val="-2"/>
                <w:sz w:val="20"/>
                <w:szCs w:val="20"/>
              </w:rPr>
              <w:t>’</w:t>
            </w:r>
            <w:r w:rsidRPr="00E53CA2">
              <w:rPr>
                <w:spacing w:val="-2"/>
                <w:sz w:val="20"/>
                <w:szCs w:val="20"/>
              </w:rPr>
              <w:t>s Name)</w:t>
            </w:r>
          </w:p>
        </w:tc>
        <w:tc>
          <w:tcPr>
            <w:tcW w:w="5220" w:type="dxa"/>
            <w:gridSpan w:val="5"/>
            <w:tcBorders>
              <w:top w:val="single" w:sz="6" w:space="0" w:color="auto"/>
              <w:left w:val="single" w:sz="6" w:space="0" w:color="auto"/>
              <w:bottom w:val="single" w:sz="6" w:space="0" w:color="auto"/>
              <w:right w:val="double" w:sz="6" w:space="0" w:color="auto"/>
            </w:tcBorders>
          </w:tcPr>
          <w:p w14:paraId="61208EF7" w14:textId="77777777" w:rsidR="00E2152B" w:rsidRPr="00E53CA2" w:rsidRDefault="00E2152B" w:rsidP="007E24B8">
            <w:pPr>
              <w:tabs>
                <w:tab w:val="left" w:pos="-720"/>
              </w:tabs>
              <w:suppressAutoHyphens/>
              <w:spacing w:before="90"/>
              <w:rPr>
                <w:spacing w:val="-2"/>
                <w:sz w:val="20"/>
                <w:szCs w:val="20"/>
              </w:rPr>
            </w:pPr>
            <w:r w:rsidRPr="00E53CA2">
              <w:rPr>
                <w:b/>
                <w:spacing w:val="-2"/>
                <w:sz w:val="20"/>
                <w:szCs w:val="20"/>
              </w:rPr>
              <w:t>Postal Address:</w:t>
            </w:r>
          </w:p>
          <w:p w14:paraId="61208EF8" w14:textId="77777777" w:rsidR="00E2152B" w:rsidRPr="00E53CA2" w:rsidRDefault="00E2152B" w:rsidP="007E24B8">
            <w:pPr>
              <w:tabs>
                <w:tab w:val="left" w:pos="-720"/>
              </w:tabs>
              <w:suppressAutoHyphens/>
              <w:rPr>
                <w:spacing w:val="-2"/>
                <w:sz w:val="20"/>
                <w:szCs w:val="20"/>
              </w:rPr>
            </w:pPr>
          </w:p>
          <w:p w14:paraId="61208EF9" w14:textId="77777777" w:rsidR="00E2152B" w:rsidRPr="00E53CA2" w:rsidRDefault="00E2152B" w:rsidP="007E24B8">
            <w:pPr>
              <w:tabs>
                <w:tab w:val="left" w:pos="-720"/>
              </w:tabs>
              <w:suppressAutoHyphens/>
              <w:rPr>
                <w:spacing w:val="-2"/>
                <w:sz w:val="20"/>
                <w:szCs w:val="20"/>
              </w:rPr>
            </w:pPr>
          </w:p>
          <w:p w14:paraId="61208EFA" w14:textId="77777777" w:rsidR="00E2152B" w:rsidRPr="00E53CA2" w:rsidRDefault="00E2152B" w:rsidP="007E24B8">
            <w:pPr>
              <w:tabs>
                <w:tab w:val="left" w:pos="-720"/>
              </w:tabs>
              <w:suppressAutoHyphens/>
              <w:rPr>
                <w:b/>
                <w:spacing w:val="-2"/>
                <w:sz w:val="20"/>
                <w:szCs w:val="20"/>
              </w:rPr>
            </w:pPr>
            <w:r w:rsidRPr="00E53CA2">
              <w:rPr>
                <w:b/>
                <w:spacing w:val="-2"/>
                <w:sz w:val="20"/>
                <w:szCs w:val="20"/>
              </w:rPr>
              <w:t>Telephone No:</w:t>
            </w:r>
          </w:p>
          <w:p w14:paraId="61208EFB" w14:textId="77777777" w:rsidR="00E2152B" w:rsidRPr="00E53CA2" w:rsidRDefault="00E2152B" w:rsidP="007E24B8">
            <w:pPr>
              <w:tabs>
                <w:tab w:val="left" w:pos="-720"/>
              </w:tabs>
              <w:suppressAutoHyphens/>
              <w:spacing w:after="54"/>
              <w:rPr>
                <w:b/>
                <w:spacing w:val="-2"/>
                <w:sz w:val="20"/>
                <w:szCs w:val="20"/>
              </w:rPr>
            </w:pPr>
            <w:r w:rsidRPr="00E53CA2">
              <w:rPr>
                <w:b/>
                <w:spacing w:val="-2"/>
                <w:sz w:val="20"/>
                <w:szCs w:val="20"/>
              </w:rPr>
              <w:t>Registered Company Number:</w:t>
            </w:r>
          </w:p>
          <w:p w14:paraId="61208EFC" w14:textId="77777777" w:rsidR="00A009EB" w:rsidRPr="00E53CA2" w:rsidRDefault="00A009EB" w:rsidP="00DC40B1">
            <w:pPr>
              <w:tabs>
                <w:tab w:val="left" w:pos="-720"/>
              </w:tabs>
              <w:suppressAutoHyphens/>
              <w:rPr>
                <w:spacing w:val="-2"/>
                <w:sz w:val="20"/>
                <w:szCs w:val="20"/>
              </w:rPr>
            </w:pPr>
            <w:r w:rsidRPr="00E53CA2">
              <w:rPr>
                <w:b/>
                <w:spacing w:val="-2"/>
                <w:sz w:val="20"/>
                <w:szCs w:val="20"/>
              </w:rPr>
              <w:t>Dunn And Bradstreet Number:</w:t>
            </w:r>
          </w:p>
        </w:tc>
      </w:tr>
    </w:tbl>
    <w:p w14:paraId="759EA968" w14:textId="77777777" w:rsidR="00C0190F" w:rsidRDefault="00C0190F" w:rsidP="00E53CA2">
      <w:pPr>
        <w:rPr>
          <w:lang w:eastAsia="en-GB"/>
        </w:rPr>
      </w:pPr>
    </w:p>
    <w:p w14:paraId="3D2CCA1B" w14:textId="77777777" w:rsidR="00C0190F" w:rsidRDefault="00C0190F" w:rsidP="00E53CA2">
      <w:pPr>
        <w:rPr>
          <w:lang w:eastAsia="en-GB"/>
        </w:rPr>
      </w:pPr>
    </w:p>
    <w:p w14:paraId="08648D1B" w14:textId="77777777" w:rsidR="00072739" w:rsidRDefault="00072739" w:rsidP="00E53CA2">
      <w:pPr>
        <w:rPr>
          <w:lang w:eastAsia="en-GB"/>
        </w:rPr>
        <w:sectPr w:rsidR="00072739" w:rsidSect="00E53CA2">
          <w:headerReference w:type="default" r:id="rId19"/>
          <w:footerReference w:type="default" r:id="rId20"/>
          <w:pgSz w:w="11907" w:h="16840"/>
          <w:pgMar w:top="851" w:right="1134" w:bottom="851" w:left="1134" w:header="0" w:footer="567" w:gutter="0"/>
          <w:pgNumType w:start="1"/>
          <w:cols w:space="720"/>
          <w:noEndnote/>
          <w:docGrid w:linePitch="299"/>
        </w:sectPr>
      </w:pPr>
    </w:p>
    <w:p w14:paraId="6A910643" w14:textId="77777777" w:rsidR="00C0190F" w:rsidRDefault="00C0190F" w:rsidP="00E53CA2">
      <w:pPr>
        <w:rPr>
          <w:lang w:eastAsia="en-GB"/>
        </w:rPr>
      </w:pPr>
    </w:p>
    <w:p w14:paraId="61208F02" w14:textId="3A627E52" w:rsidR="00936D7C" w:rsidRPr="00F7125B" w:rsidRDefault="00936D7C" w:rsidP="00072739">
      <w:pPr>
        <w:jc w:val="center"/>
        <w:rPr>
          <w:b/>
        </w:rPr>
      </w:pPr>
      <w:bookmarkStart w:id="93" w:name="_Toc468957957"/>
      <w:r w:rsidRPr="00F7125B">
        <w:rPr>
          <w:b/>
        </w:rPr>
        <w:t>Information on</w:t>
      </w:r>
      <w:r w:rsidR="00063468" w:rsidRPr="00F7125B">
        <w:rPr>
          <w:b/>
        </w:rPr>
        <w:t xml:space="preserve"> Mandatory</w:t>
      </w:r>
      <w:r w:rsidRPr="00F7125B">
        <w:rPr>
          <w:b/>
        </w:rPr>
        <w:t xml:space="preserve"> </w:t>
      </w:r>
      <w:r w:rsidR="00DC52F1" w:rsidRPr="00F7125B">
        <w:rPr>
          <w:b/>
        </w:rPr>
        <w:t>Declarations</w:t>
      </w:r>
      <w:bookmarkEnd w:id="93"/>
      <w:r w:rsidR="00975D5A" w:rsidRPr="00F7125B">
        <w:rPr>
          <w:b/>
        </w:rPr>
        <w:t xml:space="preserve"> </w:t>
      </w:r>
    </w:p>
    <w:p w14:paraId="61208F03" w14:textId="77777777" w:rsidR="00975D5A" w:rsidRPr="00E53CA2" w:rsidRDefault="00975D5A" w:rsidP="00E53CA2">
      <w:pPr>
        <w:rPr>
          <w:sz w:val="20"/>
        </w:rPr>
      </w:pPr>
    </w:p>
    <w:p w14:paraId="61208F04" w14:textId="77777777" w:rsidR="00194A66" w:rsidRPr="00E53CA2" w:rsidRDefault="007C3DAD" w:rsidP="00E53CA2">
      <w:pPr>
        <w:rPr>
          <w:sz w:val="20"/>
        </w:rPr>
      </w:pPr>
      <w:bookmarkStart w:id="94" w:name="_Toc468957958"/>
      <w:r w:rsidRPr="00E53CA2">
        <w:rPr>
          <w:b/>
          <w:sz w:val="20"/>
          <w:szCs w:val="20"/>
        </w:rPr>
        <w:t>Part Tender</w:t>
      </w:r>
      <w:bookmarkEnd w:id="94"/>
    </w:p>
    <w:p w14:paraId="61208F05" w14:textId="77777777" w:rsidR="001023F3" w:rsidRPr="00E53CA2" w:rsidRDefault="009B24F6" w:rsidP="00DE07DF">
      <w:pPr>
        <w:numPr>
          <w:ilvl w:val="0"/>
          <w:numId w:val="13"/>
        </w:numPr>
        <w:tabs>
          <w:tab w:val="clear" w:pos="855"/>
        </w:tabs>
        <w:suppressAutoHyphens/>
        <w:spacing w:before="120" w:after="120"/>
        <w:ind w:left="0" w:firstLine="0"/>
        <w:rPr>
          <w:sz w:val="20"/>
          <w:szCs w:val="20"/>
        </w:rPr>
      </w:pPr>
      <w:r w:rsidRPr="00E53CA2">
        <w:rPr>
          <w:spacing w:val="-2"/>
          <w:sz w:val="20"/>
          <w:szCs w:val="20"/>
        </w:rPr>
        <w:t>Under Condition of Tendering F1, the Authority reserves the right to order some or part of your Tender.</w:t>
      </w:r>
      <w:r w:rsidR="008E66C4" w:rsidRPr="00E53CA2">
        <w:rPr>
          <w:spacing w:val="-2"/>
          <w:sz w:val="20"/>
          <w:szCs w:val="20"/>
        </w:rPr>
        <w:t xml:space="preserve">  If your offer is</w:t>
      </w:r>
      <w:r w:rsidRPr="00E53CA2">
        <w:rPr>
          <w:spacing w:val="-2"/>
          <w:sz w:val="20"/>
          <w:szCs w:val="20"/>
        </w:rPr>
        <w:t xml:space="preserve"> </w:t>
      </w:r>
      <w:r w:rsidR="001023F3" w:rsidRPr="00E53CA2">
        <w:rPr>
          <w:sz w:val="20"/>
          <w:szCs w:val="20"/>
        </w:rPr>
        <w:t xml:space="preserve">subject to </w:t>
      </w:r>
      <w:r w:rsidR="001023F3" w:rsidRPr="00E53CA2">
        <w:rPr>
          <w:spacing w:val="-2"/>
          <w:sz w:val="20"/>
          <w:szCs w:val="20"/>
        </w:rPr>
        <w:t>the Authority contracting for all the Contractor Deliverables</w:t>
      </w:r>
      <w:r w:rsidR="001023F3" w:rsidRPr="00E53CA2">
        <w:rPr>
          <w:sz w:val="20"/>
          <w:szCs w:val="20"/>
        </w:rPr>
        <w:t xml:space="preserve"> select ‘Yes’ and provide further details in your </w:t>
      </w:r>
      <w:r w:rsidR="00307A68" w:rsidRPr="00E53CA2">
        <w:rPr>
          <w:sz w:val="20"/>
          <w:szCs w:val="20"/>
        </w:rPr>
        <w:t>T</w:t>
      </w:r>
      <w:r w:rsidR="001023F3" w:rsidRPr="00E53CA2">
        <w:rPr>
          <w:sz w:val="20"/>
          <w:szCs w:val="20"/>
        </w:rPr>
        <w:t>ender.</w:t>
      </w:r>
      <w:r w:rsidRPr="00E53CA2">
        <w:rPr>
          <w:sz w:val="20"/>
          <w:szCs w:val="20"/>
        </w:rPr>
        <w:t xml:space="preserve"> </w:t>
      </w:r>
    </w:p>
    <w:p w14:paraId="61208F06" w14:textId="77777777" w:rsidR="009B24F6" w:rsidRPr="00E53CA2" w:rsidRDefault="009B24F6" w:rsidP="00E53CA2">
      <w:pPr>
        <w:rPr>
          <w:sz w:val="20"/>
        </w:rPr>
      </w:pPr>
      <w:bookmarkStart w:id="95" w:name="_Toc468957959"/>
      <w:r w:rsidRPr="00E53CA2">
        <w:rPr>
          <w:b/>
          <w:sz w:val="20"/>
          <w:szCs w:val="20"/>
        </w:rPr>
        <w:t>Minimum Order Quantities</w:t>
      </w:r>
      <w:bookmarkEnd w:id="95"/>
    </w:p>
    <w:p w14:paraId="61208F07" w14:textId="77777777" w:rsidR="001023F3" w:rsidRPr="00E53CA2" w:rsidRDefault="0035172E" w:rsidP="00DE07DF">
      <w:pPr>
        <w:numPr>
          <w:ilvl w:val="0"/>
          <w:numId w:val="13"/>
        </w:numPr>
        <w:tabs>
          <w:tab w:val="clear" w:pos="855"/>
        </w:tabs>
        <w:suppressAutoHyphens/>
        <w:spacing w:before="120" w:after="120"/>
        <w:ind w:left="0" w:firstLine="0"/>
        <w:rPr>
          <w:sz w:val="20"/>
          <w:szCs w:val="20"/>
        </w:rPr>
      </w:pPr>
      <w:r w:rsidRPr="00E53CA2">
        <w:rPr>
          <w:sz w:val="20"/>
          <w:szCs w:val="20"/>
        </w:rPr>
        <w:t>Where your offer is</w:t>
      </w:r>
      <w:r w:rsidR="001023F3" w:rsidRPr="00E53CA2">
        <w:rPr>
          <w:sz w:val="20"/>
          <w:szCs w:val="20"/>
        </w:rPr>
        <w:t xml:space="preserve"> subject to minimum order </w:t>
      </w:r>
      <w:r w:rsidR="00307A68" w:rsidRPr="00E53CA2">
        <w:rPr>
          <w:sz w:val="20"/>
          <w:szCs w:val="20"/>
        </w:rPr>
        <w:t>q</w:t>
      </w:r>
      <w:r w:rsidR="001023F3" w:rsidRPr="00E53CA2">
        <w:rPr>
          <w:sz w:val="20"/>
          <w:szCs w:val="20"/>
        </w:rPr>
        <w:t xml:space="preserve">uantities select ‘Yes’ and provide further details in your </w:t>
      </w:r>
      <w:r w:rsidR="00307A68" w:rsidRPr="00E53CA2">
        <w:rPr>
          <w:sz w:val="20"/>
          <w:szCs w:val="20"/>
        </w:rPr>
        <w:t>T</w:t>
      </w:r>
      <w:r w:rsidR="001023F3" w:rsidRPr="00E53CA2">
        <w:rPr>
          <w:sz w:val="20"/>
          <w:szCs w:val="20"/>
        </w:rPr>
        <w:t xml:space="preserve">ender.  </w:t>
      </w:r>
    </w:p>
    <w:p w14:paraId="0CB7B341" w14:textId="77777777" w:rsidR="00C0190F" w:rsidRPr="00E53CA2" w:rsidRDefault="00737366" w:rsidP="00E53CA2">
      <w:pPr>
        <w:suppressAutoHyphens/>
        <w:spacing w:before="120" w:after="120"/>
        <w:rPr>
          <w:sz w:val="20"/>
          <w:szCs w:val="20"/>
        </w:rPr>
      </w:pPr>
      <w:bookmarkStart w:id="96" w:name="_Toc468957960"/>
      <w:r w:rsidRPr="00E53CA2">
        <w:rPr>
          <w:b/>
          <w:sz w:val="20"/>
          <w:szCs w:val="20"/>
        </w:rPr>
        <w:t>IPR - Restrictions</w:t>
      </w:r>
      <w:r w:rsidRPr="00E53CA2" w:rsidDel="00737366">
        <w:rPr>
          <w:b/>
          <w:sz w:val="20"/>
          <w:szCs w:val="20"/>
        </w:rPr>
        <w:t xml:space="preserve"> </w:t>
      </w:r>
    </w:p>
    <w:bookmarkEnd w:id="96"/>
    <w:p w14:paraId="61208F09" w14:textId="4A675161" w:rsidR="001023F3" w:rsidRPr="00E53CA2" w:rsidRDefault="001023F3" w:rsidP="00DE07DF">
      <w:pPr>
        <w:numPr>
          <w:ilvl w:val="0"/>
          <w:numId w:val="13"/>
        </w:numPr>
        <w:tabs>
          <w:tab w:val="clear" w:pos="855"/>
        </w:tabs>
        <w:suppressAutoHyphens/>
        <w:spacing w:before="120" w:after="120"/>
        <w:ind w:left="0" w:firstLine="0"/>
        <w:rPr>
          <w:sz w:val="20"/>
          <w:szCs w:val="20"/>
        </w:rPr>
      </w:pPr>
      <w:r w:rsidRPr="00E53CA2">
        <w:rPr>
          <w:sz w:val="20"/>
          <w:szCs w:val="20"/>
        </w:rPr>
        <w:t xml:space="preserve">Where the Contractor Deliverables are subject to </w:t>
      </w:r>
      <w:r w:rsidR="00737366" w:rsidRPr="00E53CA2">
        <w:rPr>
          <w:sz w:val="20"/>
          <w:szCs w:val="20"/>
        </w:rPr>
        <w:t>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6B42A52B" w14:textId="77777777" w:rsidR="00737366" w:rsidRPr="00E53CA2" w:rsidRDefault="00737366" w:rsidP="00DE07DF">
      <w:pPr>
        <w:numPr>
          <w:ilvl w:val="0"/>
          <w:numId w:val="13"/>
        </w:numPr>
        <w:tabs>
          <w:tab w:val="clear" w:pos="855"/>
        </w:tabs>
        <w:suppressAutoHyphens/>
        <w:spacing w:before="120" w:after="120"/>
        <w:ind w:left="0" w:firstLine="0"/>
        <w:rPr>
          <w:sz w:val="20"/>
          <w:szCs w:val="20"/>
        </w:rPr>
      </w:pPr>
      <w:proofErr w:type="gramStart"/>
      <w:r w:rsidRPr="00E53CA2">
        <w:rPr>
          <w:sz w:val="20"/>
          <w:szCs w:val="20"/>
        </w:rPr>
        <w:t>Furthermore if you have answered ‘Yes’ in Annex A (Offer) as directed by paragraph 3 above, you must clearly state in your Tender any Contractor Deliverables to be produced under any resultant contract that is or is likely to be subject to any IPR restrictions, (or anything of this nature including export restrictions in provision to the Authority or resulting in the Authority receiving limited use or disclosure rights) either by yourself or a Third Party.</w:t>
      </w:r>
      <w:proofErr w:type="gramEnd"/>
      <w:r w:rsidRPr="00E53CA2">
        <w:rPr>
          <w:sz w:val="20"/>
          <w:szCs w:val="20"/>
        </w:rPr>
        <w:t xml:space="preserve"> You must particularly draw attention to:</w:t>
      </w:r>
    </w:p>
    <w:p w14:paraId="76C74A52" w14:textId="77777777" w:rsidR="00737366" w:rsidRPr="00E53CA2" w:rsidRDefault="00737366" w:rsidP="00737366">
      <w:pPr>
        <w:spacing w:before="120" w:after="120"/>
        <w:ind w:left="567"/>
        <w:rPr>
          <w:sz w:val="20"/>
          <w:szCs w:val="20"/>
        </w:rPr>
      </w:pPr>
      <w:r w:rsidRPr="00E53CA2">
        <w:rPr>
          <w:sz w:val="20"/>
          <w:szCs w:val="20"/>
        </w:rPr>
        <w:t>a.</w:t>
      </w:r>
      <w:r w:rsidRPr="00E53CA2">
        <w:rPr>
          <w:sz w:val="20"/>
          <w:szCs w:val="20"/>
        </w:rPr>
        <w:tab/>
        <w:t xml:space="preserve">Any restriction of, provision to the Authority, disclosure or use by the Authority, or obligation to make payments, in respect of any intellectual property (including technical information) required for the purpose of any resultant contract or any subsequent use of any Contractor Deliverable by the Authority. </w:t>
      </w:r>
      <w:proofErr w:type="gramStart"/>
      <w:r w:rsidRPr="00E53CA2">
        <w:rPr>
          <w:sz w:val="20"/>
          <w:szCs w:val="20"/>
        </w:rPr>
        <w:t>Any Patent or Registered Design (or application for either) or unregistered design right owned or controlled by you or a Third Party which is or appears to be relevant to the Contractor Deliverables, the use of which by or on behalf of the Authority may give rise to a claim under Sections 55 or 56 of the Patents Act 1977, or Section 12 of the Registered Designs Act 1949, or Section 240 of the Copyright, Designs and Patents Act 1988;</w:t>
      </w:r>
      <w:proofErr w:type="gramEnd"/>
      <w:r w:rsidRPr="00E53CA2">
        <w:rPr>
          <w:sz w:val="20"/>
          <w:szCs w:val="20"/>
        </w:rPr>
        <w:t xml:space="preserve">   </w:t>
      </w:r>
    </w:p>
    <w:p w14:paraId="567B149D" w14:textId="77777777" w:rsidR="00737366" w:rsidRPr="00E53CA2" w:rsidRDefault="00737366" w:rsidP="00737366">
      <w:pPr>
        <w:spacing w:before="120" w:after="120"/>
        <w:ind w:left="540"/>
        <w:rPr>
          <w:sz w:val="20"/>
          <w:szCs w:val="20"/>
        </w:rPr>
      </w:pPr>
      <w:proofErr w:type="gramStart"/>
      <w:r w:rsidRPr="00E53CA2">
        <w:rPr>
          <w:sz w:val="20"/>
          <w:szCs w:val="20"/>
        </w:rPr>
        <w:t>b</w:t>
      </w:r>
      <w:proofErr w:type="gramEnd"/>
      <w:r w:rsidRPr="00E53CA2">
        <w:rPr>
          <w:sz w:val="20"/>
          <w:szCs w:val="20"/>
        </w:rPr>
        <w:t>.</w:t>
      </w:r>
      <w:r w:rsidRPr="00E53CA2">
        <w:rPr>
          <w:sz w:val="20"/>
          <w:szCs w:val="20"/>
        </w:rPr>
        <w:tab/>
        <w:t xml:space="preserve">any allegation made against you, whether by claim or otherwise, of an infringement of an intellectual property right (whether a Patent, Registered Design, unregistered design right, copyright or otherwise) or of a breach of confidence, which relates to the performance of any resultant contract or subsequent use by or for the Authority of any Contractor Deliverables;  </w:t>
      </w:r>
    </w:p>
    <w:p w14:paraId="4AD2A95F" w14:textId="77777777" w:rsidR="00737366" w:rsidRPr="00E53CA2" w:rsidRDefault="00737366" w:rsidP="00737366">
      <w:pPr>
        <w:spacing w:before="120" w:after="120"/>
        <w:ind w:left="540"/>
        <w:rPr>
          <w:sz w:val="20"/>
          <w:szCs w:val="20"/>
        </w:rPr>
      </w:pPr>
      <w:proofErr w:type="gramStart"/>
      <w:r w:rsidRPr="00E53CA2">
        <w:rPr>
          <w:sz w:val="20"/>
          <w:szCs w:val="20"/>
        </w:rPr>
        <w:t>c</w:t>
      </w:r>
      <w:proofErr w:type="gramEnd"/>
      <w:r w:rsidRPr="00E53CA2">
        <w:rPr>
          <w:sz w:val="20"/>
          <w:szCs w:val="20"/>
        </w:rPr>
        <w:t>.</w:t>
      </w:r>
      <w:r w:rsidRPr="00E53CA2">
        <w:rPr>
          <w:sz w:val="20"/>
          <w:szCs w:val="20"/>
        </w:rPr>
        <w:tab/>
        <w:t>the nature of any allegation referred to under sub-paragraph 4.b., including any obligation to make payments in respect of the Intellectual Property Right of any confidential information and / or;</w:t>
      </w:r>
    </w:p>
    <w:p w14:paraId="0EB86F4A" w14:textId="77777777" w:rsidR="00737366" w:rsidRPr="00E53CA2" w:rsidRDefault="00737366" w:rsidP="00737366">
      <w:pPr>
        <w:spacing w:before="120" w:after="120"/>
        <w:ind w:left="540"/>
        <w:rPr>
          <w:sz w:val="20"/>
          <w:szCs w:val="20"/>
        </w:rPr>
      </w:pPr>
      <w:proofErr w:type="gramStart"/>
      <w:r w:rsidRPr="00E53CA2">
        <w:rPr>
          <w:sz w:val="20"/>
          <w:szCs w:val="20"/>
        </w:rPr>
        <w:t>d</w:t>
      </w:r>
      <w:proofErr w:type="gramEnd"/>
      <w:r w:rsidRPr="00E53CA2">
        <w:rPr>
          <w:sz w:val="20"/>
          <w:szCs w:val="20"/>
        </w:rPr>
        <w:t>.</w:t>
      </w:r>
      <w:r w:rsidRPr="00E53CA2">
        <w:rPr>
          <w:sz w:val="20"/>
          <w:szCs w:val="20"/>
        </w:rPr>
        <w:tab/>
        <w:t xml:space="preserve">any action you need to take or the Authority is required to take to deal with the consequences of any allegation referred to under sub-paragraph 4.b. </w:t>
      </w:r>
    </w:p>
    <w:p w14:paraId="5F47512B" w14:textId="77777777" w:rsidR="00737366" w:rsidRPr="00E53CA2" w:rsidRDefault="00737366" w:rsidP="00DE07DF">
      <w:pPr>
        <w:numPr>
          <w:ilvl w:val="0"/>
          <w:numId w:val="13"/>
        </w:numPr>
        <w:tabs>
          <w:tab w:val="clear" w:pos="855"/>
        </w:tabs>
        <w:suppressAutoHyphens/>
        <w:spacing w:before="120" w:after="120"/>
        <w:ind w:left="0" w:firstLine="0"/>
        <w:rPr>
          <w:sz w:val="20"/>
          <w:szCs w:val="20"/>
        </w:rPr>
      </w:pPr>
      <w:r w:rsidRPr="00E53CA2">
        <w:rPr>
          <w:sz w:val="20"/>
          <w:szCs w:val="20"/>
        </w:rPr>
        <w:t xml:space="preserve">You must, when requested, give the Authority details of every restriction and obligation referred to in paragraph 4.  The Authority will not acknowledge any such restriction unless so </w:t>
      </w:r>
      <w:proofErr w:type="gramStart"/>
      <w:r w:rsidRPr="00E53CA2">
        <w:rPr>
          <w:sz w:val="20"/>
          <w:szCs w:val="20"/>
        </w:rPr>
        <w:t>notified</w:t>
      </w:r>
      <w:proofErr w:type="gramEnd"/>
      <w:r w:rsidRPr="00E53CA2">
        <w:rPr>
          <w:sz w:val="20"/>
          <w:szCs w:val="20"/>
        </w:rPr>
        <w:t xml:space="preserve"> under paragraph 4 or as otherwise agreed under any subsequent Contract. You must also provide, on request, any information required </w:t>
      </w:r>
      <w:proofErr w:type="gramStart"/>
      <w:r w:rsidRPr="00E53CA2">
        <w:rPr>
          <w:sz w:val="20"/>
          <w:szCs w:val="20"/>
        </w:rPr>
        <w:t>for authorisation</w:t>
      </w:r>
      <w:proofErr w:type="gramEnd"/>
      <w:r w:rsidRPr="00E53CA2">
        <w:rPr>
          <w:sz w:val="20"/>
          <w:szCs w:val="20"/>
        </w:rPr>
        <w:t xml:space="preserve"> to be given under Section 2 of the Defence Contracts Act 1958.</w:t>
      </w:r>
    </w:p>
    <w:p w14:paraId="61208F10" w14:textId="77777777" w:rsidR="001023F3" w:rsidRDefault="001023F3" w:rsidP="00DE07DF">
      <w:pPr>
        <w:numPr>
          <w:ilvl w:val="0"/>
          <w:numId w:val="13"/>
        </w:numPr>
        <w:tabs>
          <w:tab w:val="clear" w:pos="855"/>
        </w:tabs>
        <w:suppressAutoHyphens/>
        <w:spacing w:before="120" w:after="120"/>
        <w:ind w:left="0" w:firstLine="0"/>
        <w:rPr>
          <w:sz w:val="20"/>
          <w:szCs w:val="20"/>
        </w:rPr>
      </w:pPr>
      <w:r w:rsidRPr="00E53CA2">
        <w:rPr>
          <w:sz w:val="20"/>
          <w:szCs w:val="20"/>
        </w:rPr>
        <w:t xml:space="preserve">If you have previously provided information under paragraphs </w:t>
      </w:r>
      <w:r w:rsidR="009B24F6" w:rsidRPr="00E53CA2">
        <w:rPr>
          <w:sz w:val="20"/>
          <w:szCs w:val="20"/>
        </w:rPr>
        <w:t xml:space="preserve">4 </w:t>
      </w:r>
      <w:r w:rsidRPr="00E53CA2">
        <w:rPr>
          <w:sz w:val="20"/>
          <w:szCs w:val="20"/>
        </w:rPr>
        <w:t xml:space="preserve">and </w:t>
      </w:r>
      <w:r w:rsidR="00E408F0" w:rsidRPr="00E53CA2">
        <w:rPr>
          <w:sz w:val="20"/>
          <w:szCs w:val="20"/>
        </w:rPr>
        <w:t>5 you</w:t>
      </w:r>
      <w:r w:rsidRPr="00E53CA2">
        <w:rPr>
          <w:sz w:val="20"/>
          <w:szCs w:val="20"/>
        </w:rPr>
        <w:t xml:space="preserve"> can provide details of the previous notification, updated as necessary to confirm their validity.</w:t>
      </w:r>
    </w:p>
    <w:p w14:paraId="61208F11" w14:textId="77777777" w:rsidR="00997F88" w:rsidRDefault="00997F88" w:rsidP="00E53CA2">
      <w:pPr>
        <w:rPr>
          <w:b/>
          <w:sz w:val="20"/>
          <w:szCs w:val="20"/>
        </w:rPr>
      </w:pPr>
      <w:bookmarkStart w:id="97" w:name="_Toc468957961"/>
      <w:r w:rsidRPr="00E53CA2">
        <w:rPr>
          <w:b/>
          <w:sz w:val="20"/>
          <w:szCs w:val="20"/>
        </w:rPr>
        <w:t>Notification of Foreign Export Control Restrictions</w:t>
      </w:r>
      <w:bookmarkEnd w:id="97"/>
    </w:p>
    <w:p w14:paraId="189194A6" w14:textId="45984670" w:rsidR="00695DBC" w:rsidRPr="004900B5" w:rsidRDefault="00695DBC" w:rsidP="00DE07DF">
      <w:pPr>
        <w:pStyle w:val="Default"/>
        <w:pageBreakBefore/>
        <w:numPr>
          <w:ilvl w:val="0"/>
          <w:numId w:val="40"/>
        </w:numPr>
        <w:ind w:left="0" w:firstLine="0"/>
        <w:rPr>
          <w:rFonts w:ascii="Arial" w:hAnsi="Arial" w:cs="Times New Roman"/>
          <w:color w:val="auto"/>
          <w:sz w:val="20"/>
          <w:szCs w:val="20"/>
          <w:lang w:eastAsia="en-US"/>
        </w:rPr>
      </w:pPr>
      <w:bookmarkStart w:id="98" w:name="_Toc468957962"/>
      <w:r w:rsidRPr="004900B5">
        <w:rPr>
          <w:rFonts w:ascii="Arial" w:hAnsi="Arial" w:cs="Times New Roman"/>
          <w:color w:val="auto"/>
          <w:sz w:val="20"/>
          <w:szCs w:val="20"/>
          <w:lang w:eastAsia="en-US"/>
        </w:rPr>
        <w:lastRenderedPageBreak/>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75075A2B" w14:textId="77777777" w:rsidR="00695DBC" w:rsidRDefault="00695DBC" w:rsidP="004900B5">
      <w:pPr>
        <w:pStyle w:val="Default"/>
        <w:spacing w:before="120" w:after="120"/>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8. </w:t>
      </w:r>
      <w:r>
        <w:rPr>
          <w:rFonts w:ascii="Arial" w:hAnsi="Arial" w:cs="Times New Roman"/>
          <w:color w:val="auto"/>
          <w:sz w:val="20"/>
          <w:szCs w:val="20"/>
          <w:lang w:eastAsia="en-US"/>
        </w:rPr>
        <w:tab/>
      </w:r>
      <w:r w:rsidRPr="00695DBC">
        <w:rPr>
          <w:rFonts w:ascii="Arial" w:hAnsi="Arial" w:cs="Times New Roman"/>
          <w:color w:val="auto"/>
          <w:sz w:val="20"/>
          <w:szCs w:val="20"/>
          <w:lang w:eastAsia="en-US"/>
        </w:rPr>
        <w:t xml:space="preserve">In respect of any Contractor Deliverables, likely to be required for the performance of any resultant contract, you must provide the following information in your Tender: </w:t>
      </w:r>
    </w:p>
    <w:p w14:paraId="24005B01" w14:textId="00212C5E" w:rsidR="00695DBC" w:rsidRPr="00695DBC" w:rsidRDefault="00695DBC" w:rsidP="004900B5">
      <w:pPr>
        <w:pStyle w:val="Default"/>
        <w:spacing w:before="120" w:after="120"/>
        <w:ind w:firstLine="567"/>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a. </w:t>
      </w:r>
      <w:r>
        <w:rPr>
          <w:rFonts w:ascii="Arial" w:hAnsi="Arial" w:cs="Times New Roman"/>
          <w:color w:val="auto"/>
          <w:sz w:val="20"/>
          <w:szCs w:val="20"/>
          <w:lang w:eastAsia="en-US"/>
        </w:rPr>
        <w:tab/>
      </w:r>
      <w:r w:rsidRPr="00695DBC">
        <w:rPr>
          <w:rFonts w:ascii="Arial" w:hAnsi="Arial" w:cs="Times New Roman"/>
          <w:color w:val="auto"/>
          <w:sz w:val="20"/>
          <w:szCs w:val="20"/>
          <w:lang w:eastAsia="en-US"/>
        </w:rPr>
        <w:t xml:space="preserve">Whether all or part of any Contractor Deliverables are or will be </w:t>
      </w:r>
      <w:proofErr w:type="gramStart"/>
      <w:r w:rsidRPr="00695DBC">
        <w:rPr>
          <w:rFonts w:ascii="Arial" w:hAnsi="Arial" w:cs="Times New Roman"/>
          <w:color w:val="auto"/>
          <w:sz w:val="20"/>
          <w:szCs w:val="20"/>
          <w:lang w:eastAsia="en-US"/>
        </w:rPr>
        <w:t>subject to</w:t>
      </w:r>
      <w:proofErr w:type="gramEnd"/>
      <w:r w:rsidRPr="00695DBC">
        <w:rPr>
          <w:rFonts w:ascii="Arial" w:hAnsi="Arial" w:cs="Times New Roman"/>
          <w:color w:val="auto"/>
          <w:sz w:val="20"/>
          <w:szCs w:val="20"/>
          <w:lang w:eastAsia="en-US"/>
        </w:rPr>
        <w:t xml:space="preserve">: </w:t>
      </w:r>
    </w:p>
    <w:p w14:paraId="46F3EA34" w14:textId="77777777" w:rsidR="00695DBC" w:rsidRDefault="00695DBC" w:rsidP="004900B5">
      <w:pPr>
        <w:pStyle w:val="Default"/>
        <w:spacing w:before="120" w:after="120"/>
        <w:ind w:left="567" w:firstLine="567"/>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(1) </w:t>
      </w:r>
      <w:proofErr w:type="gramStart"/>
      <w:r w:rsidRPr="00695DBC">
        <w:rPr>
          <w:rFonts w:ascii="Arial" w:hAnsi="Arial" w:cs="Times New Roman"/>
          <w:color w:val="auto"/>
          <w:sz w:val="20"/>
          <w:szCs w:val="20"/>
          <w:lang w:eastAsia="en-US"/>
        </w:rPr>
        <w:t>a</w:t>
      </w:r>
      <w:proofErr w:type="gramEnd"/>
      <w:r w:rsidRPr="00695DBC">
        <w:rPr>
          <w:rFonts w:ascii="Arial" w:hAnsi="Arial" w:cs="Times New Roman"/>
          <w:color w:val="auto"/>
          <w:sz w:val="20"/>
          <w:szCs w:val="20"/>
          <w:lang w:eastAsia="en-US"/>
        </w:rPr>
        <w:t xml:space="preserve"> non-UK export licence, authorisation or exemption; or </w:t>
      </w:r>
    </w:p>
    <w:p w14:paraId="166CAB3A" w14:textId="77777777" w:rsidR="00695DBC" w:rsidRPr="00695DBC" w:rsidRDefault="00695DBC" w:rsidP="004900B5">
      <w:pPr>
        <w:pStyle w:val="Default"/>
        <w:spacing w:before="120" w:after="120"/>
        <w:ind w:left="1134"/>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(2) </w:t>
      </w:r>
      <w:proofErr w:type="gramStart"/>
      <w:r w:rsidRPr="00695DBC">
        <w:rPr>
          <w:rFonts w:ascii="Arial" w:hAnsi="Arial" w:cs="Times New Roman"/>
          <w:color w:val="auto"/>
          <w:sz w:val="20"/>
          <w:szCs w:val="20"/>
          <w:lang w:eastAsia="en-US"/>
        </w:rPr>
        <w:t>any</w:t>
      </w:r>
      <w:proofErr w:type="gramEnd"/>
      <w:r w:rsidRPr="00695DBC">
        <w:rPr>
          <w:rFonts w:ascii="Arial" w:hAnsi="Arial" w:cs="Times New Roman"/>
          <w:color w:val="auto"/>
          <w:sz w:val="20"/>
          <w:szCs w:val="20"/>
          <w:lang w:eastAsia="en-US"/>
        </w:rPr>
        <w:t xml:space="preserve"> other related transfer control that restricts or will restrict end use, end user, re-transfer or disclosure. </w:t>
      </w:r>
    </w:p>
    <w:p w14:paraId="0D415624" w14:textId="77777777" w:rsidR="00695DBC" w:rsidRDefault="00695DBC" w:rsidP="004900B5">
      <w:pPr>
        <w:pStyle w:val="Default"/>
        <w:spacing w:before="120" w:after="120"/>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You must complete DEFFORM 528 (or other mutually agreed alternative format) in respect of any Contractor Deliverables identified at paragraph 8 and return it as part of your Tender. If you have previously provided this information you can provide details of the previous notification and confirm the validity. </w:t>
      </w:r>
    </w:p>
    <w:p w14:paraId="1E92616C" w14:textId="2A35EA8D" w:rsidR="00695DBC" w:rsidRDefault="00695DBC" w:rsidP="004900B5">
      <w:pPr>
        <w:pStyle w:val="Default"/>
        <w:spacing w:before="120" w:after="120"/>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9. </w:t>
      </w:r>
      <w:r>
        <w:rPr>
          <w:rFonts w:ascii="Arial" w:hAnsi="Arial" w:cs="Times New Roman"/>
          <w:color w:val="auto"/>
          <w:sz w:val="20"/>
          <w:szCs w:val="20"/>
          <w:lang w:eastAsia="en-US"/>
        </w:rPr>
        <w:tab/>
      </w:r>
      <w:r w:rsidRPr="00695DBC">
        <w:rPr>
          <w:rFonts w:ascii="Arial" w:hAnsi="Arial" w:cs="Times New Roman"/>
          <w:color w:val="auto"/>
          <w:sz w:val="20"/>
          <w:szCs w:val="20"/>
          <w:lang w:eastAsia="en-US"/>
        </w:rPr>
        <w:t>You must use reasonable endeavours to obtain sufficient information from your potential supply chain to enable a full response to paragraph 8</w:t>
      </w:r>
      <w:proofErr w:type="gramStart"/>
      <w:r w:rsidRPr="00695DBC">
        <w:rPr>
          <w:rFonts w:ascii="Arial" w:hAnsi="Arial" w:cs="Times New Roman"/>
          <w:color w:val="auto"/>
          <w:sz w:val="20"/>
          <w:szCs w:val="20"/>
          <w:lang w:eastAsia="en-US"/>
        </w:rPr>
        <w:t>..</w:t>
      </w:r>
      <w:proofErr w:type="gramEnd"/>
      <w:r w:rsidRPr="00695DBC">
        <w:rPr>
          <w:rFonts w:ascii="Arial" w:hAnsi="Arial" w:cs="Times New Roman"/>
          <w:color w:val="auto"/>
          <w:sz w:val="20"/>
          <w:szCs w:val="20"/>
          <w:lang w:eastAsia="en-US"/>
        </w:rPr>
        <w:t xml:space="preserve">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0B02481" w14:textId="07B4F807" w:rsidR="00695DBC" w:rsidRDefault="00695DBC" w:rsidP="004900B5">
      <w:pPr>
        <w:pStyle w:val="Default"/>
        <w:spacing w:before="120" w:after="120"/>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10. </w:t>
      </w:r>
      <w:r>
        <w:rPr>
          <w:rFonts w:ascii="Arial" w:hAnsi="Arial" w:cs="Times New Roman"/>
          <w:color w:val="auto"/>
          <w:sz w:val="20"/>
          <w:szCs w:val="20"/>
          <w:lang w:eastAsia="en-US"/>
        </w:rPr>
        <w:tab/>
      </w:r>
      <w:r w:rsidRPr="00695DBC">
        <w:rPr>
          <w:rFonts w:ascii="Arial" w:hAnsi="Arial" w:cs="Times New Roman"/>
          <w:color w:val="auto"/>
          <w:sz w:val="20"/>
          <w:szCs w:val="20"/>
          <w:lang w:eastAsia="en-US"/>
        </w:rPr>
        <w:t xml:space="preserve">This does not include any Intellectual Property specific restrictions mentioned in paragraph 4. </w:t>
      </w:r>
    </w:p>
    <w:p w14:paraId="5E7E3B9A" w14:textId="0A30CEC1" w:rsidR="00695DBC" w:rsidRDefault="00695DBC" w:rsidP="004900B5">
      <w:pPr>
        <w:pStyle w:val="Default"/>
        <w:spacing w:before="120" w:after="120"/>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11. </w:t>
      </w:r>
      <w:r>
        <w:rPr>
          <w:rFonts w:ascii="Arial" w:hAnsi="Arial" w:cs="Times New Roman"/>
          <w:color w:val="auto"/>
          <w:sz w:val="20"/>
          <w:szCs w:val="20"/>
          <w:lang w:eastAsia="en-US"/>
        </w:rPr>
        <w:tab/>
      </w:r>
      <w:r w:rsidRPr="00695DBC">
        <w:rPr>
          <w:rFonts w:ascii="Arial" w:hAnsi="Arial" w:cs="Times New Roman"/>
          <w:color w:val="auto"/>
          <w:sz w:val="20"/>
          <w:szCs w:val="20"/>
          <w:lang w:eastAsia="en-US"/>
        </w:rPr>
        <w:t xml:space="preserve">You must notify the named Commercial Officer immediately if you are unable for whatever reason to abide by any restriction of the type referred to in paragraph 8. </w:t>
      </w:r>
    </w:p>
    <w:p w14:paraId="1FEB49C7" w14:textId="3EA91D6C" w:rsidR="00695DBC" w:rsidRDefault="00695DBC" w:rsidP="004900B5">
      <w:pPr>
        <w:pStyle w:val="Default"/>
        <w:spacing w:before="120" w:after="120"/>
        <w:rPr>
          <w:rFonts w:ascii="Arial" w:hAnsi="Arial" w:cs="Times New Roman"/>
          <w:color w:val="auto"/>
          <w:sz w:val="20"/>
          <w:szCs w:val="20"/>
          <w:lang w:eastAsia="en-US"/>
        </w:rPr>
      </w:pPr>
      <w:r w:rsidRPr="00695DBC">
        <w:rPr>
          <w:rFonts w:ascii="Arial" w:hAnsi="Arial" w:cs="Times New Roman"/>
          <w:color w:val="auto"/>
          <w:sz w:val="20"/>
          <w:szCs w:val="20"/>
          <w:lang w:eastAsia="en-US"/>
        </w:rPr>
        <w:t xml:space="preserve">12. </w:t>
      </w:r>
      <w:r w:rsidR="00387D50">
        <w:rPr>
          <w:rFonts w:ascii="Arial" w:hAnsi="Arial" w:cs="Times New Roman"/>
          <w:color w:val="auto"/>
          <w:sz w:val="20"/>
          <w:szCs w:val="20"/>
          <w:lang w:eastAsia="en-US"/>
        </w:rPr>
        <w:tab/>
      </w:r>
      <w:r w:rsidRPr="00695DBC">
        <w:rPr>
          <w:rFonts w:ascii="Arial" w:hAnsi="Arial" w:cs="Times New Roman"/>
          <w:color w:val="auto"/>
          <w:sz w:val="20"/>
          <w:szCs w:val="20"/>
          <w:lang w:eastAsia="en-US"/>
        </w:rPr>
        <w:t xml:space="preserve">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w:t>
      </w:r>
      <w:proofErr w:type="gramStart"/>
      <w:r w:rsidRPr="00695DBC">
        <w:rPr>
          <w:rFonts w:ascii="Arial" w:hAnsi="Arial" w:cs="Times New Roman"/>
          <w:color w:val="auto"/>
          <w:sz w:val="20"/>
          <w:szCs w:val="20"/>
          <w:lang w:eastAsia="en-US"/>
        </w:rPr>
        <w:t>cannot be made</w:t>
      </w:r>
      <w:proofErr w:type="gramEnd"/>
      <w:r w:rsidRPr="00695DBC">
        <w:rPr>
          <w:rFonts w:ascii="Arial" w:hAnsi="Arial" w:cs="Times New Roman"/>
          <w:color w:val="auto"/>
          <w:sz w:val="20"/>
          <w:szCs w:val="20"/>
          <w:lang w:eastAsia="en-US"/>
        </w:rPr>
        <w:t xml:space="preserve"> under the US-UK </w:t>
      </w:r>
      <w:proofErr w:type="spellStart"/>
      <w:r w:rsidRPr="00695DBC">
        <w:rPr>
          <w:rFonts w:ascii="Arial" w:hAnsi="Arial" w:cs="Times New Roman"/>
          <w:color w:val="auto"/>
          <w:sz w:val="20"/>
          <w:szCs w:val="20"/>
          <w:lang w:eastAsia="en-US"/>
        </w:rPr>
        <w:t>Defense</w:t>
      </w:r>
      <w:proofErr w:type="spellEnd"/>
      <w:r w:rsidRPr="00695DBC">
        <w:rPr>
          <w:rFonts w:ascii="Arial" w:hAnsi="Arial" w:cs="Times New Roman"/>
          <w:color w:val="auto"/>
          <w:sz w:val="20"/>
          <w:szCs w:val="20"/>
          <w:lang w:eastAsia="en-US"/>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w:t>
      </w:r>
      <w:proofErr w:type="gramStart"/>
      <w:r w:rsidRPr="00695DBC">
        <w:rPr>
          <w:rFonts w:ascii="Arial" w:hAnsi="Arial" w:cs="Times New Roman"/>
          <w:color w:val="auto"/>
          <w:sz w:val="20"/>
          <w:szCs w:val="20"/>
          <w:lang w:eastAsia="en-US"/>
        </w:rPr>
        <w:t>are awarded</w:t>
      </w:r>
      <w:proofErr w:type="gramEnd"/>
      <w:r w:rsidRPr="00695DBC">
        <w:rPr>
          <w:rFonts w:ascii="Arial" w:hAnsi="Arial" w:cs="Times New Roman"/>
          <w:color w:val="auto"/>
          <w:sz w:val="20"/>
          <w:szCs w:val="20"/>
          <w:lang w:eastAsia="en-US"/>
        </w:rPr>
        <w:t xml:space="preserve"> the contract. </w:t>
      </w:r>
    </w:p>
    <w:p w14:paraId="61208F2D" w14:textId="1CD93D2A" w:rsidR="00172831" w:rsidRPr="00E53CA2" w:rsidRDefault="00172831" w:rsidP="004900B5">
      <w:pPr>
        <w:spacing w:before="120" w:after="120"/>
        <w:rPr>
          <w:sz w:val="20"/>
        </w:rPr>
      </w:pPr>
      <w:bookmarkStart w:id="99" w:name="_Toc468957963"/>
      <w:bookmarkEnd w:id="98"/>
      <w:r w:rsidRPr="00E53CA2">
        <w:rPr>
          <w:b/>
          <w:sz w:val="20"/>
          <w:szCs w:val="20"/>
        </w:rPr>
        <w:t>Import Duty</w:t>
      </w:r>
      <w:bookmarkEnd w:id="99"/>
    </w:p>
    <w:p w14:paraId="61208F2E" w14:textId="77777777" w:rsidR="00BC76EA" w:rsidRPr="00E53CA2" w:rsidRDefault="00117B6B" w:rsidP="00DE07DF">
      <w:pPr>
        <w:numPr>
          <w:ilvl w:val="0"/>
          <w:numId w:val="41"/>
        </w:numPr>
        <w:tabs>
          <w:tab w:val="clear" w:pos="855"/>
          <w:tab w:val="num" w:pos="567"/>
        </w:tabs>
        <w:suppressAutoHyphens/>
        <w:spacing w:before="120" w:after="120"/>
        <w:ind w:hanging="855"/>
        <w:rPr>
          <w:rFonts w:cs="Arial"/>
          <w:sz w:val="20"/>
          <w:szCs w:val="20"/>
        </w:rPr>
      </w:pPr>
      <w:r w:rsidRPr="00E53CA2">
        <w:rPr>
          <w:rFonts w:cs="Arial"/>
          <w:sz w:val="20"/>
          <w:szCs w:val="20"/>
        </w:rPr>
        <w:t>European Union (EU) legislation permits the use of various procedures to suspend customs duties.</w:t>
      </w:r>
    </w:p>
    <w:p w14:paraId="61208F2F" w14:textId="24F626BE" w:rsidR="00BC76EA" w:rsidRPr="00E53CA2" w:rsidRDefault="00117B6B" w:rsidP="00DE07DF">
      <w:pPr>
        <w:numPr>
          <w:ilvl w:val="0"/>
          <w:numId w:val="41"/>
        </w:numPr>
        <w:tabs>
          <w:tab w:val="clear" w:pos="855"/>
          <w:tab w:val="num" w:pos="567"/>
        </w:tabs>
        <w:suppressAutoHyphens/>
        <w:spacing w:before="120" w:after="120"/>
        <w:ind w:left="0" w:firstLine="0"/>
        <w:rPr>
          <w:rFonts w:cs="Arial"/>
          <w:sz w:val="20"/>
          <w:szCs w:val="20"/>
        </w:rPr>
      </w:pPr>
      <w:r w:rsidRPr="00E53CA2">
        <w:rPr>
          <w:sz w:val="20"/>
          <w:szCs w:val="20"/>
        </w:rPr>
        <w:t>For the purpose of this competition, for any deliverables not yet imported into the EU, you are required to provide details of your plans to address customs compliance, including the</w:t>
      </w:r>
      <w:r w:rsidR="00387D50">
        <w:rPr>
          <w:sz w:val="20"/>
          <w:szCs w:val="20"/>
        </w:rPr>
        <w:t xml:space="preserve"> Customs</w:t>
      </w:r>
      <w:r w:rsidRPr="00E53CA2">
        <w:rPr>
          <w:sz w:val="20"/>
          <w:szCs w:val="20"/>
        </w:rPr>
        <w:t xml:space="preserve"> procedures to </w:t>
      </w:r>
      <w:proofErr w:type="gramStart"/>
      <w:r w:rsidRPr="00E53CA2">
        <w:rPr>
          <w:sz w:val="20"/>
          <w:szCs w:val="20"/>
        </w:rPr>
        <w:t>be applied</w:t>
      </w:r>
      <w:proofErr w:type="gramEnd"/>
      <w:r w:rsidR="00387D50">
        <w:rPr>
          <w:sz w:val="20"/>
          <w:szCs w:val="20"/>
        </w:rPr>
        <w:t xml:space="preserve"> (together with the procedure code)</w:t>
      </w:r>
      <w:r w:rsidRPr="00E53CA2">
        <w:rPr>
          <w:sz w:val="20"/>
          <w:szCs w:val="20"/>
        </w:rPr>
        <w:t xml:space="preserve"> and the estimated Import Duty to be incurred and / or suspended.</w:t>
      </w:r>
    </w:p>
    <w:p w14:paraId="56832214" w14:textId="550C428F" w:rsidR="00402107" w:rsidRPr="00C0190F" w:rsidRDefault="00BC76EA" w:rsidP="00DE07DF">
      <w:pPr>
        <w:numPr>
          <w:ilvl w:val="0"/>
          <w:numId w:val="41"/>
        </w:numPr>
        <w:tabs>
          <w:tab w:val="clear" w:pos="855"/>
          <w:tab w:val="num" w:pos="567"/>
        </w:tabs>
        <w:suppressAutoHyphens/>
        <w:spacing w:before="120" w:after="120"/>
        <w:ind w:left="0" w:firstLine="0"/>
        <w:rPr>
          <w:rFonts w:cs="Arial"/>
          <w:sz w:val="20"/>
          <w:szCs w:val="20"/>
        </w:rPr>
      </w:pPr>
      <w:r w:rsidRPr="00E53CA2">
        <w:rPr>
          <w:sz w:val="20"/>
          <w:szCs w:val="20"/>
        </w:rPr>
        <w:t>You should note that it is your responsibility to ensure compliance with all regulations relating to th</w:t>
      </w:r>
      <w:r w:rsidR="00117B6B" w:rsidRPr="00E53CA2">
        <w:rPr>
          <w:sz w:val="20"/>
          <w:szCs w:val="20"/>
        </w:rPr>
        <w:t>e operation of the accounting for</w:t>
      </w:r>
      <w:r w:rsidRPr="00E53CA2">
        <w:rPr>
          <w:sz w:val="20"/>
          <w:szCs w:val="20"/>
        </w:rPr>
        <w:t xml:space="preserve"> import duties.  This includes but is not limited to obtaining</w:t>
      </w:r>
      <w:r w:rsidR="00117B6B" w:rsidRPr="00E53CA2">
        <w:rPr>
          <w:sz w:val="20"/>
          <w:szCs w:val="20"/>
        </w:rPr>
        <w:t xml:space="preserve"> the appropriate</w:t>
      </w:r>
      <w:r w:rsidR="00A40FB5" w:rsidRPr="00E53CA2">
        <w:rPr>
          <w:sz w:val="20"/>
          <w:szCs w:val="20"/>
        </w:rPr>
        <w:t xml:space="preserve"> Her Majest</w:t>
      </w:r>
      <w:r w:rsidR="00117B6B" w:rsidRPr="00E53CA2">
        <w:rPr>
          <w:sz w:val="20"/>
          <w:szCs w:val="20"/>
        </w:rPr>
        <w:t>y’</w:t>
      </w:r>
      <w:r w:rsidR="00A40FB5" w:rsidRPr="00E53CA2">
        <w:rPr>
          <w:sz w:val="20"/>
          <w:szCs w:val="20"/>
        </w:rPr>
        <w:t>s Revenue and Customs (</w:t>
      </w:r>
      <w:r w:rsidRPr="00E53CA2">
        <w:rPr>
          <w:sz w:val="20"/>
          <w:szCs w:val="20"/>
        </w:rPr>
        <w:t>HMRC</w:t>
      </w:r>
      <w:r w:rsidR="00A40FB5" w:rsidRPr="00E53CA2">
        <w:rPr>
          <w:sz w:val="20"/>
          <w:szCs w:val="20"/>
        </w:rPr>
        <w:t>)</w:t>
      </w:r>
      <w:r w:rsidR="00117B6B" w:rsidRPr="00E53CA2">
        <w:rPr>
          <w:sz w:val="20"/>
          <w:szCs w:val="20"/>
        </w:rPr>
        <w:t xml:space="preserve"> </w:t>
      </w:r>
      <w:r w:rsidR="0067002B" w:rsidRPr="00E53CA2">
        <w:rPr>
          <w:sz w:val="20"/>
          <w:szCs w:val="20"/>
        </w:rPr>
        <w:t>a</w:t>
      </w:r>
      <w:r w:rsidRPr="00E53CA2">
        <w:rPr>
          <w:sz w:val="20"/>
          <w:szCs w:val="20"/>
        </w:rPr>
        <w:t>uthorisation</w:t>
      </w:r>
      <w:r w:rsidR="00117B6B" w:rsidRPr="00E53CA2">
        <w:rPr>
          <w:sz w:val="20"/>
          <w:szCs w:val="20"/>
        </w:rPr>
        <w:t>s</w:t>
      </w:r>
      <w:r w:rsidRPr="00E53CA2">
        <w:rPr>
          <w:sz w:val="20"/>
          <w:szCs w:val="20"/>
        </w:rPr>
        <w:t>.</w:t>
      </w:r>
    </w:p>
    <w:p w14:paraId="61208F31" w14:textId="77777777" w:rsidR="000E1A34" w:rsidRPr="00E53CA2" w:rsidRDefault="000E1A34" w:rsidP="004900B5">
      <w:pPr>
        <w:tabs>
          <w:tab w:val="num" w:pos="567"/>
        </w:tabs>
        <w:spacing w:before="120" w:after="120"/>
        <w:rPr>
          <w:sz w:val="20"/>
        </w:rPr>
      </w:pPr>
      <w:bookmarkStart w:id="100" w:name="_Toc468957964"/>
      <w:r w:rsidRPr="00E53CA2">
        <w:rPr>
          <w:b/>
          <w:sz w:val="20"/>
          <w:szCs w:val="20"/>
        </w:rPr>
        <w:t>Sub-contracts Form 1686</w:t>
      </w:r>
      <w:bookmarkEnd w:id="100"/>
      <w:r w:rsidRPr="00E53CA2">
        <w:rPr>
          <w:b/>
          <w:sz w:val="20"/>
          <w:szCs w:val="20"/>
        </w:rPr>
        <w:t xml:space="preserve"> </w:t>
      </w:r>
    </w:p>
    <w:p w14:paraId="61208F32" w14:textId="77777777" w:rsidR="002B5505" w:rsidRPr="00E53CA2" w:rsidRDefault="002A1E2A" w:rsidP="00DE07DF">
      <w:pPr>
        <w:numPr>
          <w:ilvl w:val="0"/>
          <w:numId w:val="41"/>
        </w:numPr>
        <w:tabs>
          <w:tab w:val="clear" w:pos="855"/>
          <w:tab w:val="num" w:pos="567"/>
        </w:tabs>
        <w:suppressAutoHyphens/>
        <w:spacing w:before="120" w:after="120"/>
        <w:ind w:left="0" w:firstLine="0"/>
        <w:rPr>
          <w:sz w:val="20"/>
          <w:szCs w:val="20"/>
        </w:rPr>
      </w:pPr>
      <w:r w:rsidRPr="00E53CA2">
        <w:rPr>
          <w:sz w:val="20"/>
          <w:szCs w:val="20"/>
        </w:rPr>
        <w:t xml:space="preserve">Form 1686 (also known as Appendix 5) is to </w:t>
      </w:r>
      <w:proofErr w:type="gramStart"/>
      <w:r w:rsidRPr="00E53CA2">
        <w:rPr>
          <w:sz w:val="20"/>
          <w:szCs w:val="20"/>
        </w:rPr>
        <w:t>be used</w:t>
      </w:r>
      <w:proofErr w:type="gramEnd"/>
      <w:r w:rsidRPr="00E53CA2">
        <w:rPr>
          <w:sz w:val="20"/>
          <w:szCs w:val="20"/>
        </w:rPr>
        <w:t xml:space="preserve"> in all circumstances where contractors wish to place a sub-contract with a contractor where the release </w:t>
      </w:r>
      <w:r w:rsidR="00117B6B" w:rsidRPr="00E53CA2">
        <w:rPr>
          <w:sz w:val="20"/>
          <w:szCs w:val="20"/>
        </w:rPr>
        <w:t>of</w:t>
      </w:r>
      <w:r w:rsidRPr="00E53CA2">
        <w:rPr>
          <w:sz w:val="20"/>
          <w:szCs w:val="20"/>
        </w:rPr>
        <w:t xml:space="preserve"> OFFICIAL-SENSITIVE information is involved.  The process will require submission of the single page document either directly to the MOD Project Team or, where specified, to the DE&amp;S Security Advice Centre.  You can find further information in the </w:t>
      </w:r>
      <w:hyperlink r:id="rId21" w:tooltip="https://www.gov.uk/government/uploads/system/uploads/attachment_data/file/229422/Contractual_process_-_v6.1_April_2013.pdf" w:history="1">
        <w:r w:rsidRPr="00E53CA2">
          <w:rPr>
            <w:rStyle w:val="Hyperlink"/>
            <w:sz w:val="20"/>
            <w:szCs w:val="20"/>
          </w:rPr>
          <w:t xml:space="preserve">Security Policy Framework </w:t>
        </w:r>
        <w:r w:rsidRPr="00E53CA2">
          <w:rPr>
            <w:rStyle w:val="Hyperlink"/>
            <w:rFonts w:cs="Arial"/>
            <w:sz w:val="20"/>
            <w:szCs w:val="20"/>
          </w:rPr>
          <w:t>– Contractual Process</w:t>
        </w:r>
      </w:hyperlink>
      <w:r w:rsidRPr="00E53CA2">
        <w:rPr>
          <w:sz w:val="20"/>
          <w:szCs w:val="20"/>
        </w:rPr>
        <w:t xml:space="preserve"> chapter.  You can access a word version of Form 1686 on GOV.UK at:</w:t>
      </w:r>
      <w:r w:rsidR="00007644" w:rsidRPr="00E53CA2">
        <w:rPr>
          <w:sz w:val="20"/>
          <w:szCs w:val="20"/>
        </w:rPr>
        <w:t xml:space="preserve"> </w:t>
      </w:r>
      <w:hyperlink r:id="rId22" w:history="1">
        <w:r w:rsidR="002B5505" w:rsidRPr="00E53CA2">
          <w:rPr>
            <w:rStyle w:val="Hyperlink"/>
            <w:sz w:val="20"/>
            <w:szCs w:val="20"/>
          </w:rPr>
          <w:t>https://www.gov.uk/government/uploads/system/uploads/attachment_data/file/367494/Contractual_Process_-_Appendix_5_form.doc</w:t>
        </w:r>
      </w:hyperlink>
    </w:p>
    <w:p w14:paraId="61208F33" w14:textId="77777777" w:rsidR="00997F88" w:rsidRPr="00E53CA2" w:rsidRDefault="00997F88" w:rsidP="004900B5">
      <w:pPr>
        <w:tabs>
          <w:tab w:val="num" w:pos="567"/>
        </w:tabs>
        <w:spacing w:before="120" w:after="120"/>
        <w:rPr>
          <w:sz w:val="20"/>
        </w:rPr>
      </w:pPr>
      <w:bookmarkStart w:id="101" w:name="_Toc468957965"/>
      <w:r w:rsidRPr="00E53CA2">
        <w:rPr>
          <w:b/>
          <w:sz w:val="20"/>
          <w:szCs w:val="20"/>
        </w:rPr>
        <w:t>Small and Medium Enterprises</w:t>
      </w:r>
      <w:bookmarkEnd w:id="101"/>
      <w:r w:rsidRPr="00E53CA2">
        <w:rPr>
          <w:b/>
          <w:sz w:val="20"/>
          <w:szCs w:val="20"/>
        </w:rPr>
        <w:tab/>
      </w:r>
    </w:p>
    <w:p w14:paraId="4BA95600" w14:textId="75BC4C83" w:rsidR="00737366" w:rsidRPr="00E53CA2" w:rsidRDefault="00737366" w:rsidP="00DE07DF">
      <w:pPr>
        <w:numPr>
          <w:ilvl w:val="0"/>
          <w:numId w:val="41"/>
        </w:numPr>
        <w:tabs>
          <w:tab w:val="clear" w:pos="855"/>
          <w:tab w:val="num" w:pos="567"/>
        </w:tabs>
        <w:suppressAutoHyphens/>
        <w:spacing w:before="120" w:after="120"/>
        <w:ind w:left="0" w:firstLine="0"/>
        <w:rPr>
          <w:rFonts w:cs="Arial"/>
          <w:sz w:val="20"/>
          <w:szCs w:val="20"/>
        </w:rPr>
      </w:pPr>
      <w:r w:rsidRPr="00E53CA2">
        <w:rPr>
          <w:sz w:val="20"/>
          <w:szCs w:val="20"/>
        </w:rPr>
        <w:t xml:space="preserve">The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applied to the </w:t>
      </w:r>
      <w:proofErr w:type="gramStart"/>
      <w:r w:rsidRPr="00E53CA2">
        <w:rPr>
          <w:sz w:val="20"/>
          <w:szCs w:val="20"/>
        </w:rPr>
        <w:t>money which</w:t>
      </w:r>
      <w:proofErr w:type="gramEnd"/>
      <w:r w:rsidRPr="00E53CA2">
        <w:rPr>
          <w:sz w:val="20"/>
          <w:szCs w:val="20"/>
        </w:rPr>
        <w:t xml:space="preserve"> the MOD spends directly with SMEs and through the supply chain. The Authority uses the European </w:t>
      </w:r>
      <w:r w:rsidR="002A7413" w:rsidRPr="00E53CA2">
        <w:rPr>
          <w:sz w:val="20"/>
          <w:szCs w:val="20"/>
        </w:rPr>
        <w:t>Commission</w:t>
      </w:r>
      <w:r w:rsidRPr="00E53CA2">
        <w:rPr>
          <w:sz w:val="20"/>
          <w:szCs w:val="20"/>
        </w:rPr>
        <w:t xml:space="preserve"> definition of an SME.</w:t>
      </w:r>
    </w:p>
    <w:p w14:paraId="3A551631" w14:textId="77777777" w:rsidR="00737366" w:rsidRPr="00E53CA2" w:rsidRDefault="00737366" w:rsidP="00DE07DF">
      <w:pPr>
        <w:numPr>
          <w:ilvl w:val="0"/>
          <w:numId w:val="41"/>
        </w:numPr>
        <w:tabs>
          <w:tab w:val="clear" w:pos="855"/>
          <w:tab w:val="num" w:pos="567"/>
        </w:tabs>
        <w:suppressAutoHyphens/>
        <w:spacing w:before="120" w:after="120"/>
        <w:ind w:left="0" w:firstLine="0"/>
        <w:rPr>
          <w:rFonts w:cs="Arial"/>
          <w:sz w:val="20"/>
          <w:szCs w:val="20"/>
        </w:rPr>
      </w:pPr>
      <w:r w:rsidRPr="00E53CA2">
        <w:rPr>
          <w:sz w:val="20"/>
          <w:szCs w:val="20"/>
        </w:rPr>
        <w:lastRenderedPageBreak/>
        <w:t xml:space="preserve">A key aspect of the Government’s SME Policy is ensuring that its suppliers throughout the supply chain </w:t>
      </w:r>
      <w:proofErr w:type="gramStart"/>
      <w:r w:rsidRPr="00E53CA2">
        <w:rPr>
          <w:sz w:val="20"/>
          <w:szCs w:val="20"/>
        </w:rPr>
        <w:t>are paid</w:t>
      </w:r>
      <w:proofErr w:type="gramEnd"/>
      <w:r w:rsidRPr="00E53CA2">
        <w:rPr>
          <w:sz w:val="20"/>
          <w:szCs w:val="20"/>
        </w:rPr>
        <w:t xml:space="preserve"> promptly.  All suppliers to the Authority and their subcontractors are encouraged to make their own commitment and register with the Prompt Payment Code at: </w:t>
      </w:r>
      <w:hyperlink r:id="rId23" w:tooltip="http://www.promptpaymentcode.org.uk" w:history="1">
        <w:r w:rsidRPr="00E53CA2">
          <w:rPr>
            <w:rStyle w:val="Hyperlink"/>
            <w:rFonts w:cs="Arial"/>
            <w:sz w:val="20"/>
            <w:szCs w:val="20"/>
          </w:rPr>
          <w:t>http://www.promptpaymentcode.org.uk</w:t>
        </w:r>
      </w:hyperlink>
      <w:r w:rsidRPr="00E53CA2">
        <w:rPr>
          <w:sz w:val="20"/>
          <w:szCs w:val="20"/>
        </w:rPr>
        <w:t xml:space="preserve">.  </w:t>
      </w:r>
    </w:p>
    <w:p w14:paraId="6D41279F" w14:textId="77777777" w:rsidR="00737366" w:rsidRPr="00E53CA2" w:rsidRDefault="00737366" w:rsidP="00DE07DF">
      <w:pPr>
        <w:numPr>
          <w:ilvl w:val="0"/>
          <w:numId w:val="41"/>
        </w:numPr>
        <w:tabs>
          <w:tab w:val="clear" w:pos="855"/>
          <w:tab w:val="num" w:pos="567"/>
        </w:tabs>
        <w:suppressAutoHyphens/>
        <w:spacing w:before="120" w:after="120"/>
        <w:ind w:left="0" w:firstLine="0"/>
        <w:rPr>
          <w:rFonts w:cs="Arial"/>
          <w:sz w:val="20"/>
          <w:szCs w:val="20"/>
        </w:rPr>
      </w:pPr>
      <w:r w:rsidRPr="00E53CA2">
        <w:rPr>
          <w:sz w:val="20"/>
          <w:szCs w:val="20"/>
        </w:rPr>
        <w:t xml:space="preserve">Suppliers are also encouraged to work with the Authority to support the Authority’s SME initiative.  The link below to the Gov.uk website provides information on the </w:t>
      </w:r>
      <w:proofErr w:type="gramStart"/>
      <w:r w:rsidRPr="00E53CA2">
        <w:rPr>
          <w:sz w:val="20"/>
          <w:szCs w:val="20"/>
        </w:rPr>
        <w:t>Authority’s</w:t>
      </w:r>
      <w:proofErr w:type="gramEnd"/>
      <w:r w:rsidRPr="00E53CA2">
        <w:rPr>
          <w:sz w:val="20"/>
          <w:szCs w:val="20"/>
        </w:rPr>
        <w:t xml:space="preserve"> purchasing arrangements, our commercial policies and our SME policy. </w:t>
      </w:r>
      <w:hyperlink r:id="rId24" w:history="1">
        <w:r w:rsidRPr="00E53CA2">
          <w:rPr>
            <w:rStyle w:val="Hyperlink"/>
            <w:sz w:val="20"/>
            <w:szCs w:val="20"/>
          </w:rPr>
          <w:t>https://www.gov.uk/government/organisations/ministry-of-defence/about/procurement</w:t>
        </w:r>
      </w:hyperlink>
    </w:p>
    <w:p w14:paraId="7799E616" w14:textId="77777777" w:rsidR="00737366" w:rsidRPr="00E53CA2" w:rsidRDefault="00737366" w:rsidP="00DE07DF">
      <w:pPr>
        <w:numPr>
          <w:ilvl w:val="0"/>
          <w:numId w:val="41"/>
        </w:numPr>
        <w:tabs>
          <w:tab w:val="clear" w:pos="855"/>
          <w:tab w:val="num" w:pos="567"/>
        </w:tabs>
        <w:suppressAutoHyphens/>
        <w:spacing w:before="120" w:after="120"/>
        <w:ind w:left="0" w:firstLine="0"/>
        <w:rPr>
          <w:rFonts w:cs="Arial"/>
          <w:sz w:val="20"/>
          <w:szCs w:val="20"/>
        </w:rPr>
      </w:pPr>
      <w:r w:rsidRPr="00E53CA2">
        <w:rPr>
          <w:spacing w:val="-2"/>
          <w:sz w:val="20"/>
          <w:szCs w:val="20"/>
        </w:rPr>
        <w:t>The opportunity also exists for Tenderers to advertise any sub-contract valued at over £10,000 in the MOD Contracts Bulletin and further details can be obtained directly from:</w:t>
      </w:r>
    </w:p>
    <w:p w14:paraId="661CC669" w14:textId="77777777" w:rsidR="00737366" w:rsidRPr="00E53CA2" w:rsidRDefault="00737366" w:rsidP="004900B5">
      <w:pPr>
        <w:tabs>
          <w:tab w:val="num" w:pos="567"/>
        </w:tabs>
        <w:spacing w:before="120" w:after="120"/>
        <w:ind w:left="567"/>
        <w:rPr>
          <w:sz w:val="20"/>
          <w:szCs w:val="20"/>
        </w:rPr>
      </w:pPr>
      <w:proofErr w:type="spellStart"/>
      <w:r w:rsidRPr="00E53CA2">
        <w:rPr>
          <w:sz w:val="20"/>
          <w:szCs w:val="20"/>
        </w:rPr>
        <w:t>BiP</w:t>
      </w:r>
      <w:proofErr w:type="spellEnd"/>
      <w:r w:rsidRPr="00E53CA2">
        <w:rPr>
          <w:sz w:val="20"/>
          <w:szCs w:val="20"/>
        </w:rPr>
        <w:t xml:space="preserve"> Solutions Ltd</w:t>
      </w:r>
    </w:p>
    <w:p w14:paraId="78F4A40D" w14:textId="77777777" w:rsidR="00737366" w:rsidRPr="00E53CA2" w:rsidRDefault="00737366" w:rsidP="004900B5">
      <w:pPr>
        <w:tabs>
          <w:tab w:val="num" w:pos="567"/>
        </w:tabs>
        <w:spacing w:before="120" w:after="120"/>
        <w:ind w:left="567"/>
        <w:rPr>
          <w:sz w:val="20"/>
          <w:szCs w:val="20"/>
        </w:rPr>
      </w:pPr>
      <w:r w:rsidRPr="00E53CA2">
        <w:rPr>
          <w:sz w:val="20"/>
          <w:szCs w:val="20"/>
        </w:rPr>
        <w:t xml:space="preserve">Web address: </w:t>
      </w:r>
      <w:hyperlink r:id="rId25" w:history="1">
        <w:r w:rsidRPr="00E53CA2">
          <w:rPr>
            <w:rStyle w:val="Hyperlink"/>
            <w:sz w:val="20"/>
            <w:szCs w:val="20"/>
          </w:rPr>
          <w:t>www.contracts.mod.uk</w:t>
        </w:r>
      </w:hyperlink>
    </w:p>
    <w:p w14:paraId="5C4674DE" w14:textId="77777777" w:rsidR="00737366" w:rsidRPr="00E53CA2" w:rsidRDefault="00737366" w:rsidP="004900B5">
      <w:pPr>
        <w:tabs>
          <w:tab w:val="num" w:pos="567"/>
        </w:tabs>
        <w:spacing w:before="120" w:after="120"/>
        <w:ind w:left="567"/>
        <w:rPr>
          <w:sz w:val="20"/>
          <w:szCs w:val="20"/>
        </w:rPr>
      </w:pPr>
      <w:r w:rsidRPr="00E53CA2">
        <w:rPr>
          <w:sz w:val="20"/>
          <w:szCs w:val="20"/>
        </w:rPr>
        <w:t>Tel No: 0845 270 7099</w:t>
      </w:r>
    </w:p>
    <w:p w14:paraId="61208F3B" w14:textId="77777777" w:rsidR="007C3DAD" w:rsidRPr="00E53CA2" w:rsidRDefault="007C3DAD" w:rsidP="004900B5">
      <w:pPr>
        <w:tabs>
          <w:tab w:val="num" w:pos="567"/>
        </w:tabs>
        <w:spacing w:before="120" w:after="120"/>
        <w:rPr>
          <w:sz w:val="20"/>
        </w:rPr>
      </w:pPr>
      <w:bookmarkStart w:id="102" w:name="_Toc468957966"/>
      <w:r w:rsidRPr="00E53CA2">
        <w:rPr>
          <w:b/>
          <w:sz w:val="20"/>
          <w:szCs w:val="20"/>
        </w:rPr>
        <w:t>Transparency, Freedom of Information and Environmental Information Regulations</w:t>
      </w:r>
      <w:bookmarkEnd w:id="102"/>
      <w:r w:rsidRPr="00E53CA2">
        <w:rPr>
          <w:b/>
          <w:sz w:val="20"/>
          <w:szCs w:val="20"/>
        </w:rPr>
        <w:t xml:space="preserve"> </w:t>
      </w:r>
    </w:p>
    <w:p w14:paraId="61208F3C" w14:textId="5977C2D6" w:rsidR="007C3DAD" w:rsidRPr="00E53CA2" w:rsidRDefault="007C3DAD" w:rsidP="00DE07DF">
      <w:pPr>
        <w:numPr>
          <w:ilvl w:val="0"/>
          <w:numId w:val="41"/>
        </w:numPr>
        <w:tabs>
          <w:tab w:val="clear" w:pos="855"/>
          <w:tab w:val="num" w:pos="567"/>
        </w:tabs>
        <w:suppressAutoHyphens/>
        <w:spacing w:before="120" w:after="120"/>
        <w:ind w:left="0" w:firstLine="0"/>
        <w:rPr>
          <w:rFonts w:cs="Arial"/>
          <w:sz w:val="20"/>
          <w:szCs w:val="20"/>
        </w:rPr>
      </w:pPr>
      <w:r w:rsidRPr="00E53CA2">
        <w:rPr>
          <w:sz w:val="20"/>
          <w:szCs w:val="20"/>
        </w:rPr>
        <w:t xml:space="preserve">You should be aware that the contents of any resultant </w:t>
      </w:r>
      <w:r w:rsidR="00DE7A7F" w:rsidRPr="00E53CA2">
        <w:rPr>
          <w:sz w:val="20"/>
          <w:szCs w:val="20"/>
        </w:rPr>
        <w:t>contract</w:t>
      </w:r>
      <w:r w:rsidRPr="00E53CA2">
        <w:rPr>
          <w:rFonts w:cs="Arial"/>
          <w:sz w:val="20"/>
          <w:szCs w:val="20"/>
        </w:rPr>
        <w:t xml:space="preserve"> </w:t>
      </w:r>
      <w:proofErr w:type="gramStart"/>
      <w:r w:rsidRPr="00E53CA2">
        <w:rPr>
          <w:rFonts w:cs="Arial"/>
          <w:sz w:val="20"/>
          <w:szCs w:val="20"/>
        </w:rPr>
        <w:t>may</w:t>
      </w:r>
      <w:proofErr w:type="gramEnd"/>
      <w:r w:rsidRPr="00E53CA2">
        <w:rPr>
          <w:rFonts w:cs="Arial"/>
          <w:sz w:val="20"/>
          <w:szCs w:val="20"/>
        </w:rPr>
        <w:t xml:space="preserve"> be published in line with government policy set out in the Prime Minister’s letter of May 2010 (</w:t>
      </w:r>
      <w:hyperlink r:id="rId26" w:history="1">
        <w:r w:rsidR="00117B6B" w:rsidRPr="00E53CA2">
          <w:rPr>
            <w:rStyle w:val="Hyperlink"/>
            <w:rFonts w:cs="Arial"/>
            <w:sz w:val="20"/>
            <w:szCs w:val="20"/>
          </w:rPr>
          <w:t>https://www.gov.uk/government/policies/government-transparency-and-accountability</w:t>
        </w:r>
      </w:hyperlink>
      <w:r w:rsidRPr="00E53CA2">
        <w:rPr>
          <w:rFonts w:cs="Arial"/>
          <w:sz w:val="20"/>
          <w:szCs w:val="20"/>
        </w:rPr>
        <w:t>)</w:t>
      </w:r>
      <w:r w:rsidR="00117B6B" w:rsidRPr="00E53CA2">
        <w:rPr>
          <w:rFonts w:cs="Arial"/>
          <w:sz w:val="20"/>
          <w:szCs w:val="20"/>
        </w:rPr>
        <w:t xml:space="preserve"> </w:t>
      </w:r>
      <w:r w:rsidRPr="00E53CA2">
        <w:rPr>
          <w:rFonts w:cs="Arial"/>
          <w:sz w:val="20"/>
          <w:szCs w:val="20"/>
        </w:rPr>
        <w:t>and the information contained within</w:t>
      </w:r>
      <w:r w:rsidR="00B651CF" w:rsidRPr="00E53CA2">
        <w:rPr>
          <w:rFonts w:cs="Arial"/>
          <w:sz w:val="20"/>
          <w:szCs w:val="20"/>
        </w:rPr>
        <w:t xml:space="preserve"> </w:t>
      </w:r>
      <w:bookmarkStart w:id="103" w:name="transparency_condition"/>
      <w:bookmarkEnd w:id="103"/>
      <w:r w:rsidR="00737366" w:rsidRPr="00E53CA2">
        <w:rPr>
          <w:rFonts w:cs="Arial"/>
          <w:sz w:val="20"/>
          <w:szCs w:val="20"/>
        </w:rPr>
        <w:t>SC2 Conditions of Contract Clause A14.</w:t>
      </w:r>
    </w:p>
    <w:p w14:paraId="61208F3D" w14:textId="77777777" w:rsidR="008E66C4" w:rsidRPr="00E53CA2" w:rsidRDefault="008E66C4" w:rsidP="00DE07DF">
      <w:pPr>
        <w:numPr>
          <w:ilvl w:val="0"/>
          <w:numId w:val="41"/>
        </w:numPr>
        <w:tabs>
          <w:tab w:val="clear" w:pos="855"/>
          <w:tab w:val="num" w:pos="567"/>
        </w:tabs>
        <w:suppressAutoHyphens/>
        <w:spacing w:before="120" w:after="120"/>
        <w:ind w:left="0" w:firstLine="0"/>
        <w:rPr>
          <w:sz w:val="20"/>
          <w:szCs w:val="20"/>
        </w:rPr>
      </w:pPr>
      <w:r w:rsidRPr="00E53CA2">
        <w:rPr>
          <w:sz w:val="20"/>
          <w:szCs w:val="20"/>
        </w:rPr>
        <w:t xml:space="preserve">Before publishing the </w:t>
      </w:r>
      <w:r w:rsidR="00DE7A7F" w:rsidRPr="00E53CA2">
        <w:rPr>
          <w:sz w:val="20"/>
          <w:szCs w:val="20"/>
        </w:rPr>
        <w:t>contract</w:t>
      </w:r>
      <w:r w:rsidRPr="00E53CA2">
        <w:rPr>
          <w:sz w:val="20"/>
          <w:szCs w:val="20"/>
        </w:rPr>
        <w:t>, the Authority will redact any information which is exempt from disclosure under the Freedom of Information Act 2000 (</w:t>
      </w:r>
      <w:proofErr w:type="gramStart"/>
      <w:r w:rsidRPr="00E53CA2">
        <w:rPr>
          <w:sz w:val="20"/>
          <w:szCs w:val="20"/>
        </w:rPr>
        <w:t>“ the</w:t>
      </w:r>
      <w:proofErr w:type="gramEnd"/>
      <w:r w:rsidRPr="00E53CA2">
        <w:rPr>
          <w:sz w:val="20"/>
          <w:szCs w:val="20"/>
        </w:rPr>
        <w:t xml:space="preserve"> FOIA”) or the Environmental Information Regulations 2002 (“the EIR”).  </w:t>
      </w:r>
    </w:p>
    <w:p w14:paraId="61208F3E" w14:textId="77777777" w:rsidR="008E66C4" w:rsidRPr="00E53CA2" w:rsidRDefault="008E66C4" w:rsidP="00DE07DF">
      <w:pPr>
        <w:numPr>
          <w:ilvl w:val="0"/>
          <w:numId w:val="41"/>
        </w:numPr>
        <w:tabs>
          <w:tab w:val="clear" w:pos="855"/>
          <w:tab w:val="num" w:pos="567"/>
        </w:tabs>
        <w:suppressAutoHyphens/>
        <w:spacing w:before="120" w:after="120"/>
        <w:ind w:left="0" w:firstLine="0"/>
        <w:rPr>
          <w:sz w:val="20"/>
          <w:szCs w:val="20"/>
        </w:rPr>
      </w:pPr>
      <w:r w:rsidRPr="00E53CA2">
        <w:rPr>
          <w:sz w:val="20"/>
          <w:szCs w:val="20"/>
        </w:rPr>
        <w:t xml:space="preserve">You should complete the attached Tenderer’s Commercially Sensitive Information </w:t>
      </w:r>
      <w:proofErr w:type="gramStart"/>
      <w:r w:rsidRPr="00E53CA2">
        <w:rPr>
          <w:sz w:val="20"/>
          <w:szCs w:val="20"/>
        </w:rPr>
        <w:t xml:space="preserve">Form </w:t>
      </w:r>
      <w:bookmarkStart w:id="104" w:name="transparency_condition2"/>
      <w:bookmarkEnd w:id="104"/>
      <w:r w:rsidR="00D52FF0" w:rsidRPr="00E53CA2">
        <w:rPr>
          <w:sz w:val="20"/>
          <w:szCs w:val="20"/>
        </w:rPr>
        <w:t xml:space="preserve"> </w:t>
      </w:r>
      <w:r w:rsidRPr="00E53CA2">
        <w:rPr>
          <w:sz w:val="20"/>
          <w:szCs w:val="20"/>
        </w:rPr>
        <w:t>(</w:t>
      </w:r>
      <w:proofErr w:type="gramEnd"/>
      <w:r w:rsidRPr="00E53CA2">
        <w:rPr>
          <w:sz w:val="20"/>
          <w:szCs w:val="20"/>
        </w:rPr>
        <w:t xml:space="preserve">DEFFORM 539A), explaining which parts of your Tender you consider are commercially sensitive.  This includes providing a named individual who </w:t>
      </w:r>
      <w:proofErr w:type="gramStart"/>
      <w:r w:rsidRPr="00E53CA2">
        <w:rPr>
          <w:sz w:val="20"/>
          <w:szCs w:val="20"/>
        </w:rPr>
        <w:t>may be contacted</w:t>
      </w:r>
      <w:proofErr w:type="gramEnd"/>
      <w:r w:rsidRPr="00E53CA2">
        <w:rPr>
          <w:sz w:val="20"/>
          <w:szCs w:val="20"/>
        </w:rPr>
        <w:t xml:space="preserve"> with regard to FOIA and EIR.</w:t>
      </w:r>
    </w:p>
    <w:p w14:paraId="61208F3F" w14:textId="77777777" w:rsidR="008E66C4" w:rsidRPr="00E53CA2" w:rsidRDefault="008E66C4" w:rsidP="00DE07DF">
      <w:pPr>
        <w:numPr>
          <w:ilvl w:val="0"/>
          <w:numId w:val="41"/>
        </w:numPr>
        <w:tabs>
          <w:tab w:val="clear" w:pos="855"/>
          <w:tab w:val="num" w:pos="567"/>
        </w:tabs>
        <w:suppressAutoHyphens/>
        <w:spacing w:before="120" w:after="120"/>
        <w:ind w:left="0" w:firstLine="0"/>
        <w:rPr>
          <w:sz w:val="20"/>
          <w:szCs w:val="20"/>
        </w:rPr>
      </w:pPr>
      <w:r w:rsidRPr="00E53CA2">
        <w:rPr>
          <w:sz w:val="20"/>
          <w:szCs w:val="20"/>
        </w:rPr>
        <w:t xml:space="preserve">You should note that, while your views </w:t>
      </w:r>
      <w:proofErr w:type="gramStart"/>
      <w:r w:rsidRPr="00E53CA2">
        <w:rPr>
          <w:sz w:val="20"/>
          <w:szCs w:val="20"/>
        </w:rPr>
        <w:t>will be taken</w:t>
      </w:r>
      <w:proofErr w:type="gramEnd"/>
      <w:r w:rsidRPr="00E53CA2">
        <w:rPr>
          <w:sz w:val="20"/>
          <w:szCs w:val="20"/>
        </w:rPr>
        <w:t xml:space="preserve"> into consideration, the ultimate decision whether to publish or disclose information lies with the Authority.  You </w:t>
      </w:r>
      <w:proofErr w:type="gramStart"/>
      <w:r w:rsidRPr="00E53CA2">
        <w:rPr>
          <w:sz w:val="20"/>
          <w:szCs w:val="20"/>
        </w:rPr>
        <w:t>are advised</w:t>
      </w:r>
      <w:proofErr w:type="gramEnd"/>
      <w:r w:rsidRPr="00E53CA2">
        <w:rPr>
          <w:sz w:val="20"/>
          <w:szCs w:val="20"/>
        </w:rPr>
        <w:t xml:space="preserve"> to provide as much detail as possible on the form.  It is highly unlikely that a Tender will be exempt from disclosure in its entirety.  Should the Authority decide to publish or disclose information against your wishes, you </w:t>
      </w:r>
      <w:proofErr w:type="gramStart"/>
      <w:r w:rsidRPr="00E53CA2">
        <w:rPr>
          <w:sz w:val="20"/>
          <w:szCs w:val="20"/>
        </w:rPr>
        <w:t>will be given</w:t>
      </w:r>
      <w:proofErr w:type="gramEnd"/>
      <w:r w:rsidRPr="00E53CA2">
        <w:rPr>
          <w:sz w:val="20"/>
          <w:szCs w:val="20"/>
        </w:rPr>
        <w:t xml:space="preserve"> prior notification.</w:t>
      </w:r>
    </w:p>
    <w:p w14:paraId="61208F40" w14:textId="77777777" w:rsidR="00BC76EA" w:rsidRPr="00E53CA2" w:rsidRDefault="00BC76EA" w:rsidP="004900B5">
      <w:pPr>
        <w:tabs>
          <w:tab w:val="num" w:pos="567"/>
        </w:tabs>
        <w:spacing w:before="120" w:after="120"/>
        <w:rPr>
          <w:sz w:val="20"/>
        </w:rPr>
      </w:pPr>
      <w:bookmarkStart w:id="105" w:name="_Toc468957967"/>
      <w:r w:rsidRPr="00E53CA2">
        <w:rPr>
          <w:b/>
          <w:sz w:val="20"/>
          <w:szCs w:val="20"/>
        </w:rPr>
        <w:t>Electronic Purchasing</w:t>
      </w:r>
      <w:bookmarkEnd w:id="105"/>
      <w:r w:rsidR="008F2D5C" w:rsidRPr="00E53CA2">
        <w:rPr>
          <w:b/>
          <w:sz w:val="20"/>
          <w:szCs w:val="20"/>
        </w:rPr>
        <w:t xml:space="preserve"> </w:t>
      </w:r>
    </w:p>
    <w:p w14:paraId="4C76A7D0" w14:textId="5C51B435" w:rsidR="00737366" w:rsidRPr="00E53CA2" w:rsidRDefault="00737366" w:rsidP="00DE07DF">
      <w:pPr>
        <w:numPr>
          <w:ilvl w:val="0"/>
          <w:numId w:val="41"/>
        </w:numPr>
        <w:tabs>
          <w:tab w:val="clear" w:pos="855"/>
          <w:tab w:val="num" w:pos="567"/>
        </w:tabs>
        <w:suppressAutoHyphens/>
        <w:spacing w:before="120" w:after="120"/>
        <w:ind w:left="0" w:firstLine="0"/>
        <w:rPr>
          <w:rFonts w:cs="Arial"/>
          <w:sz w:val="20"/>
          <w:szCs w:val="20"/>
        </w:rPr>
      </w:pPr>
      <w:r w:rsidRPr="00E53CA2">
        <w:rPr>
          <w:rFonts w:cs="Arial"/>
          <w:sz w:val="20"/>
          <w:szCs w:val="20"/>
        </w:rPr>
        <w:t xml:space="preserve">Tenderers must note that use of the Contracting, Purchasing and Finance (CP&amp;F) electronic procurement tool is a mandatory requirement for any resultant contract awarded following this tender. By submitting this </w:t>
      </w:r>
      <w:proofErr w:type="gramStart"/>
      <w:r w:rsidRPr="00E53CA2">
        <w:rPr>
          <w:rFonts w:cs="Arial"/>
          <w:sz w:val="20"/>
          <w:szCs w:val="20"/>
        </w:rPr>
        <w:t>tender</w:t>
      </w:r>
      <w:proofErr w:type="gramEnd"/>
      <w:r w:rsidRPr="00E53CA2">
        <w:rPr>
          <w:rFonts w:cs="Arial"/>
          <w:sz w:val="20"/>
          <w:szCs w:val="20"/>
        </w:rPr>
        <w:t xml:space="preserve"> you agree to electronic payment. You can view information on CP&amp;F and the methods to connect at MOD contracting, purchasing and finance</w:t>
      </w:r>
      <w:r w:rsidR="00E372CA">
        <w:rPr>
          <w:rFonts w:cs="Arial"/>
          <w:sz w:val="20"/>
          <w:szCs w:val="20"/>
        </w:rPr>
        <w:t xml:space="preserve"> </w:t>
      </w:r>
      <w:hyperlink r:id="rId27" w:history="1">
        <w:r w:rsidR="00E372CA" w:rsidRPr="00C75054">
          <w:rPr>
            <w:rStyle w:val="Hyperlink"/>
            <w:rFonts w:cs="Arial"/>
            <w:sz w:val="20"/>
            <w:szCs w:val="20"/>
          </w:rPr>
          <w:t>https://www.gov.uk/government/publications/mod-contracting-purchasing-and-finance-e-procurement-system</w:t>
        </w:r>
      </w:hyperlink>
      <w:r w:rsidRPr="00E53CA2">
        <w:rPr>
          <w:rFonts w:cs="Arial"/>
          <w:sz w:val="20"/>
          <w:szCs w:val="20"/>
        </w:rPr>
        <w:t xml:space="preserve">. Please feel free to consult the service provider on connectivity options. Failure to accept electronic payment will result in your </w:t>
      </w:r>
      <w:proofErr w:type="gramStart"/>
      <w:r w:rsidRPr="00E53CA2">
        <w:rPr>
          <w:rFonts w:cs="Arial"/>
          <w:sz w:val="20"/>
          <w:szCs w:val="20"/>
        </w:rPr>
        <w:t>Tender</w:t>
      </w:r>
      <w:proofErr w:type="gramEnd"/>
      <w:r w:rsidRPr="00E53CA2">
        <w:rPr>
          <w:rFonts w:cs="Arial"/>
          <w:sz w:val="20"/>
          <w:szCs w:val="20"/>
        </w:rPr>
        <w:t xml:space="preserve"> being non-compliant.</w:t>
      </w:r>
    </w:p>
    <w:p w14:paraId="61208F42" w14:textId="77777777" w:rsidR="004778F0" w:rsidRPr="00E53CA2" w:rsidRDefault="004778F0" w:rsidP="004900B5">
      <w:pPr>
        <w:tabs>
          <w:tab w:val="num" w:pos="567"/>
        </w:tabs>
        <w:spacing w:before="120" w:after="120"/>
        <w:rPr>
          <w:sz w:val="20"/>
        </w:rPr>
      </w:pPr>
      <w:bookmarkStart w:id="106" w:name="_Toc468957968"/>
      <w:r w:rsidRPr="00E53CA2">
        <w:rPr>
          <w:b/>
          <w:sz w:val="20"/>
          <w:szCs w:val="20"/>
        </w:rPr>
        <w:t>Change of Circumstances</w:t>
      </w:r>
      <w:bookmarkEnd w:id="106"/>
    </w:p>
    <w:p w14:paraId="61208F43" w14:textId="77777777" w:rsidR="004778F0" w:rsidRDefault="002A1E2A" w:rsidP="00DE07DF">
      <w:pPr>
        <w:numPr>
          <w:ilvl w:val="0"/>
          <w:numId w:val="41"/>
        </w:numPr>
        <w:tabs>
          <w:tab w:val="clear" w:pos="855"/>
          <w:tab w:val="num" w:pos="567"/>
        </w:tabs>
        <w:suppressAutoHyphens/>
        <w:spacing w:before="120" w:after="120"/>
        <w:ind w:left="0" w:firstLine="0"/>
        <w:rPr>
          <w:sz w:val="20"/>
          <w:szCs w:val="20"/>
        </w:rPr>
      </w:pPr>
      <w:r w:rsidRPr="00E53CA2">
        <w:rPr>
          <w:sz w:val="20"/>
          <w:szCs w:val="20"/>
        </w:rPr>
        <w:t>Where circumstances have changed with regard to a Statement Relating to Good Standing or you have not previously submitted a Statement Relating to Good Standing select ‘Yes’ and submit a Statement Relating to Good Standing with your Tender</w:t>
      </w:r>
      <w:r w:rsidR="004778F0" w:rsidRPr="00E53CA2">
        <w:rPr>
          <w:sz w:val="20"/>
          <w:szCs w:val="20"/>
        </w:rPr>
        <w:t>.</w:t>
      </w:r>
    </w:p>
    <w:p w14:paraId="61208F44" w14:textId="77777777" w:rsidR="004778F0" w:rsidRPr="00E53CA2" w:rsidRDefault="004778F0" w:rsidP="004900B5">
      <w:pPr>
        <w:tabs>
          <w:tab w:val="num" w:pos="567"/>
        </w:tabs>
        <w:spacing w:before="120" w:after="120"/>
        <w:rPr>
          <w:sz w:val="20"/>
        </w:rPr>
      </w:pPr>
      <w:bookmarkStart w:id="107" w:name="_Toc468957969"/>
      <w:r w:rsidRPr="00E53CA2">
        <w:rPr>
          <w:b/>
          <w:sz w:val="20"/>
          <w:szCs w:val="20"/>
        </w:rPr>
        <w:t>Asbestos, Hazardous Items and Depletion of the Ozone Layer</w:t>
      </w:r>
      <w:bookmarkEnd w:id="107"/>
    </w:p>
    <w:p w14:paraId="61208F45" w14:textId="77777777" w:rsidR="004778F0" w:rsidRPr="00E53CA2" w:rsidRDefault="004778F0" w:rsidP="00DE07DF">
      <w:pPr>
        <w:numPr>
          <w:ilvl w:val="0"/>
          <w:numId w:val="41"/>
        </w:numPr>
        <w:tabs>
          <w:tab w:val="clear" w:pos="855"/>
          <w:tab w:val="num" w:pos="567"/>
        </w:tabs>
        <w:suppressAutoHyphens/>
        <w:spacing w:before="120" w:after="120"/>
        <w:ind w:left="0" w:firstLine="0"/>
        <w:rPr>
          <w:sz w:val="20"/>
          <w:szCs w:val="20"/>
        </w:rPr>
      </w:pPr>
      <w:r w:rsidRPr="00E53CA2">
        <w:rPr>
          <w:sz w:val="20"/>
          <w:szCs w:val="20"/>
        </w:rPr>
        <w:t xml:space="preserve">The Authority </w:t>
      </w:r>
      <w:r w:rsidR="008E66C4" w:rsidRPr="00E53CA2">
        <w:rPr>
          <w:sz w:val="20"/>
          <w:szCs w:val="20"/>
        </w:rPr>
        <w:t>is</w:t>
      </w:r>
      <w:r w:rsidRPr="00E53CA2">
        <w:rPr>
          <w:sz w:val="20"/>
          <w:szCs w:val="20"/>
        </w:rPr>
        <w:t xml:space="preserve"> required to report any items that use asbestos, that are hazardous or where there is an impact on the Ozone.  Where any Contractor Deliverables fall into one of these categories select ‘Yes’ and provide further details in your </w:t>
      </w:r>
      <w:r w:rsidR="008E66C4" w:rsidRPr="00E53CA2">
        <w:rPr>
          <w:sz w:val="20"/>
          <w:szCs w:val="20"/>
        </w:rPr>
        <w:t>T</w:t>
      </w:r>
      <w:r w:rsidRPr="00E53CA2">
        <w:rPr>
          <w:sz w:val="20"/>
          <w:szCs w:val="20"/>
        </w:rPr>
        <w:t xml:space="preserve">ender.  </w:t>
      </w:r>
    </w:p>
    <w:p w14:paraId="61208F46" w14:textId="77777777" w:rsidR="00D32D93" w:rsidRPr="00E53CA2" w:rsidRDefault="00D52FF0" w:rsidP="004900B5">
      <w:pPr>
        <w:tabs>
          <w:tab w:val="num" w:pos="567"/>
        </w:tabs>
        <w:spacing w:before="120" w:after="120"/>
        <w:rPr>
          <w:sz w:val="20"/>
        </w:rPr>
      </w:pPr>
      <w:bookmarkStart w:id="108" w:name="_Toc468957970"/>
      <w:r w:rsidRPr="00E53CA2">
        <w:rPr>
          <w:b/>
          <w:sz w:val="20"/>
          <w:szCs w:val="20"/>
        </w:rPr>
        <w:t>Military Aviation Authority (MAA) Requirements</w:t>
      </w:r>
      <w:bookmarkEnd w:id="108"/>
    </w:p>
    <w:p w14:paraId="61208F47" w14:textId="20838A1A" w:rsidR="004778F0" w:rsidRPr="00E53CA2" w:rsidRDefault="00987854" w:rsidP="00DE07DF">
      <w:pPr>
        <w:numPr>
          <w:ilvl w:val="0"/>
          <w:numId w:val="41"/>
        </w:numPr>
        <w:tabs>
          <w:tab w:val="clear" w:pos="855"/>
          <w:tab w:val="num" w:pos="567"/>
        </w:tabs>
        <w:suppressAutoHyphens/>
        <w:spacing w:before="120" w:after="120"/>
        <w:ind w:left="0" w:firstLine="0"/>
        <w:rPr>
          <w:rFonts w:cs="Arial"/>
          <w:sz w:val="20"/>
          <w:szCs w:val="20"/>
        </w:rPr>
      </w:pPr>
      <w:bookmarkStart w:id="109" w:name="maa_requirements"/>
      <w:bookmarkEnd w:id="109"/>
      <w:r w:rsidRPr="00987854">
        <w:rPr>
          <w:rFonts w:cs="Arial"/>
          <w:sz w:val="20"/>
          <w:szCs w:val="20"/>
        </w:rPr>
        <w:t xml:space="preserve">In July </w:t>
      </w:r>
      <w:proofErr w:type="gramStart"/>
      <w:r w:rsidRPr="00987854">
        <w:rPr>
          <w:rFonts w:cs="Arial"/>
          <w:sz w:val="20"/>
          <w:szCs w:val="20"/>
        </w:rPr>
        <w:t>2011</w:t>
      </w:r>
      <w:proofErr w:type="gramEnd"/>
      <w:r w:rsidRPr="00987854">
        <w:rPr>
          <w:rFonts w:cs="Arial"/>
          <w:sz w:val="20"/>
          <w:szCs w:val="20"/>
        </w:rPr>
        <w:t xml:space="preserve"> the Military Aviation Authority (MAA) launched a new set of Regulatory Publications. Key to these is the Regulatory Articles (RA), which prescribe Acceptable Means of Compliance (AMC) for each separate Regulation. Tenderers who wish to propose an alternative means of compliance must obtain agreement in principle from the MAA (through the Project team) in advance of submitting their Tender. AMC are strongly recommended practices and a justification will be required if they are not followed. Tenderers must consult the MAA where there is more than one AMC. You must confirm how you intend to comply with the RA, and the date you consulted with the MAA.</w:t>
      </w:r>
    </w:p>
    <w:p w14:paraId="61208F48" w14:textId="77777777" w:rsidR="00997F88" w:rsidRPr="00E53CA2" w:rsidRDefault="00997F88" w:rsidP="004900B5">
      <w:pPr>
        <w:tabs>
          <w:tab w:val="num" w:pos="567"/>
        </w:tabs>
        <w:spacing w:before="120" w:after="120"/>
        <w:rPr>
          <w:sz w:val="20"/>
        </w:rPr>
      </w:pPr>
      <w:bookmarkStart w:id="110" w:name="_Toc468957971"/>
      <w:r w:rsidRPr="00E53CA2">
        <w:rPr>
          <w:b/>
          <w:sz w:val="20"/>
          <w:szCs w:val="20"/>
        </w:rPr>
        <w:lastRenderedPageBreak/>
        <w:t>Bank or Parent Company Guarantee</w:t>
      </w:r>
      <w:bookmarkEnd w:id="110"/>
    </w:p>
    <w:p w14:paraId="16225472" w14:textId="77777777" w:rsidR="00C92C24" w:rsidRPr="00C92C24" w:rsidRDefault="00C92C24" w:rsidP="00DE07DF">
      <w:pPr>
        <w:numPr>
          <w:ilvl w:val="0"/>
          <w:numId w:val="41"/>
        </w:numPr>
        <w:tabs>
          <w:tab w:val="clear" w:pos="855"/>
          <w:tab w:val="num" w:pos="567"/>
        </w:tabs>
        <w:suppressAutoHyphens/>
        <w:spacing w:before="120" w:after="120"/>
        <w:ind w:left="0" w:firstLine="0"/>
        <w:rPr>
          <w:rFonts w:cs="Arial"/>
          <w:sz w:val="20"/>
          <w:szCs w:val="20"/>
        </w:rPr>
      </w:pPr>
      <w:bookmarkStart w:id="111" w:name="guarantee"/>
      <w:bookmarkEnd w:id="111"/>
      <w:r w:rsidRPr="00C92C24">
        <w:rPr>
          <w:sz w:val="20"/>
          <w:szCs w:val="22"/>
        </w:rPr>
        <w:t xml:space="preserve">A Parent Company or Bank Guarantee may be required. In the event that your tender </w:t>
      </w:r>
      <w:proofErr w:type="gramStart"/>
      <w:r w:rsidRPr="00C92C24">
        <w:rPr>
          <w:sz w:val="20"/>
          <w:szCs w:val="22"/>
        </w:rPr>
        <w:t>is identified</w:t>
      </w:r>
      <w:proofErr w:type="gramEnd"/>
      <w:r w:rsidRPr="00C92C24">
        <w:rPr>
          <w:sz w:val="20"/>
          <w:szCs w:val="22"/>
        </w:rPr>
        <w:t xml:space="preserve"> as the most favourable / compliant tender, but MOD assesses that a Parent Company or Bank Guarantee is required, then one will be requested (in the form of DEFFORM 24 / 24A as appropriate). No contract will awarded until a suitable Parent Company or Bank Guarantee, as appropriate, is in place.</w:t>
      </w:r>
    </w:p>
    <w:p w14:paraId="61208F49" w14:textId="3E0E4998" w:rsidR="00997F88" w:rsidRPr="00E53CA2" w:rsidRDefault="008E7D1B" w:rsidP="00C92C24">
      <w:pPr>
        <w:suppressAutoHyphens/>
        <w:spacing w:before="120" w:after="120"/>
        <w:rPr>
          <w:rFonts w:cs="Arial"/>
          <w:sz w:val="20"/>
          <w:szCs w:val="20"/>
        </w:rPr>
      </w:pPr>
      <w:r w:rsidRPr="00C92C24">
        <w:rPr>
          <w:rFonts w:cs="Arial"/>
          <w:sz w:val="18"/>
          <w:szCs w:val="20"/>
        </w:rPr>
        <w:t xml:space="preserve"> </w:t>
      </w:r>
    </w:p>
    <w:p w14:paraId="61208F4D" w14:textId="77777777" w:rsidR="0026159A" w:rsidRPr="00E53CA2" w:rsidRDefault="0026159A" w:rsidP="004900B5">
      <w:pPr>
        <w:spacing w:before="120" w:after="120"/>
        <w:rPr>
          <w:sz w:val="20"/>
        </w:rPr>
      </w:pPr>
      <w:bookmarkStart w:id="112" w:name="_Toc468957973"/>
      <w:r w:rsidRPr="00E53CA2">
        <w:rPr>
          <w:b/>
          <w:sz w:val="20"/>
          <w:szCs w:val="20"/>
        </w:rPr>
        <w:t>The Armed Forces Covenant</w:t>
      </w:r>
      <w:bookmarkEnd w:id="112"/>
    </w:p>
    <w:p w14:paraId="61208F4E" w14:textId="77777777" w:rsidR="0026159A" w:rsidRPr="00E53CA2" w:rsidRDefault="0026159A" w:rsidP="00DE07DF">
      <w:pPr>
        <w:numPr>
          <w:ilvl w:val="0"/>
          <w:numId w:val="41"/>
        </w:numPr>
        <w:tabs>
          <w:tab w:val="clear" w:pos="855"/>
          <w:tab w:val="num" w:pos="567"/>
        </w:tabs>
        <w:suppressAutoHyphens/>
        <w:spacing w:before="120" w:after="120"/>
        <w:ind w:left="0" w:firstLine="0"/>
        <w:rPr>
          <w:rFonts w:eastAsia="Calibri" w:cs="Arial"/>
          <w:sz w:val="20"/>
          <w:szCs w:val="20"/>
          <w:shd w:val="clear" w:color="auto" w:fill="FFFF99"/>
        </w:rPr>
      </w:pPr>
      <w:r w:rsidRPr="00E53CA2">
        <w:rPr>
          <w:rFonts w:cs="Arial"/>
          <w:color w:val="000000"/>
          <w:sz w:val="20"/>
          <w:szCs w:val="20"/>
        </w:rPr>
        <w:t xml:space="preserve">The Armed Forces Covenant is a public sector pledge from Government, businesses, charities and organisations to demonstrate their support for the Armed Forces community.  The Covenant </w:t>
      </w:r>
      <w:proofErr w:type="gramStart"/>
      <w:r w:rsidRPr="00E53CA2">
        <w:rPr>
          <w:rFonts w:cs="Arial"/>
          <w:color w:val="000000"/>
          <w:sz w:val="20"/>
          <w:szCs w:val="20"/>
        </w:rPr>
        <w:t>was brought in</w:t>
      </w:r>
      <w:proofErr w:type="gramEnd"/>
      <w:r w:rsidRPr="00E53CA2">
        <w:rPr>
          <w:rFonts w:cs="Arial"/>
          <w:color w:val="000000"/>
          <w:sz w:val="20"/>
          <w:szCs w:val="20"/>
        </w:rPr>
        <w:t xml:space="preserve"> under the Armed Forces Act 2011 to recognise that the whole nation has a moral obligation to redress the disadvantages the armed forces community face in comparison to other citizens, and recognise sacrifices made.</w:t>
      </w:r>
    </w:p>
    <w:p w14:paraId="61208F4F" w14:textId="77777777" w:rsidR="0026159A" w:rsidRPr="00E53CA2" w:rsidRDefault="0026159A" w:rsidP="00DE07DF">
      <w:pPr>
        <w:numPr>
          <w:ilvl w:val="0"/>
          <w:numId w:val="41"/>
        </w:numPr>
        <w:tabs>
          <w:tab w:val="clear" w:pos="855"/>
          <w:tab w:val="num" w:pos="567"/>
        </w:tabs>
        <w:spacing w:before="120" w:after="120" w:line="276" w:lineRule="auto"/>
        <w:ind w:left="0" w:firstLine="0"/>
        <w:rPr>
          <w:rFonts w:eastAsia="Calibri" w:cs="Arial"/>
          <w:sz w:val="20"/>
          <w:szCs w:val="20"/>
          <w:shd w:val="clear" w:color="auto" w:fill="FFFF99"/>
        </w:rPr>
      </w:pPr>
      <w:r w:rsidRPr="00E53CA2">
        <w:rPr>
          <w:rFonts w:cs="Arial"/>
          <w:color w:val="000000"/>
          <w:sz w:val="20"/>
          <w:szCs w:val="20"/>
        </w:rPr>
        <w:t>The Covenant’s two principles are that:</w:t>
      </w:r>
    </w:p>
    <w:p w14:paraId="61208F50" w14:textId="77777777" w:rsidR="0026159A" w:rsidRPr="00E53CA2" w:rsidRDefault="0026159A" w:rsidP="00DE07DF">
      <w:pPr>
        <w:numPr>
          <w:ilvl w:val="1"/>
          <w:numId w:val="41"/>
        </w:numPr>
        <w:tabs>
          <w:tab w:val="num" w:pos="567"/>
        </w:tabs>
        <w:spacing w:before="120" w:after="120"/>
        <w:ind w:left="567" w:firstLine="0"/>
        <w:rPr>
          <w:rFonts w:eastAsia="Calibri" w:cs="Arial"/>
          <w:sz w:val="20"/>
          <w:szCs w:val="20"/>
          <w:shd w:val="clear" w:color="auto" w:fill="FFFF99"/>
        </w:rPr>
      </w:pPr>
      <w:r w:rsidRPr="00E53CA2">
        <w:rPr>
          <w:rFonts w:cs="Arial"/>
          <w:color w:val="000000"/>
          <w:sz w:val="20"/>
          <w:szCs w:val="20"/>
        </w:rPr>
        <w:t>The Armed Forces community would not face disadvantages when compared to other citizens in the provision of public and commercial services; and</w:t>
      </w:r>
    </w:p>
    <w:p w14:paraId="61208F51" w14:textId="77777777" w:rsidR="0026159A" w:rsidRPr="00E53CA2" w:rsidRDefault="0026159A" w:rsidP="00DE07DF">
      <w:pPr>
        <w:numPr>
          <w:ilvl w:val="1"/>
          <w:numId w:val="41"/>
        </w:numPr>
        <w:tabs>
          <w:tab w:val="num" w:pos="567"/>
        </w:tabs>
        <w:spacing w:before="120" w:after="120"/>
        <w:ind w:left="567" w:firstLine="0"/>
        <w:rPr>
          <w:rFonts w:eastAsia="Calibri" w:cs="Arial"/>
          <w:sz w:val="20"/>
          <w:szCs w:val="20"/>
          <w:shd w:val="clear" w:color="auto" w:fill="FFFF99"/>
        </w:rPr>
      </w:pPr>
      <w:r w:rsidRPr="00E53CA2">
        <w:rPr>
          <w:rFonts w:cs="Arial"/>
          <w:color w:val="000000"/>
          <w:sz w:val="20"/>
          <w:szCs w:val="20"/>
        </w:rPr>
        <w:t>Special consideration is appropriate in some cases, especially for those who have given most such as the injured and the bereaved.</w:t>
      </w:r>
    </w:p>
    <w:p w14:paraId="61208F52" w14:textId="77777777" w:rsidR="0026159A" w:rsidRPr="00E53CA2" w:rsidRDefault="0026159A" w:rsidP="004900B5">
      <w:pPr>
        <w:tabs>
          <w:tab w:val="num" w:pos="567"/>
        </w:tabs>
        <w:spacing w:before="120" w:after="120"/>
        <w:ind w:left="567"/>
        <w:rPr>
          <w:rFonts w:eastAsia="Calibri" w:cs="Arial"/>
          <w:sz w:val="20"/>
          <w:szCs w:val="20"/>
          <w:shd w:val="clear" w:color="auto" w:fill="FFFF99"/>
        </w:rPr>
      </w:pPr>
      <w:r w:rsidRPr="00E53CA2">
        <w:rPr>
          <w:rFonts w:cs="Arial"/>
          <w:color w:val="000000"/>
          <w:sz w:val="20"/>
          <w:szCs w:val="20"/>
        </w:rPr>
        <w:t>The Authority encourages all Tenderers, and their suppliers, to sign the Corporate Covenant, declaring their support for the Armed Forces community by displaying the values and behaviours set out therein.</w:t>
      </w:r>
    </w:p>
    <w:p w14:paraId="61208F53" w14:textId="4D76E5D0" w:rsidR="0026159A" w:rsidRPr="00E53CA2" w:rsidRDefault="007F449C" w:rsidP="00DE07DF">
      <w:pPr>
        <w:numPr>
          <w:ilvl w:val="0"/>
          <w:numId w:val="41"/>
        </w:numPr>
        <w:tabs>
          <w:tab w:val="clear" w:pos="855"/>
          <w:tab w:val="num" w:pos="567"/>
        </w:tabs>
        <w:spacing w:before="120" w:after="120"/>
        <w:ind w:left="0" w:firstLine="0"/>
        <w:rPr>
          <w:rFonts w:eastAsia="Calibri" w:cs="Arial"/>
          <w:sz w:val="20"/>
          <w:szCs w:val="20"/>
          <w:shd w:val="clear" w:color="auto" w:fill="FFFF99"/>
        </w:rPr>
      </w:pPr>
      <w:hyperlink r:id="rId28" w:history="1">
        <w:r w:rsidR="00971C31" w:rsidRPr="00971C31">
          <w:rPr>
            <w:rStyle w:val="Hyperlink"/>
            <w:rFonts w:cs="Arial"/>
            <w:sz w:val="20"/>
            <w:szCs w:val="20"/>
          </w:rPr>
          <w:t>The Armed Forces Covenant</w:t>
        </w:r>
      </w:hyperlink>
      <w:r w:rsidR="00971C31">
        <w:rPr>
          <w:rFonts w:cs="Arial"/>
          <w:color w:val="000000"/>
          <w:sz w:val="20"/>
          <w:szCs w:val="20"/>
        </w:rPr>
        <w:t xml:space="preserve"> provides g</w:t>
      </w:r>
      <w:r w:rsidR="0026159A" w:rsidRPr="00E53CA2">
        <w:rPr>
          <w:rFonts w:cs="Arial"/>
          <w:color w:val="000000"/>
          <w:sz w:val="20"/>
          <w:szCs w:val="20"/>
        </w:rPr>
        <w:t>uidance on the various ways you can demonstrate your support</w:t>
      </w:r>
      <w:r w:rsidR="00971C31">
        <w:rPr>
          <w:rFonts w:cs="Arial"/>
          <w:color w:val="000000"/>
          <w:sz w:val="20"/>
          <w:szCs w:val="20"/>
        </w:rPr>
        <w:t xml:space="preserve"> through the Corporate Covenant.</w:t>
      </w:r>
    </w:p>
    <w:p w14:paraId="61208F54" w14:textId="77777777" w:rsidR="0026159A" w:rsidRPr="00E53CA2" w:rsidRDefault="0026159A" w:rsidP="00DE07DF">
      <w:pPr>
        <w:numPr>
          <w:ilvl w:val="0"/>
          <w:numId w:val="41"/>
        </w:numPr>
        <w:tabs>
          <w:tab w:val="clear" w:pos="855"/>
          <w:tab w:val="num" w:pos="567"/>
        </w:tabs>
        <w:spacing w:before="120" w:after="120"/>
        <w:ind w:left="0" w:firstLine="0"/>
        <w:rPr>
          <w:rFonts w:eastAsia="Calibri" w:cs="Arial"/>
          <w:sz w:val="20"/>
          <w:szCs w:val="20"/>
          <w:shd w:val="clear" w:color="auto" w:fill="FFFF99"/>
        </w:rPr>
      </w:pPr>
      <w:r w:rsidRPr="00E53CA2">
        <w:rPr>
          <w:rFonts w:cs="Arial"/>
          <w:color w:val="000000"/>
          <w:sz w:val="20"/>
          <w:szCs w:val="20"/>
        </w:rPr>
        <w:t xml:space="preserve">If you wish to register your </w:t>
      </w:r>
      <w:proofErr w:type="gramStart"/>
      <w:r w:rsidRPr="00E53CA2">
        <w:rPr>
          <w:rFonts w:cs="Arial"/>
          <w:color w:val="000000"/>
          <w:sz w:val="20"/>
          <w:szCs w:val="20"/>
        </w:rPr>
        <w:t>support</w:t>
      </w:r>
      <w:proofErr w:type="gramEnd"/>
      <w:r w:rsidRPr="00E53CA2">
        <w:rPr>
          <w:rFonts w:cs="Arial"/>
          <w:color w:val="000000"/>
          <w:sz w:val="20"/>
          <w:szCs w:val="20"/>
        </w:rPr>
        <w:t xml:space="preserve">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61208F55" w14:textId="1B268782" w:rsidR="0026159A" w:rsidRDefault="0043461D" w:rsidP="0043461D">
      <w:pPr>
        <w:tabs>
          <w:tab w:val="left" w:pos="-720"/>
          <w:tab w:val="left" w:pos="0"/>
          <w:tab w:val="left" w:pos="567"/>
          <w:tab w:val="left" w:pos="1440"/>
        </w:tabs>
        <w:suppressAutoHyphens/>
        <w:rPr>
          <w:rFonts w:cs="Arial"/>
          <w:spacing w:val="-3"/>
          <w:sz w:val="20"/>
          <w:szCs w:val="22"/>
        </w:rPr>
      </w:pPr>
      <w:r>
        <w:rPr>
          <w:rFonts w:cs="Arial"/>
          <w:color w:val="000000"/>
          <w:sz w:val="20"/>
          <w:szCs w:val="20"/>
        </w:rPr>
        <w:tab/>
      </w:r>
      <w:r w:rsidR="0026159A" w:rsidRPr="00E53CA2">
        <w:rPr>
          <w:rFonts w:cs="Arial"/>
          <w:color w:val="000000"/>
          <w:sz w:val="20"/>
          <w:szCs w:val="20"/>
        </w:rPr>
        <w:t xml:space="preserve">Email address: </w:t>
      </w:r>
      <w:r>
        <w:rPr>
          <w:rFonts w:cs="Arial"/>
          <w:spacing w:val="-3"/>
          <w:sz w:val="20"/>
          <w:szCs w:val="22"/>
        </w:rPr>
        <w:t>[</w:t>
      </w:r>
      <w:r>
        <w:rPr>
          <w:rFonts w:cs="Arial"/>
          <w:i/>
          <w:spacing w:val="-3"/>
          <w:sz w:val="20"/>
          <w:szCs w:val="22"/>
        </w:rPr>
        <w:t>Redacted</w:t>
      </w:r>
      <w:r>
        <w:rPr>
          <w:rFonts w:cs="Arial"/>
          <w:spacing w:val="-3"/>
          <w:sz w:val="20"/>
          <w:szCs w:val="22"/>
        </w:rPr>
        <w:t>]</w:t>
      </w:r>
    </w:p>
    <w:p w14:paraId="302950A2" w14:textId="77777777" w:rsidR="0043461D" w:rsidRPr="0043461D" w:rsidRDefault="0043461D" w:rsidP="0043461D">
      <w:pPr>
        <w:tabs>
          <w:tab w:val="left" w:pos="-720"/>
          <w:tab w:val="left" w:pos="0"/>
          <w:tab w:val="left" w:pos="567"/>
          <w:tab w:val="left" w:pos="1440"/>
        </w:tabs>
        <w:suppressAutoHyphens/>
        <w:rPr>
          <w:rFonts w:cs="Arial"/>
          <w:spacing w:val="-3"/>
          <w:sz w:val="20"/>
          <w:szCs w:val="22"/>
        </w:rPr>
      </w:pPr>
      <w:bookmarkStart w:id="113" w:name="_GoBack"/>
      <w:bookmarkEnd w:id="113"/>
    </w:p>
    <w:p w14:paraId="6F9D9DA1" w14:textId="7D25CA43" w:rsidR="0043461D" w:rsidRPr="00AB0B5C" w:rsidRDefault="0043461D" w:rsidP="0043461D">
      <w:pPr>
        <w:tabs>
          <w:tab w:val="left" w:pos="-720"/>
          <w:tab w:val="left" w:pos="0"/>
          <w:tab w:val="left" w:pos="720"/>
          <w:tab w:val="left" w:pos="1985"/>
        </w:tabs>
        <w:suppressAutoHyphens/>
        <w:ind w:firstLine="567"/>
        <w:rPr>
          <w:rFonts w:cs="Arial"/>
          <w:spacing w:val="-3"/>
          <w:sz w:val="20"/>
          <w:szCs w:val="22"/>
        </w:rPr>
      </w:pPr>
      <w:r>
        <w:rPr>
          <w:rFonts w:cs="Arial"/>
          <w:color w:val="000000"/>
          <w:sz w:val="20"/>
          <w:szCs w:val="20"/>
        </w:rPr>
        <w:t xml:space="preserve">Address:  </w:t>
      </w:r>
      <w:r>
        <w:rPr>
          <w:rFonts w:cs="Arial"/>
          <w:color w:val="000000"/>
          <w:sz w:val="20"/>
          <w:szCs w:val="20"/>
        </w:rPr>
        <w:tab/>
      </w:r>
      <w:r>
        <w:rPr>
          <w:rFonts w:cs="Arial"/>
          <w:spacing w:val="-3"/>
          <w:sz w:val="20"/>
          <w:szCs w:val="22"/>
        </w:rPr>
        <w:t>[</w:t>
      </w:r>
      <w:r>
        <w:rPr>
          <w:rFonts w:cs="Arial"/>
          <w:i/>
          <w:spacing w:val="-3"/>
          <w:sz w:val="20"/>
          <w:szCs w:val="22"/>
        </w:rPr>
        <w:t>Redacted</w:t>
      </w:r>
      <w:r>
        <w:rPr>
          <w:rFonts w:cs="Arial"/>
          <w:spacing w:val="-3"/>
          <w:sz w:val="20"/>
          <w:szCs w:val="22"/>
        </w:rPr>
        <w:t>]</w:t>
      </w:r>
    </w:p>
    <w:p w14:paraId="61208F58" w14:textId="525118A0" w:rsidR="0026159A" w:rsidRPr="00E53CA2" w:rsidRDefault="0026159A" w:rsidP="0043461D">
      <w:pPr>
        <w:tabs>
          <w:tab w:val="num" w:pos="567"/>
        </w:tabs>
        <w:spacing w:before="120" w:after="120"/>
        <w:rPr>
          <w:rFonts w:cs="Arial"/>
          <w:color w:val="000000"/>
          <w:sz w:val="20"/>
          <w:szCs w:val="20"/>
        </w:rPr>
      </w:pPr>
    </w:p>
    <w:p w14:paraId="7C4B22B6" w14:textId="4B4D2568" w:rsidR="0062468B" w:rsidRPr="0062468B" w:rsidRDefault="00387D50" w:rsidP="00DE07DF">
      <w:pPr>
        <w:numPr>
          <w:ilvl w:val="0"/>
          <w:numId w:val="41"/>
        </w:numPr>
        <w:tabs>
          <w:tab w:val="clear" w:pos="855"/>
          <w:tab w:val="num" w:pos="567"/>
        </w:tabs>
        <w:spacing w:before="120" w:after="120"/>
        <w:ind w:left="0" w:firstLine="0"/>
        <w:rPr>
          <w:sz w:val="20"/>
          <w:szCs w:val="20"/>
        </w:rPr>
      </w:pPr>
      <w:r>
        <w:rPr>
          <w:rFonts w:cs="Arial"/>
          <w:color w:val="000000"/>
          <w:sz w:val="20"/>
          <w:szCs w:val="20"/>
        </w:rPr>
        <w:t>Paragraphs 30 – 33</w:t>
      </w:r>
      <w:r w:rsidR="0026159A" w:rsidRPr="0062468B">
        <w:rPr>
          <w:rFonts w:cs="Arial"/>
          <w:color w:val="000000"/>
          <w:sz w:val="20"/>
          <w:szCs w:val="20"/>
        </w:rPr>
        <w:t xml:space="preserve"> above are not a condition of working with the Authority now or in the future, nor will this issue form any part of the tender evaluation, contract award procedure or any resulting contract.  However, the Authority very much hopes you will want to provide your support</w:t>
      </w:r>
      <w:bookmarkStart w:id="114" w:name="d47end"/>
      <w:bookmarkEnd w:id="114"/>
      <w:r w:rsidR="0062468B">
        <w:rPr>
          <w:rFonts w:cs="Arial"/>
          <w:color w:val="000000"/>
          <w:sz w:val="20"/>
          <w:szCs w:val="20"/>
        </w:rPr>
        <w:t>.</w:t>
      </w:r>
    </w:p>
    <w:p w14:paraId="697F9F45" w14:textId="77777777" w:rsidR="0062468B" w:rsidRDefault="0062468B" w:rsidP="00E53CA2">
      <w:pPr>
        <w:rPr>
          <w:sz w:val="20"/>
          <w:szCs w:val="20"/>
        </w:rPr>
      </w:pPr>
    </w:p>
    <w:p w14:paraId="600DFD58" w14:textId="77777777" w:rsidR="0062468B" w:rsidRDefault="0062468B" w:rsidP="00E53CA2">
      <w:pPr>
        <w:rPr>
          <w:sz w:val="20"/>
          <w:szCs w:val="20"/>
        </w:rPr>
      </w:pPr>
    </w:p>
    <w:sectPr w:rsidR="0062468B" w:rsidSect="00E53CA2">
      <w:headerReference w:type="default" r:id="rId29"/>
      <w:footerReference w:type="default" r:id="rId30"/>
      <w:pgSz w:w="11907" w:h="16840"/>
      <w:pgMar w:top="851" w:right="1134" w:bottom="851" w:left="1134" w:header="0" w:footer="567" w:gutter="0"/>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C1F2B" w14:textId="77777777" w:rsidR="007F449C" w:rsidRDefault="007F449C">
      <w:r>
        <w:separator/>
      </w:r>
    </w:p>
  </w:endnote>
  <w:endnote w:type="continuationSeparator" w:id="0">
    <w:p w14:paraId="0803EAFA" w14:textId="77777777" w:rsidR="007F449C" w:rsidRDefault="007F449C">
      <w:r>
        <w:continuationSeparator/>
      </w:r>
    </w:p>
  </w:endnote>
  <w:endnote w:type="continuationNotice" w:id="1">
    <w:p w14:paraId="3328B3DE" w14:textId="77777777" w:rsidR="007F449C" w:rsidRDefault="007F4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Fax">
    <w:panose1 w:val="02060602050505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0918C" w14:textId="331A7029" w:rsidR="00787EEF" w:rsidRPr="001C5EC0" w:rsidRDefault="00787EEF" w:rsidP="00E53CA2">
    <w:pPr>
      <w:pStyle w:val="Footer"/>
      <w:jc w:val="center"/>
      <w:rPr>
        <w:rFonts w:ascii="Arial" w:hAnsi="Arial" w:cs="Arial"/>
        <w:szCs w:val="22"/>
      </w:rPr>
    </w:pPr>
    <w:r w:rsidRPr="001C5EC0">
      <w:rPr>
        <w:rFonts w:ascii="Arial" w:hAnsi="Arial" w:cs="Arial"/>
        <w:szCs w:val="22"/>
      </w:rPr>
      <w:t>OFFICIAL-SENSITIVE</w:t>
    </w:r>
    <w:r>
      <w:rPr>
        <w:rFonts w:ascii="Arial" w:hAnsi="Arial" w:cs="Arial"/>
        <w:szCs w:val="22"/>
      </w:rPr>
      <w:t xml:space="preserve"> COMMERCIAL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E8348" w14:textId="77777777" w:rsidR="00787EEF" w:rsidRPr="00F403A3" w:rsidRDefault="00787EEF" w:rsidP="00794E28">
    <w:pPr>
      <w:pStyle w:val="Footer"/>
      <w:jc w:val="center"/>
      <w:rPr>
        <w:rFonts w:ascii="Arial" w:hAnsi="Arial" w:cs="Arial"/>
        <w:szCs w:val="22"/>
      </w:rPr>
    </w:pPr>
    <w:r w:rsidRPr="001C7001">
      <w:rPr>
        <w:rFonts w:ascii="Arial" w:hAnsi="Arial" w:cs="Arial"/>
      </w:rPr>
      <w:t xml:space="preserve">Page </w:t>
    </w:r>
    <w:r w:rsidRPr="001C7001">
      <w:rPr>
        <w:rFonts w:ascii="Arial" w:hAnsi="Arial" w:cs="Arial"/>
      </w:rPr>
      <w:fldChar w:fldCharType="begin"/>
    </w:r>
    <w:r w:rsidRPr="001C7001">
      <w:rPr>
        <w:rFonts w:ascii="Arial" w:hAnsi="Arial" w:cs="Arial"/>
      </w:rPr>
      <w:instrText xml:space="preserve"> PAGE </w:instrText>
    </w:r>
    <w:r w:rsidRPr="001C7001">
      <w:rPr>
        <w:rFonts w:ascii="Arial" w:hAnsi="Arial" w:cs="Arial"/>
      </w:rPr>
      <w:fldChar w:fldCharType="separate"/>
    </w:r>
    <w:r w:rsidR="0043461D">
      <w:rPr>
        <w:rFonts w:ascii="Arial" w:hAnsi="Arial" w:cs="Arial"/>
        <w:noProof/>
      </w:rPr>
      <w:t>9</w:t>
    </w:r>
    <w:r w:rsidRPr="001C7001">
      <w:rPr>
        <w:rFonts w:ascii="Arial" w:hAnsi="Arial" w:cs="Arial"/>
      </w:rPr>
      <w:fldChar w:fldCharType="end"/>
    </w:r>
    <w:r w:rsidRPr="001C7001">
      <w:rPr>
        <w:rFonts w:ascii="Arial" w:hAnsi="Arial" w:cs="Arial"/>
      </w:rPr>
      <w:t xml:space="preserve"> of </w:t>
    </w:r>
    <w:r w:rsidRPr="001C7001">
      <w:rPr>
        <w:rFonts w:ascii="Arial" w:hAnsi="Arial" w:cs="Arial"/>
      </w:rPr>
      <w:fldChar w:fldCharType="begin"/>
    </w:r>
    <w:r w:rsidRPr="001C7001">
      <w:rPr>
        <w:rFonts w:ascii="Arial" w:hAnsi="Arial" w:cs="Arial"/>
      </w:rPr>
      <w:instrText xml:space="preserve"> SECTIONPAGES  \* Arabic  \* MERGEFORMAT </w:instrText>
    </w:r>
    <w:r w:rsidRPr="001C7001">
      <w:rPr>
        <w:rFonts w:ascii="Arial" w:hAnsi="Arial" w:cs="Arial"/>
      </w:rPr>
      <w:fldChar w:fldCharType="separate"/>
    </w:r>
    <w:r w:rsidR="0043461D">
      <w:rPr>
        <w:rFonts w:ascii="Arial" w:hAnsi="Arial" w:cs="Arial"/>
        <w:noProof/>
      </w:rPr>
      <w:t>9</w:t>
    </w:r>
    <w:r w:rsidRPr="001C7001">
      <w:rPr>
        <w:rFonts w:ascii="Arial" w:hAnsi="Arial" w:cs="Arial"/>
      </w:rPr>
      <w:fldChar w:fldCharType="end"/>
    </w:r>
  </w:p>
  <w:p w14:paraId="5CA6D8F8" w14:textId="31C8D5ED" w:rsidR="00787EEF" w:rsidRDefault="00787EEF" w:rsidP="00794E28">
    <w:pPr>
      <w:pStyle w:val="Footer"/>
      <w:jc w:val="center"/>
      <w:rPr>
        <w:rFonts w:ascii="Arial" w:hAnsi="Arial" w:cs="Arial"/>
        <w:szCs w:val="22"/>
      </w:rPr>
    </w:pPr>
    <w:r>
      <w:rPr>
        <w:rFonts w:ascii="Arial" w:hAnsi="Arial" w:cs="Arial"/>
        <w:szCs w:val="22"/>
      </w:rPr>
      <w:t>20170615_Draft</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DEFFORM 47</w:t>
    </w:r>
  </w:p>
  <w:p w14:paraId="4BE8A660" w14:textId="75C264A6" w:rsidR="00787EEF" w:rsidRDefault="00787EEF" w:rsidP="00F403A3">
    <w:pPr>
      <w:pStyle w:val="Footer"/>
      <w:jc w:val="center"/>
      <w:rPr>
        <w:rFonts w:ascii="Arial" w:hAnsi="Arial" w:cs="Arial"/>
        <w:szCs w:val="22"/>
      </w:rPr>
    </w:pPr>
    <w:r w:rsidRPr="00F403A3">
      <w:rPr>
        <w:rFonts w:ascii="Arial" w:hAnsi="Arial" w:cs="Arial"/>
        <w:szCs w:val="22"/>
      </w:rPr>
      <w:t>OFFICIAL-SENSITIVE</w:t>
    </w:r>
    <w:r>
      <w:rPr>
        <w:rFonts w:ascii="Arial" w:hAnsi="Arial" w:cs="Arial"/>
        <w:szCs w:val="22"/>
      </w:rPr>
      <w:t xml:space="preserve"> COMMERCIAL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2D608" w14:textId="019B46D9" w:rsidR="00787EEF" w:rsidRPr="00794E28" w:rsidRDefault="00787EEF">
    <w:pPr>
      <w:pStyle w:val="Footer"/>
      <w:jc w:val="center"/>
      <w:rPr>
        <w:rFonts w:ascii="Arial" w:hAnsi="Arial" w:cs="Arial"/>
      </w:rPr>
    </w:pPr>
    <w:r w:rsidRPr="00794E28">
      <w:rPr>
        <w:rFonts w:ascii="Arial" w:hAnsi="Arial" w:cs="Arial"/>
      </w:rPr>
      <w:t>Page</w:t>
    </w:r>
    <w:sdt>
      <w:sdtPr>
        <w:rPr>
          <w:rFonts w:ascii="Arial" w:hAnsi="Arial" w:cs="Arial"/>
        </w:rPr>
        <w:id w:val="1882436655"/>
        <w:docPartObj>
          <w:docPartGallery w:val="Page Numbers (Bottom of Page)"/>
          <w:docPartUnique/>
        </w:docPartObj>
      </w:sdtPr>
      <w:sdtEndPr>
        <w:rPr>
          <w:noProof/>
        </w:rPr>
      </w:sdtEndPr>
      <w:sdtContent>
        <w:r w:rsidRPr="00794E28">
          <w:rPr>
            <w:rFonts w:ascii="Arial" w:hAnsi="Arial" w:cs="Arial"/>
          </w:rPr>
          <w:t xml:space="preserve"> </w:t>
        </w:r>
        <w:r w:rsidRPr="00794E28">
          <w:rPr>
            <w:rFonts w:ascii="Arial" w:hAnsi="Arial" w:cs="Arial"/>
          </w:rPr>
          <w:fldChar w:fldCharType="begin"/>
        </w:r>
        <w:r w:rsidRPr="00794E28">
          <w:rPr>
            <w:rFonts w:ascii="Arial" w:hAnsi="Arial" w:cs="Arial"/>
          </w:rPr>
          <w:instrText xml:space="preserve"> PAGE   \* MERGEFORMAT </w:instrText>
        </w:r>
        <w:r w:rsidRPr="00794E28">
          <w:rPr>
            <w:rFonts w:ascii="Arial" w:hAnsi="Arial" w:cs="Arial"/>
          </w:rPr>
          <w:fldChar w:fldCharType="separate"/>
        </w:r>
        <w:r w:rsidR="0043461D">
          <w:rPr>
            <w:rFonts w:ascii="Arial" w:hAnsi="Arial" w:cs="Arial"/>
            <w:noProof/>
          </w:rPr>
          <w:t>2</w:t>
        </w:r>
        <w:r w:rsidRPr="00794E28">
          <w:rPr>
            <w:rFonts w:ascii="Arial" w:hAnsi="Arial" w:cs="Arial"/>
            <w:noProof/>
          </w:rPr>
          <w:fldChar w:fldCharType="end"/>
        </w:r>
        <w:r w:rsidRPr="00794E28">
          <w:rPr>
            <w:rFonts w:ascii="Arial" w:hAnsi="Arial" w:cs="Arial"/>
            <w:noProof/>
          </w:rPr>
          <w:t xml:space="preserve"> of 2</w:t>
        </w:r>
      </w:sdtContent>
    </w:sdt>
  </w:p>
  <w:p w14:paraId="00CADCA4" w14:textId="185CE39D" w:rsidR="00787EEF" w:rsidRPr="00794E28" w:rsidRDefault="00787EEF" w:rsidP="00794E28">
    <w:pPr>
      <w:pStyle w:val="NoSpacing"/>
      <w:rPr>
        <w:rFonts w:cs="Arial"/>
        <w:sz w:val="20"/>
      </w:rPr>
    </w:pPr>
    <w:r w:rsidRPr="00794E28">
      <w:rPr>
        <w:rFonts w:cs="Arial"/>
        <w:sz w:val="20"/>
      </w:rPr>
      <w:t>20170615_Draft</w:t>
    </w:r>
    <w:r w:rsidRPr="00794E28">
      <w:rPr>
        <w:rFonts w:cs="Arial"/>
        <w:sz w:val="20"/>
      </w:rPr>
      <w:tab/>
    </w:r>
    <w:r w:rsidRPr="00794E28">
      <w:rPr>
        <w:rFonts w:cs="Arial"/>
        <w:sz w:val="20"/>
      </w:rPr>
      <w:tab/>
    </w:r>
    <w:r w:rsidRPr="00794E28">
      <w:rPr>
        <w:rFonts w:cs="Arial"/>
        <w:sz w:val="20"/>
      </w:rPr>
      <w:tab/>
    </w:r>
    <w:r w:rsidRPr="00794E28">
      <w:rPr>
        <w:rFonts w:cs="Arial"/>
        <w:sz w:val="20"/>
      </w:rPr>
      <w:tab/>
    </w:r>
    <w:r w:rsidRPr="00794E28">
      <w:rPr>
        <w:rFonts w:cs="Arial"/>
        <w:sz w:val="20"/>
      </w:rPr>
      <w:tab/>
    </w:r>
    <w:r w:rsidRPr="00794E28">
      <w:rPr>
        <w:rFonts w:cs="Arial"/>
        <w:sz w:val="20"/>
      </w:rPr>
      <w:tab/>
    </w:r>
    <w:r w:rsidRPr="00794E28">
      <w:rPr>
        <w:rFonts w:cs="Arial"/>
        <w:sz w:val="20"/>
      </w:rPr>
      <w:tab/>
    </w:r>
    <w:r w:rsidRPr="00794E28">
      <w:rPr>
        <w:rFonts w:cs="Arial"/>
        <w:sz w:val="20"/>
      </w:rPr>
      <w:tab/>
    </w:r>
    <w:r w:rsidRPr="00794E28">
      <w:rPr>
        <w:rFonts w:cs="Arial"/>
        <w:sz w:val="20"/>
      </w:rPr>
      <w:tab/>
    </w:r>
    <w:r w:rsidRPr="00794E28">
      <w:rPr>
        <w:rFonts w:cs="Arial"/>
        <w:sz w:val="20"/>
      </w:rPr>
      <w:tab/>
    </w:r>
    <w:r w:rsidRPr="00794E28">
      <w:rPr>
        <w:rFonts w:cs="Arial"/>
        <w:sz w:val="20"/>
      </w:rPr>
      <w:tab/>
      <w:t>Annex A, DEFFORM 47</w:t>
    </w:r>
  </w:p>
  <w:p w14:paraId="36E947BA" w14:textId="4B753D3D" w:rsidR="00787EEF" w:rsidRPr="00794E28" w:rsidRDefault="00787EEF" w:rsidP="00794E28">
    <w:pPr>
      <w:pStyle w:val="NoSpacing"/>
      <w:jc w:val="center"/>
      <w:rPr>
        <w:rFonts w:cs="Arial"/>
        <w:sz w:val="20"/>
      </w:rPr>
    </w:pPr>
    <w:r w:rsidRPr="00794E28">
      <w:rPr>
        <w:rFonts w:cs="Arial"/>
        <w:sz w:val="20"/>
      </w:rPr>
      <w:t>OFFICIAL-SENSITIVE COMMERCIAL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64E7A" w14:textId="77777777" w:rsidR="00787EEF" w:rsidRPr="00B16735" w:rsidRDefault="00787EEF" w:rsidP="00794E28">
    <w:pPr>
      <w:pStyle w:val="Footer"/>
      <w:jc w:val="center"/>
    </w:pPr>
    <w:r w:rsidRPr="001C7001">
      <w:rPr>
        <w:rFonts w:ascii="Arial" w:hAnsi="Arial" w:cs="Arial"/>
      </w:rPr>
      <w:t xml:space="preserve">Page </w:t>
    </w:r>
    <w:r>
      <w:rPr>
        <w:rFonts w:ascii="Arial" w:hAnsi="Arial" w:cs="Arial"/>
      </w:rPr>
      <w:t>A</w:t>
    </w:r>
    <w:r w:rsidRPr="001C7001">
      <w:rPr>
        <w:rFonts w:ascii="Arial" w:hAnsi="Arial" w:cs="Arial"/>
      </w:rPr>
      <w:fldChar w:fldCharType="begin"/>
    </w:r>
    <w:r w:rsidRPr="001C7001">
      <w:rPr>
        <w:rFonts w:ascii="Arial" w:hAnsi="Arial" w:cs="Arial"/>
      </w:rPr>
      <w:instrText xml:space="preserve"> PAGE </w:instrText>
    </w:r>
    <w:r w:rsidRPr="001C7001">
      <w:rPr>
        <w:rFonts w:ascii="Arial" w:hAnsi="Arial" w:cs="Arial"/>
      </w:rPr>
      <w:fldChar w:fldCharType="separate"/>
    </w:r>
    <w:r w:rsidR="0043461D">
      <w:rPr>
        <w:rFonts w:ascii="Arial" w:hAnsi="Arial" w:cs="Arial"/>
        <w:noProof/>
      </w:rPr>
      <w:t>4</w:t>
    </w:r>
    <w:r w:rsidRPr="001C7001">
      <w:rPr>
        <w:rFonts w:ascii="Arial" w:hAnsi="Arial" w:cs="Arial"/>
      </w:rPr>
      <w:fldChar w:fldCharType="end"/>
    </w:r>
    <w:r w:rsidRPr="001C7001">
      <w:rPr>
        <w:rFonts w:ascii="Arial" w:hAnsi="Arial" w:cs="Arial"/>
      </w:rPr>
      <w:t xml:space="preserve"> of </w:t>
    </w:r>
    <w:r w:rsidRPr="001C7001">
      <w:rPr>
        <w:rFonts w:ascii="Arial" w:hAnsi="Arial" w:cs="Arial"/>
      </w:rPr>
      <w:fldChar w:fldCharType="begin"/>
    </w:r>
    <w:r w:rsidRPr="001C7001">
      <w:rPr>
        <w:rFonts w:ascii="Arial" w:hAnsi="Arial" w:cs="Arial"/>
      </w:rPr>
      <w:instrText xml:space="preserve"> SECTIONPAGES  \* Arabic  \* MERGEFORMAT </w:instrText>
    </w:r>
    <w:r w:rsidRPr="001C7001">
      <w:rPr>
        <w:rFonts w:ascii="Arial" w:hAnsi="Arial" w:cs="Arial"/>
      </w:rPr>
      <w:fldChar w:fldCharType="separate"/>
    </w:r>
    <w:r w:rsidR="0043461D">
      <w:rPr>
        <w:rFonts w:ascii="Arial" w:hAnsi="Arial" w:cs="Arial"/>
        <w:noProof/>
      </w:rPr>
      <w:t>4</w:t>
    </w:r>
    <w:r w:rsidRPr="001C7001">
      <w:rPr>
        <w:rFonts w:ascii="Arial" w:hAnsi="Arial" w:cs="Arial"/>
      </w:rPr>
      <w:fldChar w:fldCharType="end"/>
    </w:r>
  </w:p>
  <w:p w14:paraId="5317495D" w14:textId="120794B8" w:rsidR="00787EEF" w:rsidRDefault="00787EEF" w:rsidP="00743772">
    <w:pPr>
      <w:pStyle w:val="NoSpacing"/>
      <w:jc w:val="center"/>
      <w:rPr>
        <w:sz w:val="20"/>
      </w:rPr>
    </w:pPr>
    <w:r>
      <w:rPr>
        <w:sz w:val="20"/>
      </w:rPr>
      <w:t>20170615_Draft</w:t>
    </w:r>
    <w:r>
      <w:rPr>
        <w:sz w:val="20"/>
      </w:rPr>
      <w:tab/>
    </w:r>
    <w:r>
      <w:rPr>
        <w:sz w:val="20"/>
      </w:rPr>
      <w:tab/>
    </w:r>
    <w:r>
      <w:rPr>
        <w:sz w:val="20"/>
      </w:rPr>
      <w:tab/>
    </w:r>
    <w:r>
      <w:rPr>
        <w:sz w:val="20"/>
      </w:rPr>
      <w:tab/>
    </w:r>
    <w:r>
      <w:rPr>
        <w:sz w:val="20"/>
      </w:rPr>
      <w:tab/>
    </w:r>
    <w:r>
      <w:rPr>
        <w:sz w:val="20"/>
      </w:rPr>
      <w:tab/>
    </w:r>
    <w:r>
      <w:rPr>
        <w:sz w:val="20"/>
      </w:rPr>
      <w:tab/>
    </w:r>
    <w:r>
      <w:rPr>
        <w:sz w:val="20"/>
      </w:rPr>
      <w:tab/>
      <w:t>Appendix 1 to Annex A, DEFFORM 47</w:t>
    </w:r>
  </w:p>
  <w:p w14:paraId="54801B72" w14:textId="6DD9121E" w:rsidR="00787EEF" w:rsidRDefault="00787EEF" w:rsidP="00743772">
    <w:pPr>
      <w:pStyle w:val="NoSpacing"/>
      <w:jc w:val="center"/>
      <w:rPr>
        <w:sz w:val="20"/>
      </w:rPr>
    </w:pPr>
    <w:r w:rsidRPr="00B16735">
      <w:rPr>
        <w:sz w:val="20"/>
      </w:rPr>
      <w:t>OFFICIAL-SENSITIVE</w:t>
    </w:r>
    <w:r>
      <w:rPr>
        <w:sz w:val="20"/>
      </w:rPr>
      <w:t xml:space="preserve"> COMMERCIAL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C31EF" w14:textId="77777777" w:rsidR="007F449C" w:rsidRDefault="007F449C">
      <w:r>
        <w:separator/>
      </w:r>
    </w:p>
  </w:footnote>
  <w:footnote w:type="continuationSeparator" w:id="0">
    <w:p w14:paraId="76662839" w14:textId="77777777" w:rsidR="007F449C" w:rsidRDefault="007F449C">
      <w:r>
        <w:continuationSeparator/>
      </w:r>
    </w:p>
  </w:footnote>
  <w:footnote w:type="continuationNotice" w:id="1">
    <w:p w14:paraId="5A51139A" w14:textId="77777777" w:rsidR="007F449C" w:rsidRDefault="007F44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0918A" w14:textId="77777777" w:rsidR="00787EEF" w:rsidRDefault="00787EEF" w:rsidP="000B1859">
    <w:pPr>
      <w:jc w:val="right"/>
      <w:rPr>
        <w:rFonts w:cs="Arial"/>
        <w:b/>
        <w:color w:val="808080"/>
        <w:sz w:val="24"/>
      </w:rPr>
    </w:pPr>
  </w:p>
  <w:p w14:paraId="6120918B" w14:textId="5F011A77" w:rsidR="00787EEF" w:rsidRPr="00F403A3" w:rsidRDefault="00787EEF" w:rsidP="00E53CA2">
    <w:pPr>
      <w:pStyle w:val="Header"/>
      <w:jc w:val="center"/>
      <w:rPr>
        <w:sz w:val="20"/>
      </w:rPr>
    </w:pPr>
    <w:r w:rsidRPr="00F403A3">
      <w:rPr>
        <w:sz w:val="20"/>
      </w:rPr>
      <w:t>OFFICIAL-SENSITIVE</w:t>
    </w:r>
    <w:r>
      <w:rPr>
        <w:sz w:val="20"/>
      </w:rPr>
      <w:t xml:space="preserve"> COMMERCIAL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0918D" w14:textId="77777777" w:rsidR="00787EEF" w:rsidRDefault="00787EEF" w:rsidP="000B1859">
    <w:pPr>
      <w:jc w:val="right"/>
      <w:rPr>
        <w:rFonts w:cs="Arial"/>
        <w:b/>
        <w:color w:val="808080"/>
        <w:sz w:val="24"/>
      </w:rPr>
    </w:pPr>
  </w:p>
  <w:p w14:paraId="5BC443F8" w14:textId="184DA512" w:rsidR="00787EEF" w:rsidRPr="001C5EC0" w:rsidRDefault="00787EEF" w:rsidP="00E55E1D">
    <w:pPr>
      <w:pStyle w:val="Footer"/>
      <w:jc w:val="center"/>
      <w:rPr>
        <w:rFonts w:ascii="Arial" w:hAnsi="Arial" w:cs="Arial"/>
        <w:szCs w:val="22"/>
      </w:rPr>
    </w:pPr>
    <w:r w:rsidRPr="001C5EC0">
      <w:rPr>
        <w:rFonts w:ascii="Arial" w:hAnsi="Arial" w:cs="Arial"/>
        <w:szCs w:val="22"/>
      </w:rPr>
      <w:t>OFFICIAL-SENSITIVE</w:t>
    </w:r>
    <w:r>
      <w:rPr>
        <w:rFonts w:ascii="Arial" w:hAnsi="Arial" w:cs="Arial"/>
        <w:szCs w:val="22"/>
      </w:rPr>
      <w:t xml:space="preserve"> COMMERCIAL</w:t>
    </w:r>
  </w:p>
  <w:p w14:paraId="6120918E" w14:textId="77777777" w:rsidR="00787EEF" w:rsidRDefault="00787E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09190" w14:textId="77777777" w:rsidR="00787EEF" w:rsidRDefault="00787EEF" w:rsidP="000B1859">
    <w:pPr>
      <w:jc w:val="right"/>
      <w:rPr>
        <w:rFonts w:cs="Arial"/>
        <w:b/>
        <w:color w:val="808080"/>
        <w:sz w:val="24"/>
      </w:rPr>
    </w:pPr>
  </w:p>
  <w:p w14:paraId="61209191" w14:textId="77777777" w:rsidR="00787EEF" w:rsidRPr="00F403A3" w:rsidRDefault="00787EEF" w:rsidP="001C7001">
    <w:pPr>
      <w:jc w:val="right"/>
      <w:rPr>
        <w:rFonts w:cs="Arial"/>
        <w:b/>
        <w:color w:val="808080"/>
        <w:sz w:val="20"/>
      </w:rPr>
    </w:pPr>
    <w:r w:rsidRPr="00F403A3">
      <w:rPr>
        <w:rFonts w:cs="Arial"/>
        <w:b/>
        <w:color w:val="808080"/>
        <w:sz w:val="20"/>
      </w:rPr>
      <w:t>DEFFORM 47</w:t>
    </w:r>
  </w:p>
  <w:p w14:paraId="7D17516E" w14:textId="2803DBE8" w:rsidR="00787EEF" w:rsidRPr="00F403A3" w:rsidRDefault="00787EEF" w:rsidP="001C7001">
    <w:pPr>
      <w:jc w:val="right"/>
      <w:rPr>
        <w:rFonts w:cs="Arial"/>
        <w:b/>
        <w:color w:val="808080"/>
        <w:sz w:val="20"/>
      </w:rPr>
    </w:pPr>
    <w:proofErr w:type="spellStart"/>
    <w:r>
      <w:rPr>
        <w:rFonts w:cs="Arial"/>
        <w:b/>
        <w:color w:val="808080"/>
        <w:sz w:val="20"/>
      </w:rPr>
      <w:t>Edn</w:t>
    </w:r>
    <w:proofErr w:type="spellEnd"/>
    <w:r>
      <w:rPr>
        <w:rFonts w:cs="Arial"/>
        <w:b/>
        <w:color w:val="808080"/>
        <w:sz w:val="20"/>
      </w:rPr>
      <w:t xml:space="preserve"> 05</w:t>
    </w:r>
    <w:r w:rsidRPr="00F403A3">
      <w:rPr>
        <w:rFonts w:cs="Arial"/>
        <w:b/>
        <w:color w:val="808080"/>
        <w:sz w:val="20"/>
      </w:rPr>
      <w:t>/17</w:t>
    </w:r>
  </w:p>
  <w:p w14:paraId="61209193" w14:textId="3D9C2E97" w:rsidR="00787EEF" w:rsidRPr="00F403A3" w:rsidRDefault="00787EEF" w:rsidP="00E53CA2">
    <w:pPr>
      <w:jc w:val="center"/>
      <w:rPr>
        <w:sz w:val="20"/>
      </w:rPr>
    </w:pPr>
    <w:r w:rsidRPr="00F403A3">
      <w:rPr>
        <w:sz w:val="20"/>
      </w:rPr>
      <w:t>OFFICIAL-SENSITIVE</w:t>
    </w:r>
    <w:r>
      <w:rPr>
        <w:sz w:val="20"/>
      </w:rPr>
      <w:t xml:space="preserve"> COMMERCIAL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8157C" w14:textId="77777777" w:rsidR="00787EEF" w:rsidRPr="00212989" w:rsidRDefault="00787EEF" w:rsidP="00743772">
    <w:pPr>
      <w:tabs>
        <w:tab w:val="center" w:pos="6979"/>
        <w:tab w:val="left" w:pos="12150"/>
      </w:tabs>
      <w:spacing w:after="120"/>
      <w:jc w:val="center"/>
      <w:rPr>
        <w:rFonts w:cs="Arial"/>
        <w:sz w:val="20"/>
        <w:szCs w:val="20"/>
      </w:rPr>
    </w:pPr>
  </w:p>
  <w:p w14:paraId="614CFC1A" w14:textId="2BB41B1E" w:rsidR="00787EEF" w:rsidRPr="00212989" w:rsidRDefault="00787EEF" w:rsidP="00743772">
    <w:pPr>
      <w:pStyle w:val="NoSpacing"/>
      <w:jc w:val="center"/>
      <w:rPr>
        <w:sz w:val="20"/>
      </w:rPr>
    </w:pPr>
    <w:r w:rsidRPr="00212989">
      <w:rPr>
        <w:sz w:val="20"/>
      </w:rPr>
      <w:t>OFFICIAL-SENSITIVE</w:t>
    </w:r>
    <w:r>
      <w:rPr>
        <w:sz w:val="20"/>
      </w:rPr>
      <w:t xml:space="preserve"> COMMERCIAL</w:t>
    </w:r>
  </w:p>
  <w:p w14:paraId="5C9C3A56" w14:textId="37D4B665" w:rsidR="00787EEF" w:rsidRPr="00072739" w:rsidRDefault="00787EEF" w:rsidP="00072739">
    <w:pPr>
      <w:pStyle w:val="Header"/>
      <w:jc w:val="right"/>
      <w:rPr>
        <w:sz w:val="20"/>
      </w:rPr>
    </w:pPr>
    <w:r w:rsidRPr="00072739">
      <w:rPr>
        <w:sz w:val="20"/>
      </w:rPr>
      <w:t>Annex A</w:t>
    </w:r>
    <w:r>
      <w:rPr>
        <w:sz w:val="20"/>
      </w:rPr>
      <w:t xml:space="preserve"> to DEFFORM 47 </w:t>
    </w:r>
  </w:p>
  <w:p w14:paraId="467E2D81" w14:textId="14795752" w:rsidR="00787EEF" w:rsidRDefault="00787EEF" w:rsidP="00072739">
    <w:pPr>
      <w:pStyle w:val="Header"/>
      <w:jc w:val="right"/>
    </w:pPr>
    <w:proofErr w:type="spellStart"/>
    <w:r>
      <w:rPr>
        <w:sz w:val="20"/>
      </w:rPr>
      <w:t>Edn</w:t>
    </w:r>
    <w:proofErr w:type="spellEnd"/>
    <w:r>
      <w:rPr>
        <w:sz w:val="20"/>
      </w:rPr>
      <w:t xml:space="preserve"> 05/17</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D3EC0" w14:textId="77777777" w:rsidR="00787EEF" w:rsidRPr="00212989" w:rsidRDefault="00787EEF" w:rsidP="00743772">
    <w:pPr>
      <w:tabs>
        <w:tab w:val="center" w:pos="6979"/>
        <w:tab w:val="left" w:pos="12150"/>
      </w:tabs>
      <w:spacing w:after="120"/>
      <w:jc w:val="center"/>
      <w:rPr>
        <w:rFonts w:cs="Arial"/>
        <w:sz w:val="20"/>
        <w:szCs w:val="20"/>
      </w:rPr>
    </w:pPr>
  </w:p>
  <w:p w14:paraId="1BFD1E06" w14:textId="37811395" w:rsidR="00787EEF" w:rsidRPr="00212989" w:rsidRDefault="00787EEF" w:rsidP="00743772">
    <w:pPr>
      <w:pStyle w:val="NoSpacing"/>
      <w:jc w:val="center"/>
      <w:rPr>
        <w:sz w:val="20"/>
      </w:rPr>
    </w:pPr>
    <w:r w:rsidRPr="00212989">
      <w:rPr>
        <w:sz w:val="20"/>
      </w:rPr>
      <w:t>OFFICIAL-SENSITIVE</w:t>
    </w:r>
    <w:r>
      <w:rPr>
        <w:sz w:val="20"/>
      </w:rPr>
      <w:t xml:space="preserve"> COMMERCIAL</w:t>
    </w:r>
  </w:p>
  <w:p w14:paraId="262332D8" w14:textId="6221F8D2" w:rsidR="00787EEF" w:rsidRDefault="00787EEF" w:rsidP="00072739">
    <w:pPr>
      <w:pStyle w:val="Header"/>
      <w:jc w:val="right"/>
      <w:rPr>
        <w:sz w:val="20"/>
      </w:rPr>
    </w:pPr>
    <w:r w:rsidRPr="00072739">
      <w:rPr>
        <w:sz w:val="20"/>
      </w:rPr>
      <w:t>Annex A</w:t>
    </w:r>
    <w:r>
      <w:rPr>
        <w:sz w:val="20"/>
      </w:rPr>
      <w:t xml:space="preserve"> to DEFFORM 47</w:t>
    </w:r>
  </w:p>
  <w:p w14:paraId="58759097" w14:textId="2F625619" w:rsidR="00787EEF" w:rsidRPr="00072739" w:rsidRDefault="00787EEF" w:rsidP="00072739">
    <w:pPr>
      <w:pStyle w:val="Header"/>
      <w:jc w:val="right"/>
      <w:rPr>
        <w:sz w:val="20"/>
      </w:rPr>
    </w:pPr>
    <w:r>
      <w:rPr>
        <w:sz w:val="20"/>
      </w:rPr>
      <w:t>Appendix 1</w:t>
    </w:r>
  </w:p>
  <w:p w14:paraId="3138C47A" w14:textId="521BC744" w:rsidR="00787EEF" w:rsidRDefault="00787EEF" w:rsidP="00072739">
    <w:pPr>
      <w:pStyle w:val="Header"/>
      <w:jc w:val="right"/>
    </w:pPr>
    <w:proofErr w:type="spellStart"/>
    <w:r w:rsidRPr="00072739">
      <w:rPr>
        <w:sz w:val="20"/>
      </w:rPr>
      <w:t>Edn</w:t>
    </w:r>
    <w:proofErr w:type="spellEnd"/>
    <w:r w:rsidRPr="00072739">
      <w:rPr>
        <w:sz w:val="20"/>
      </w:rPr>
      <w:t xml:space="preserve"> </w:t>
    </w:r>
    <w:r>
      <w:rPr>
        <w:sz w:val="20"/>
      </w:rPr>
      <w:t>05/17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1536"/>
    <w:multiLevelType w:val="hybridMultilevel"/>
    <w:tmpl w:val="FC0884DA"/>
    <w:lvl w:ilvl="0" w:tplc="A2924490">
      <w:start w:val="1"/>
      <w:numFmt w:val="lowerLetter"/>
      <w:pStyle w:val="AppHsub-para"/>
      <w:lvlText w:val="%1"/>
      <w:lvlJc w:val="left"/>
      <w:pPr>
        <w:tabs>
          <w:tab w:val="num" w:pos="340"/>
        </w:tabs>
        <w:ind w:left="340" w:firstLine="0"/>
      </w:pPr>
      <w:rPr>
        <w:rFonts w:ascii="Arial" w:hAnsi="Arial" w:cs="Arial" w:hint="default"/>
        <w:b w:val="0"/>
        <w:i w:val="0"/>
        <w:sz w:val="20"/>
      </w:rPr>
    </w:lvl>
    <w:lvl w:ilvl="1" w:tplc="2EA60BE0">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0BC559E"/>
    <w:multiLevelType w:val="hybridMultilevel"/>
    <w:tmpl w:val="D28281AE"/>
    <w:lvl w:ilvl="0" w:tplc="3EFA91BA">
      <w:start w:val="1"/>
      <w:numFmt w:val="lowerLetter"/>
      <w:pStyle w:val="AppCsub-para"/>
      <w:lvlText w:val="%1."/>
      <w:lvlJc w:val="left"/>
      <w:pPr>
        <w:tabs>
          <w:tab w:val="num" w:pos="340"/>
        </w:tabs>
        <w:ind w:left="340" w:firstLine="0"/>
      </w:pPr>
      <w:rPr>
        <w:rFonts w:ascii="Arial" w:hAnsi="Arial" w:hint="default"/>
        <w:b w:val="0"/>
        <w:i w:val="0"/>
        <w:caps w:val="0"/>
        <w:sz w:val="20"/>
        <w:szCs w:val="24"/>
      </w:rPr>
    </w:lvl>
    <w:lvl w:ilvl="1" w:tplc="338273D2">
      <w:start w:val="1"/>
      <w:numFmt w:val="decimal"/>
      <w:lvlText w:val="(%2)"/>
      <w:lvlJc w:val="left"/>
      <w:pPr>
        <w:tabs>
          <w:tab w:val="num" w:pos="1440"/>
        </w:tabs>
        <w:ind w:left="1440" w:hanging="360"/>
      </w:pPr>
      <w:rPr>
        <w:rFonts w:hint="default"/>
      </w:rPr>
    </w:lvl>
    <w:lvl w:ilvl="2" w:tplc="810AFCA0">
      <w:start w:val="9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AE4F8B"/>
    <w:multiLevelType w:val="hybridMultilevel"/>
    <w:tmpl w:val="88720BF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15:restartNumberingAfterBreak="0">
    <w:nsid w:val="0A6E61C2"/>
    <w:multiLevelType w:val="hybridMultilevel"/>
    <w:tmpl w:val="84785DFA"/>
    <w:lvl w:ilvl="0" w:tplc="D23853E8">
      <w:start w:val="1"/>
      <w:numFmt w:val="decimal"/>
      <w:pStyle w:val="Paragraph"/>
      <w:lvlText w:val="%1."/>
      <w:lvlJc w:val="left"/>
      <w:pPr>
        <w:tabs>
          <w:tab w:val="num" w:pos="340"/>
        </w:tabs>
        <w:ind w:left="0" w:firstLine="0"/>
      </w:pPr>
      <w:rPr>
        <w:rFonts w:ascii="Arial" w:hAnsi="Arial" w:hint="default"/>
        <w:b w:val="0"/>
        <w:i w:val="0"/>
        <w:sz w:val="20"/>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CC878E6"/>
    <w:multiLevelType w:val="hybridMultilevel"/>
    <w:tmpl w:val="BF9A1C7A"/>
    <w:lvl w:ilvl="0" w:tplc="7DCC84E0">
      <w:start w:val="1"/>
      <w:numFmt w:val="lowerLetter"/>
      <w:lvlText w:val="%1. "/>
      <w:lvlJc w:val="left"/>
      <w:pPr>
        <w:ind w:left="1290" w:hanging="360"/>
      </w:pPr>
      <w:rPr>
        <w:rFonts w:ascii="Arial" w:hAnsi="Arial" w:hint="default"/>
        <w:b w:val="0"/>
        <w:i w:val="0"/>
        <w:sz w:val="20"/>
        <w:u w:val="none"/>
      </w:r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7" w15:restartNumberingAfterBreak="0">
    <w:nsid w:val="0F3A4FB1"/>
    <w:multiLevelType w:val="hybridMultilevel"/>
    <w:tmpl w:val="3AC03B38"/>
    <w:lvl w:ilvl="0" w:tplc="4B8CBB64">
      <w:start w:val="1"/>
      <w:numFmt w:val="decimal"/>
      <w:lvlText w:val="%1."/>
      <w:lvlJc w:val="left"/>
      <w:pPr>
        <w:tabs>
          <w:tab w:val="num" w:pos="720"/>
        </w:tabs>
        <w:ind w:left="720" w:hanging="360"/>
      </w:pPr>
      <w:rPr>
        <w:rFonts w:hint="default"/>
      </w:rPr>
    </w:lvl>
    <w:lvl w:ilvl="1" w:tplc="64E4110E">
      <w:start w:val="1"/>
      <w:numFmt w:val="lowerLetter"/>
      <w:lvlText w:val="%2."/>
      <w:lvlJc w:val="left"/>
      <w:pPr>
        <w:tabs>
          <w:tab w:val="num" w:pos="1440"/>
        </w:tabs>
        <w:ind w:left="1440" w:hanging="360"/>
      </w:pPr>
      <w:rPr>
        <w:rFonts w:ascii="Arial"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CC5E33"/>
    <w:multiLevelType w:val="hybridMultilevel"/>
    <w:tmpl w:val="8D9899E8"/>
    <w:lvl w:ilvl="0" w:tplc="F51A9466">
      <w:start w:val="1"/>
      <w:numFmt w:val="decimal"/>
      <w:pStyle w:val="AppFPara"/>
      <w:lvlText w:val="%1."/>
      <w:lvlJc w:val="left"/>
      <w:pPr>
        <w:tabs>
          <w:tab w:val="num" w:pos="340"/>
        </w:tabs>
        <w:ind w:left="0" w:firstLine="0"/>
      </w:pPr>
      <w:rPr>
        <w:rFonts w:ascii="Arial" w:eastAsia="Times New Roman" w:hAnsi="Arial" w:cs="Arial"/>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8835491"/>
    <w:multiLevelType w:val="multilevel"/>
    <w:tmpl w:val="1ADE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745A27"/>
    <w:multiLevelType w:val="hybridMultilevel"/>
    <w:tmpl w:val="64FEC2DA"/>
    <w:lvl w:ilvl="0" w:tplc="0346E582">
      <w:start w:val="1"/>
      <w:numFmt w:val="decimal"/>
      <w:pStyle w:val="AppIPara"/>
      <w:lvlText w:val="%1."/>
      <w:lvlJc w:val="left"/>
      <w:pPr>
        <w:tabs>
          <w:tab w:val="num" w:pos="340"/>
        </w:tabs>
        <w:ind w:left="0" w:firstLine="0"/>
      </w:pPr>
      <w:rPr>
        <w:rFonts w:hint="default"/>
        <w:b w:val="0"/>
        <w:i w:val="0"/>
        <w:sz w:val="20"/>
        <w:szCs w:val="24"/>
      </w:rPr>
    </w:lvl>
    <w:lvl w:ilvl="1" w:tplc="E190EDE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2470C"/>
    <w:multiLevelType w:val="hybridMultilevel"/>
    <w:tmpl w:val="AC909A46"/>
    <w:lvl w:ilvl="0" w:tplc="B0E6E6B6">
      <w:start w:val="1"/>
      <w:numFmt w:val="decimal"/>
      <w:pStyle w:val="AppG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946675"/>
    <w:multiLevelType w:val="hybridMultilevel"/>
    <w:tmpl w:val="C5DE8768"/>
    <w:lvl w:ilvl="0" w:tplc="7C4E56C6">
      <w:start w:val="1"/>
      <w:numFmt w:val="lowerLetter"/>
      <w:pStyle w:val="AppEsub-para"/>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7" w15:restartNumberingAfterBreak="0">
    <w:nsid w:val="32D4267D"/>
    <w:multiLevelType w:val="hybridMultilevel"/>
    <w:tmpl w:val="FA96D386"/>
    <w:lvl w:ilvl="0" w:tplc="0BCAA5EC">
      <w:start w:val="1"/>
      <w:numFmt w:val="lowerLetter"/>
      <w:pStyle w:val="AppDsup-para2"/>
      <w:lvlText w:val="%1"/>
      <w:lvlJc w:val="left"/>
      <w:pPr>
        <w:tabs>
          <w:tab w:val="num" w:pos="340"/>
        </w:tabs>
        <w:ind w:left="340" w:firstLine="0"/>
      </w:pPr>
      <w:rPr>
        <w:rFonts w:ascii="Lucida Fax" w:hAnsi="Lucida Fax"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8E32210"/>
    <w:multiLevelType w:val="hybridMultilevel"/>
    <w:tmpl w:val="B0D67124"/>
    <w:lvl w:ilvl="0" w:tplc="98B4B546">
      <w:start w:val="1"/>
      <w:numFmt w:val="lowerLetter"/>
      <w:pStyle w:val="AppBsub-para"/>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1CC7B17"/>
    <w:multiLevelType w:val="hybridMultilevel"/>
    <w:tmpl w:val="C430DCBC"/>
    <w:lvl w:ilvl="0" w:tplc="4C12D296">
      <w:start w:val="1"/>
      <w:numFmt w:val="lowerLetter"/>
      <w:pStyle w:val="Sub-para4"/>
      <w:lvlText w:val="%1."/>
      <w:lvlJc w:val="left"/>
      <w:pPr>
        <w:tabs>
          <w:tab w:val="num" w:pos="340"/>
        </w:tabs>
        <w:ind w:left="34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55D3296"/>
    <w:multiLevelType w:val="hybridMultilevel"/>
    <w:tmpl w:val="B92ECE06"/>
    <w:lvl w:ilvl="0" w:tplc="EA2059F0">
      <w:start w:val="1"/>
      <w:numFmt w:val="decimal"/>
      <w:pStyle w:val="AppHPara"/>
      <w:lvlText w:val="%1."/>
      <w:lvlJc w:val="left"/>
      <w:pPr>
        <w:tabs>
          <w:tab w:val="num" w:pos="340"/>
        </w:tabs>
        <w:ind w:left="0" w:firstLine="0"/>
      </w:pPr>
      <w:rPr>
        <w:rFonts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5AA4E26"/>
    <w:multiLevelType w:val="hybridMultilevel"/>
    <w:tmpl w:val="A07E953C"/>
    <w:lvl w:ilvl="0" w:tplc="31B2FD2E">
      <w:start w:val="13"/>
      <w:numFmt w:val="decimal"/>
      <w:lvlText w:val="%1."/>
      <w:lvlJc w:val="left"/>
      <w:pPr>
        <w:tabs>
          <w:tab w:val="num" w:pos="855"/>
        </w:tabs>
        <w:ind w:left="855" w:hanging="495"/>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B16B0D"/>
    <w:multiLevelType w:val="hybridMultilevel"/>
    <w:tmpl w:val="567A13F2"/>
    <w:lvl w:ilvl="0" w:tplc="8B9C5F5A">
      <w:start w:val="1"/>
      <w:numFmt w:val="decimal"/>
      <w:pStyle w:val="AppAPara"/>
      <w:lvlText w:val="%1."/>
      <w:lvlJc w:val="left"/>
      <w:pPr>
        <w:tabs>
          <w:tab w:val="num" w:pos="482"/>
        </w:tabs>
        <w:ind w:left="142" w:firstLine="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D5465CD"/>
    <w:multiLevelType w:val="hybridMultilevel"/>
    <w:tmpl w:val="D12032F2"/>
    <w:lvl w:ilvl="0" w:tplc="5978C7C2">
      <w:start w:val="1"/>
      <w:numFmt w:val="lowerLetter"/>
      <w:pStyle w:val="Sub-para2"/>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0" w15:restartNumberingAfterBreak="0">
    <w:nsid w:val="56E43B4C"/>
    <w:multiLevelType w:val="hybridMultilevel"/>
    <w:tmpl w:val="149CE7A8"/>
    <w:lvl w:ilvl="0" w:tplc="FA5E9E08">
      <w:start w:val="1"/>
      <w:numFmt w:val="lowerLetter"/>
      <w:pStyle w:val="Sub-para3"/>
      <w:lvlText w:val="%1."/>
      <w:lvlJc w:val="left"/>
      <w:pPr>
        <w:tabs>
          <w:tab w:val="num" w:pos="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B4355D8"/>
    <w:multiLevelType w:val="hybridMultilevel"/>
    <w:tmpl w:val="2B302F48"/>
    <w:lvl w:ilvl="0" w:tplc="2E30333A">
      <w:start w:val="1"/>
      <w:numFmt w:val="lowerLetter"/>
      <w:pStyle w:val="AppASub-para"/>
      <w:lvlText w:val="%1."/>
      <w:lvlJc w:val="left"/>
      <w:pPr>
        <w:tabs>
          <w:tab w:val="num" w:pos="340"/>
        </w:tabs>
        <w:ind w:left="340" w:firstLine="0"/>
      </w:pPr>
      <w:rPr>
        <w:rFonts w:ascii="Lucida Fax" w:hAnsi="Lucida Fax"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09913D8"/>
    <w:multiLevelType w:val="hybridMultilevel"/>
    <w:tmpl w:val="E716C6FA"/>
    <w:lvl w:ilvl="0" w:tplc="984C24D0">
      <w:start w:val="1"/>
      <w:numFmt w:val="lowerLetter"/>
      <w:pStyle w:val="AppDsub-para"/>
      <w:lvlText w:val="%1"/>
      <w:lvlJc w:val="left"/>
      <w:pPr>
        <w:tabs>
          <w:tab w:val="num" w:pos="340"/>
        </w:tabs>
        <w:ind w:left="340" w:firstLine="0"/>
      </w:pPr>
      <w:rPr>
        <w:rFonts w:ascii="Lucida Fax" w:hAnsi="Lucida Fax"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4600E68"/>
    <w:multiLevelType w:val="hybridMultilevel"/>
    <w:tmpl w:val="CAD84AAA"/>
    <w:lvl w:ilvl="0" w:tplc="5AAAA816">
      <w:start w:val="1"/>
      <w:numFmt w:val="decimal"/>
      <w:pStyle w:val="AppB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 w15:restartNumberingAfterBreak="0">
    <w:nsid w:val="666F7791"/>
    <w:multiLevelType w:val="hybridMultilevel"/>
    <w:tmpl w:val="4D7AB690"/>
    <w:lvl w:ilvl="0" w:tplc="DF4AD336">
      <w:start w:val="7"/>
      <w:numFmt w:val="decimal"/>
      <w:lvlText w:val="%1."/>
      <w:lvlJc w:val="left"/>
      <w:pPr>
        <w:ind w:left="1289" w:hanging="360"/>
      </w:pPr>
      <w:rPr>
        <w:rFonts w:hint="default"/>
      </w:rPr>
    </w:lvl>
    <w:lvl w:ilvl="1" w:tplc="08090019" w:tentative="1">
      <w:start w:val="1"/>
      <w:numFmt w:val="lowerLetter"/>
      <w:lvlText w:val="%2."/>
      <w:lvlJc w:val="left"/>
      <w:pPr>
        <w:ind w:left="2009" w:hanging="360"/>
      </w:pPr>
    </w:lvl>
    <w:lvl w:ilvl="2" w:tplc="0809001B" w:tentative="1">
      <w:start w:val="1"/>
      <w:numFmt w:val="lowerRoman"/>
      <w:lvlText w:val="%3."/>
      <w:lvlJc w:val="right"/>
      <w:pPr>
        <w:ind w:left="2729" w:hanging="180"/>
      </w:pPr>
    </w:lvl>
    <w:lvl w:ilvl="3" w:tplc="0809000F" w:tentative="1">
      <w:start w:val="1"/>
      <w:numFmt w:val="decimal"/>
      <w:lvlText w:val="%4."/>
      <w:lvlJc w:val="left"/>
      <w:pPr>
        <w:ind w:left="3449" w:hanging="360"/>
      </w:pPr>
    </w:lvl>
    <w:lvl w:ilvl="4" w:tplc="08090019" w:tentative="1">
      <w:start w:val="1"/>
      <w:numFmt w:val="lowerLetter"/>
      <w:lvlText w:val="%5."/>
      <w:lvlJc w:val="left"/>
      <w:pPr>
        <w:ind w:left="4169" w:hanging="360"/>
      </w:pPr>
    </w:lvl>
    <w:lvl w:ilvl="5" w:tplc="0809001B" w:tentative="1">
      <w:start w:val="1"/>
      <w:numFmt w:val="lowerRoman"/>
      <w:lvlText w:val="%6."/>
      <w:lvlJc w:val="right"/>
      <w:pPr>
        <w:ind w:left="4889" w:hanging="180"/>
      </w:pPr>
    </w:lvl>
    <w:lvl w:ilvl="6" w:tplc="0809000F" w:tentative="1">
      <w:start w:val="1"/>
      <w:numFmt w:val="decimal"/>
      <w:lvlText w:val="%7."/>
      <w:lvlJc w:val="left"/>
      <w:pPr>
        <w:ind w:left="5609" w:hanging="360"/>
      </w:pPr>
    </w:lvl>
    <w:lvl w:ilvl="7" w:tplc="08090019" w:tentative="1">
      <w:start w:val="1"/>
      <w:numFmt w:val="lowerLetter"/>
      <w:lvlText w:val="%8."/>
      <w:lvlJc w:val="left"/>
      <w:pPr>
        <w:ind w:left="6329" w:hanging="360"/>
      </w:pPr>
    </w:lvl>
    <w:lvl w:ilvl="8" w:tplc="0809001B" w:tentative="1">
      <w:start w:val="1"/>
      <w:numFmt w:val="lowerRoman"/>
      <w:lvlText w:val="%9."/>
      <w:lvlJc w:val="right"/>
      <w:pPr>
        <w:ind w:left="7049" w:hanging="180"/>
      </w:pPr>
    </w:lvl>
  </w:abstractNum>
  <w:abstractNum w:abstractNumId="36" w15:restartNumberingAfterBreak="0">
    <w:nsid w:val="704440CF"/>
    <w:multiLevelType w:val="hybridMultilevel"/>
    <w:tmpl w:val="2A66E44C"/>
    <w:lvl w:ilvl="0" w:tplc="771629B4">
      <w:start w:val="1"/>
      <w:numFmt w:val="lowerLetter"/>
      <w:pStyle w:val="AppIsub-para"/>
      <w:lvlText w:val="%1."/>
      <w:lvlJc w:val="left"/>
      <w:pPr>
        <w:tabs>
          <w:tab w:val="num" w:pos="340"/>
        </w:tabs>
        <w:ind w:left="0" w:firstLine="340"/>
      </w:pPr>
      <w:rPr>
        <w:rFonts w:ascii="Lucida Fax" w:hAnsi="Lucida Fax"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108103E"/>
    <w:multiLevelType w:val="hybridMultilevel"/>
    <w:tmpl w:val="7626343E"/>
    <w:lvl w:ilvl="0" w:tplc="D6760DE8">
      <w:start w:val="1"/>
      <w:numFmt w:val="decimal"/>
      <w:pStyle w:val="AppCPara"/>
      <w:lvlText w:val="%1."/>
      <w:lvlJc w:val="left"/>
      <w:pPr>
        <w:tabs>
          <w:tab w:val="num" w:pos="340"/>
        </w:tabs>
        <w:ind w:left="0" w:firstLine="0"/>
      </w:pPr>
      <w:rPr>
        <w:rFonts w:ascii="Arial" w:hAnsi="Arial" w:hint="default"/>
        <w:b w:val="0"/>
        <w:i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25E45D9"/>
    <w:multiLevelType w:val="multilevel"/>
    <w:tmpl w:val="62FA6A42"/>
    <w:styleLink w:val="Style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BA662CC"/>
    <w:multiLevelType w:val="hybridMultilevel"/>
    <w:tmpl w:val="0AB6472C"/>
    <w:lvl w:ilvl="0" w:tplc="E7C2C38A">
      <w:start w:val="1"/>
      <w:numFmt w:val="lowerLetter"/>
      <w:pStyle w:val="Sub-para1"/>
      <w:lvlText w:val="%1."/>
      <w:lvlJc w:val="left"/>
      <w:pPr>
        <w:tabs>
          <w:tab w:val="num" w:pos="340"/>
        </w:tabs>
        <w:ind w:left="340" w:firstLine="0"/>
      </w:pPr>
      <w:rPr>
        <w:rFonts w:ascii="Arial" w:hAnsi="Arial" w:hint="default"/>
        <w:b w:val="0"/>
        <w:i w:val="0"/>
        <w:caps w:val="0"/>
        <w:sz w:val="20"/>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CF765AD"/>
    <w:multiLevelType w:val="multilevel"/>
    <w:tmpl w:val="E7E28A90"/>
    <w:styleLink w:val="Style1"/>
    <w:lvl w:ilvl="0">
      <w:start w:val="1"/>
      <w:numFmt w:val="decimal"/>
      <w:lvlText w:val="%1."/>
      <w:lvlJc w:val="left"/>
      <w:pPr>
        <w:ind w:left="360" w:hanging="360"/>
      </w:pPr>
      <w:rPr>
        <w:rFonts w:ascii="Arial" w:hAnsi="Arial" w:hint="default"/>
        <w:b/>
        <w:sz w:val="28"/>
      </w:rPr>
    </w:lvl>
    <w:lvl w:ilvl="1">
      <w:start w:val="1"/>
      <w:numFmt w:val="decimal"/>
      <w:lvlText w:val="%1.%2."/>
      <w:lvlJc w:val="left"/>
      <w:pPr>
        <w:ind w:left="567" w:hanging="567"/>
      </w:pPr>
      <w:rPr>
        <w:rFonts w:ascii="Arial" w:hAnsi="Arial"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464394"/>
    <w:multiLevelType w:val="hybridMultilevel"/>
    <w:tmpl w:val="706C44DE"/>
    <w:lvl w:ilvl="0" w:tplc="72DAA81C">
      <w:start w:val="1"/>
      <w:numFmt w:val="decimal"/>
      <w:pStyle w:val="AppEPara"/>
      <w:lvlText w:val="%1."/>
      <w:lvlJc w:val="left"/>
      <w:pPr>
        <w:tabs>
          <w:tab w:val="num" w:pos="340"/>
        </w:tabs>
        <w:ind w:left="0" w:firstLine="0"/>
      </w:pPr>
      <w:rPr>
        <w:rFonts w:ascii="Arial" w:hAnsi="Arial" w:hint="default"/>
        <w:b w:val="0"/>
        <w:i w:val="0"/>
        <w:sz w:val="20"/>
        <w:szCs w:val="24"/>
      </w:rPr>
    </w:lvl>
    <w:lvl w:ilvl="1" w:tplc="04090001">
      <w:start w:val="1"/>
      <w:numFmt w:val="bullet"/>
      <w:lvlText w:val=""/>
      <w:lvlJc w:val="left"/>
      <w:pPr>
        <w:tabs>
          <w:tab w:val="num" w:pos="1440"/>
        </w:tabs>
        <w:ind w:left="1440" w:hanging="360"/>
      </w:pPr>
      <w:rPr>
        <w:rFonts w:ascii="Symbol" w:hAnsi="Symbol" w:hint="default"/>
        <w:b w:val="0"/>
        <w:i w:val="0"/>
        <w:sz w:val="20"/>
        <w:szCs w:val="24"/>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E333266"/>
    <w:multiLevelType w:val="hybridMultilevel"/>
    <w:tmpl w:val="758CDADC"/>
    <w:lvl w:ilvl="0" w:tplc="612ADBF6">
      <w:start w:val="1"/>
      <w:numFmt w:val="decimal"/>
      <w:pStyle w:val="AppDPara"/>
      <w:lvlText w:val="%1."/>
      <w:lvlJc w:val="left"/>
      <w:pPr>
        <w:tabs>
          <w:tab w:val="num" w:pos="340"/>
        </w:tabs>
        <w:ind w:left="34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7"/>
  </w:num>
  <w:num w:numId="2">
    <w:abstractNumId w:val="10"/>
  </w:num>
  <w:num w:numId="3">
    <w:abstractNumId w:val="18"/>
  </w:num>
  <w:num w:numId="4">
    <w:abstractNumId w:val="21"/>
  </w:num>
  <w:num w:numId="5">
    <w:abstractNumId w:val="29"/>
  </w:num>
  <w:num w:numId="6">
    <w:abstractNumId w:val="4"/>
  </w:num>
  <w:num w:numId="7">
    <w:abstractNumId w:val="3"/>
  </w:num>
  <w:num w:numId="8">
    <w:abstractNumId w:val="16"/>
  </w:num>
  <w:num w:numId="9">
    <w:abstractNumId w:val="13"/>
  </w:num>
  <w:num w:numId="10">
    <w:abstractNumId w:val="7"/>
  </w:num>
  <w:num w:numId="11">
    <w:abstractNumId w:val="32"/>
  </w:num>
  <w:num w:numId="12">
    <w:abstractNumId w:val="26"/>
  </w:num>
  <w:num w:numId="13">
    <w:abstractNumId w:val="28"/>
  </w:num>
  <w:num w:numId="14">
    <w:abstractNumId w:val="9"/>
  </w:num>
  <w:num w:numId="15">
    <w:abstractNumId w:val="6"/>
  </w:num>
  <w:num w:numId="16">
    <w:abstractNumId w:val="34"/>
  </w:num>
  <w:num w:numId="17">
    <w:abstractNumId w:val="25"/>
  </w:num>
  <w:num w:numId="18">
    <w:abstractNumId w:val="39"/>
  </w:num>
  <w:num w:numId="19">
    <w:abstractNumId w:val="19"/>
  </w:num>
  <w:num w:numId="20">
    <w:abstractNumId w:val="30"/>
  </w:num>
  <w:num w:numId="21">
    <w:abstractNumId w:val="20"/>
  </w:num>
  <w:num w:numId="22">
    <w:abstractNumId w:val="41"/>
  </w:num>
  <w:num w:numId="23">
    <w:abstractNumId w:val="36"/>
  </w:num>
  <w:num w:numId="24">
    <w:abstractNumId w:val="42"/>
  </w:num>
  <w:num w:numId="25">
    <w:abstractNumId w:val="17"/>
  </w:num>
  <w:num w:numId="26">
    <w:abstractNumId w:val="12"/>
  </w:num>
  <w:num w:numId="27">
    <w:abstractNumId w:val="22"/>
  </w:num>
  <w:num w:numId="28">
    <w:abstractNumId w:val="14"/>
  </w:num>
  <w:num w:numId="29">
    <w:abstractNumId w:val="8"/>
  </w:num>
  <w:num w:numId="30">
    <w:abstractNumId w:val="15"/>
  </w:num>
  <w:num w:numId="31">
    <w:abstractNumId w:val="37"/>
  </w:num>
  <w:num w:numId="32">
    <w:abstractNumId w:val="1"/>
  </w:num>
  <w:num w:numId="33">
    <w:abstractNumId w:val="24"/>
  </w:num>
  <w:num w:numId="34">
    <w:abstractNumId w:val="31"/>
  </w:num>
  <w:num w:numId="35">
    <w:abstractNumId w:val="5"/>
  </w:num>
  <w:num w:numId="36">
    <w:abstractNumId w:val="0"/>
  </w:num>
  <w:num w:numId="37">
    <w:abstractNumId w:val="33"/>
  </w:num>
  <w:num w:numId="38">
    <w:abstractNumId w:val="38"/>
  </w:num>
  <w:num w:numId="39">
    <w:abstractNumId w:val="40"/>
  </w:num>
  <w:num w:numId="40">
    <w:abstractNumId w:val="35"/>
  </w:num>
  <w:num w:numId="41">
    <w:abstractNumId w:val="23"/>
  </w:num>
  <w:num w:numId="42">
    <w:abstractNumId w:val="11"/>
  </w:num>
  <w:num w:numId="43">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08"/>
    <w:rsid w:val="00001315"/>
    <w:rsid w:val="000044AA"/>
    <w:rsid w:val="00004E1D"/>
    <w:rsid w:val="000063E0"/>
    <w:rsid w:val="00007644"/>
    <w:rsid w:val="00007997"/>
    <w:rsid w:val="00007A9E"/>
    <w:rsid w:val="00016F78"/>
    <w:rsid w:val="00017053"/>
    <w:rsid w:val="0001767C"/>
    <w:rsid w:val="00017C6F"/>
    <w:rsid w:val="000206F1"/>
    <w:rsid w:val="000210FD"/>
    <w:rsid w:val="000260FF"/>
    <w:rsid w:val="000279CA"/>
    <w:rsid w:val="00030D2A"/>
    <w:rsid w:val="00031D0F"/>
    <w:rsid w:val="0003228C"/>
    <w:rsid w:val="00033AE6"/>
    <w:rsid w:val="000346EB"/>
    <w:rsid w:val="00034CDD"/>
    <w:rsid w:val="0003521B"/>
    <w:rsid w:val="000365B0"/>
    <w:rsid w:val="000439C4"/>
    <w:rsid w:val="00047F83"/>
    <w:rsid w:val="000516E6"/>
    <w:rsid w:val="00051CD9"/>
    <w:rsid w:val="00051D30"/>
    <w:rsid w:val="000527D2"/>
    <w:rsid w:val="0005345D"/>
    <w:rsid w:val="00054829"/>
    <w:rsid w:val="00055025"/>
    <w:rsid w:val="00055376"/>
    <w:rsid w:val="000571B9"/>
    <w:rsid w:val="0005743A"/>
    <w:rsid w:val="000577BA"/>
    <w:rsid w:val="00062319"/>
    <w:rsid w:val="00062613"/>
    <w:rsid w:val="00063468"/>
    <w:rsid w:val="0006581C"/>
    <w:rsid w:val="00065CC8"/>
    <w:rsid w:val="0007090D"/>
    <w:rsid w:val="0007163D"/>
    <w:rsid w:val="00072513"/>
    <w:rsid w:val="00072739"/>
    <w:rsid w:val="00073979"/>
    <w:rsid w:val="00074B7D"/>
    <w:rsid w:val="00077F99"/>
    <w:rsid w:val="000813F8"/>
    <w:rsid w:val="00081437"/>
    <w:rsid w:val="00081E3A"/>
    <w:rsid w:val="000848DF"/>
    <w:rsid w:val="00085AE3"/>
    <w:rsid w:val="00085B2E"/>
    <w:rsid w:val="00086EA0"/>
    <w:rsid w:val="00087E39"/>
    <w:rsid w:val="0009482F"/>
    <w:rsid w:val="00096D4C"/>
    <w:rsid w:val="00096E1A"/>
    <w:rsid w:val="00097FD9"/>
    <w:rsid w:val="000A3586"/>
    <w:rsid w:val="000A671D"/>
    <w:rsid w:val="000A69BA"/>
    <w:rsid w:val="000B0EF2"/>
    <w:rsid w:val="000B1859"/>
    <w:rsid w:val="000B4F16"/>
    <w:rsid w:val="000B578F"/>
    <w:rsid w:val="000B78D5"/>
    <w:rsid w:val="000B7B9C"/>
    <w:rsid w:val="000B7BFE"/>
    <w:rsid w:val="000C2A51"/>
    <w:rsid w:val="000C39D8"/>
    <w:rsid w:val="000C62D6"/>
    <w:rsid w:val="000C71D0"/>
    <w:rsid w:val="000D1A5B"/>
    <w:rsid w:val="000D209F"/>
    <w:rsid w:val="000D43FB"/>
    <w:rsid w:val="000D5F6F"/>
    <w:rsid w:val="000E0231"/>
    <w:rsid w:val="000E07D1"/>
    <w:rsid w:val="000E0DC8"/>
    <w:rsid w:val="000E1A34"/>
    <w:rsid w:val="000E2836"/>
    <w:rsid w:val="000E2FB2"/>
    <w:rsid w:val="000E54F6"/>
    <w:rsid w:val="000E5D84"/>
    <w:rsid w:val="000F15BB"/>
    <w:rsid w:val="000F24CA"/>
    <w:rsid w:val="000F37EE"/>
    <w:rsid w:val="000F3CAF"/>
    <w:rsid w:val="000F6960"/>
    <w:rsid w:val="00101C6F"/>
    <w:rsid w:val="001023F3"/>
    <w:rsid w:val="00103739"/>
    <w:rsid w:val="00103B43"/>
    <w:rsid w:val="00106BAE"/>
    <w:rsid w:val="001112AB"/>
    <w:rsid w:val="00111F1D"/>
    <w:rsid w:val="00115F56"/>
    <w:rsid w:val="00116953"/>
    <w:rsid w:val="001171E0"/>
    <w:rsid w:val="00117B6B"/>
    <w:rsid w:val="00117DA8"/>
    <w:rsid w:val="0012565A"/>
    <w:rsid w:val="00127B8C"/>
    <w:rsid w:val="00135497"/>
    <w:rsid w:val="0013667A"/>
    <w:rsid w:val="00140553"/>
    <w:rsid w:val="0014136B"/>
    <w:rsid w:val="001421B8"/>
    <w:rsid w:val="00147091"/>
    <w:rsid w:val="00151FCB"/>
    <w:rsid w:val="0015303D"/>
    <w:rsid w:val="00155BFC"/>
    <w:rsid w:val="001566BA"/>
    <w:rsid w:val="00156E98"/>
    <w:rsid w:val="001678FB"/>
    <w:rsid w:val="00171AD2"/>
    <w:rsid w:val="00171FE9"/>
    <w:rsid w:val="00172831"/>
    <w:rsid w:val="00173AEF"/>
    <w:rsid w:val="00180828"/>
    <w:rsid w:val="00181372"/>
    <w:rsid w:val="00182B82"/>
    <w:rsid w:val="0018339F"/>
    <w:rsid w:val="00184C71"/>
    <w:rsid w:val="00185B76"/>
    <w:rsid w:val="00186BD9"/>
    <w:rsid w:val="00190AE7"/>
    <w:rsid w:val="00192621"/>
    <w:rsid w:val="00192BDA"/>
    <w:rsid w:val="00194A66"/>
    <w:rsid w:val="0019692F"/>
    <w:rsid w:val="001972CC"/>
    <w:rsid w:val="001A3B4D"/>
    <w:rsid w:val="001B3B10"/>
    <w:rsid w:val="001C2101"/>
    <w:rsid w:val="001C28A8"/>
    <w:rsid w:val="001C43B5"/>
    <w:rsid w:val="001C44DB"/>
    <w:rsid w:val="001C4E38"/>
    <w:rsid w:val="001C5688"/>
    <w:rsid w:val="001C5722"/>
    <w:rsid w:val="001C5EC0"/>
    <w:rsid w:val="001C6776"/>
    <w:rsid w:val="001C7001"/>
    <w:rsid w:val="001C7D61"/>
    <w:rsid w:val="001D2F7D"/>
    <w:rsid w:val="001D3975"/>
    <w:rsid w:val="001D3C26"/>
    <w:rsid w:val="001D47B5"/>
    <w:rsid w:val="001D49F1"/>
    <w:rsid w:val="001D5408"/>
    <w:rsid w:val="001D6989"/>
    <w:rsid w:val="001E4CA0"/>
    <w:rsid w:val="001E68AD"/>
    <w:rsid w:val="001E6BE2"/>
    <w:rsid w:val="001E7A49"/>
    <w:rsid w:val="001E7F45"/>
    <w:rsid w:val="001F2948"/>
    <w:rsid w:val="001F4C1A"/>
    <w:rsid w:val="00200A8F"/>
    <w:rsid w:val="00204029"/>
    <w:rsid w:val="00204F04"/>
    <w:rsid w:val="002120D1"/>
    <w:rsid w:val="00213759"/>
    <w:rsid w:val="0021425C"/>
    <w:rsid w:val="002207F7"/>
    <w:rsid w:val="00220A4E"/>
    <w:rsid w:val="00223A90"/>
    <w:rsid w:val="0022784D"/>
    <w:rsid w:val="00227DFA"/>
    <w:rsid w:val="002302F8"/>
    <w:rsid w:val="0023063B"/>
    <w:rsid w:val="00230DB5"/>
    <w:rsid w:val="0023128D"/>
    <w:rsid w:val="00231F52"/>
    <w:rsid w:val="002322F8"/>
    <w:rsid w:val="002332AA"/>
    <w:rsid w:val="00233D9F"/>
    <w:rsid w:val="00235093"/>
    <w:rsid w:val="00235583"/>
    <w:rsid w:val="002375B7"/>
    <w:rsid w:val="002378AE"/>
    <w:rsid w:val="00240016"/>
    <w:rsid w:val="00240B06"/>
    <w:rsid w:val="0024102B"/>
    <w:rsid w:val="00242E1D"/>
    <w:rsid w:val="00242F22"/>
    <w:rsid w:val="002447B9"/>
    <w:rsid w:val="00245200"/>
    <w:rsid w:val="00245817"/>
    <w:rsid w:val="00253CE3"/>
    <w:rsid w:val="0026118A"/>
    <w:rsid w:val="0026159A"/>
    <w:rsid w:val="0026330A"/>
    <w:rsid w:val="002711C4"/>
    <w:rsid w:val="00271DDB"/>
    <w:rsid w:val="002739B9"/>
    <w:rsid w:val="0028064C"/>
    <w:rsid w:val="002877BC"/>
    <w:rsid w:val="00290A0A"/>
    <w:rsid w:val="00290D33"/>
    <w:rsid w:val="0029318F"/>
    <w:rsid w:val="002931D9"/>
    <w:rsid w:val="00293C56"/>
    <w:rsid w:val="0029558A"/>
    <w:rsid w:val="00295C7B"/>
    <w:rsid w:val="002A1480"/>
    <w:rsid w:val="002A1E2A"/>
    <w:rsid w:val="002A37B0"/>
    <w:rsid w:val="002A4EA8"/>
    <w:rsid w:val="002A538E"/>
    <w:rsid w:val="002A581E"/>
    <w:rsid w:val="002A688F"/>
    <w:rsid w:val="002A7413"/>
    <w:rsid w:val="002A7B26"/>
    <w:rsid w:val="002A7D44"/>
    <w:rsid w:val="002B0096"/>
    <w:rsid w:val="002B1106"/>
    <w:rsid w:val="002B168B"/>
    <w:rsid w:val="002B22B2"/>
    <w:rsid w:val="002B5505"/>
    <w:rsid w:val="002B65B7"/>
    <w:rsid w:val="002C069E"/>
    <w:rsid w:val="002C0F23"/>
    <w:rsid w:val="002C1361"/>
    <w:rsid w:val="002C373F"/>
    <w:rsid w:val="002C4898"/>
    <w:rsid w:val="002C66FE"/>
    <w:rsid w:val="002D2467"/>
    <w:rsid w:val="002D2922"/>
    <w:rsid w:val="002D37BB"/>
    <w:rsid w:val="002D7F0F"/>
    <w:rsid w:val="002E0609"/>
    <w:rsid w:val="002E0DF0"/>
    <w:rsid w:val="002E0E9C"/>
    <w:rsid w:val="002E2950"/>
    <w:rsid w:val="002E3875"/>
    <w:rsid w:val="002E4B27"/>
    <w:rsid w:val="002E625C"/>
    <w:rsid w:val="002F1C98"/>
    <w:rsid w:val="002F366F"/>
    <w:rsid w:val="002F5C07"/>
    <w:rsid w:val="003019C6"/>
    <w:rsid w:val="003029F4"/>
    <w:rsid w:val="00302E93"/>
    <w:rsid w:val="00303F95"/>
    <w:rsid w:val="00305133"/>
    <w:rsid w:val="00306059"/>
    <w:rsid w:val="00306E19"/>
    <w:rsid w:val="0030720A"/>
    <w:rsid w:val="00307A68"/>
    <w:rsid w:val="00314AD1"/>
    <w:rsid w:val="00326F2A"/>
    <w:rsid w:val="00331422"/>
    <w:rsid w:val="003326D2"/>
    <w:rsid w:val="00333C46"/>
    <w:rsid w:val="00335792"/>
    <w:rsid w:val="00336B8E"/>
    <w:rsid w:val="00341CFF"/>
    <w:rsid w:val="00344BD6"/>
    <w:rsid w:val="00350519"/>
    <w:rsid w:val="0035172E"/>
    <w:rsid w:val="00352EEE"/>
    <w:rsid w:val="00356188"/>
    <w:rsid w:val="00361A0E"/>
    <w:rsid w:val="0036238E"/>
    <w:rsid w:val="00363CC4"/>
    <w:rsid w:val="0036738C"/>
    <w:rsid w:val="003673D5"/>
    <w:rsid w:val="00370BF1"/>
    <w:rsid w:val="00372896"/>
    <w:rsid w:val="00374B2D"/>
    <w:rsid w:val="00375DA2"/>
    <w:rsid w:val="00377345"/>
    <w:rsid w:val="0038068C"/>
    <w:rsid w:val="003809F6"/>
    <w:rsid w:val="00380C85"/>
    <w:rsid w:val="0038178E"/>
    <w:rsid w:val="00382AFC"/>
    <w:rsid w:val="00384877"/>
    <w:rsid w:val="00386004"/>
    <w:rsid w:val="00387A88"/>
    <w:rsid w:val="00387D50"/>
    <w:rsid w:val="00391A1C"/>
    <w:rsid w:val="00392506"/>
    <w:rsid w:val="00392F8D"/>
    <w:rsid w:val="00395672"/>
    <w:rsid w:val="00396330"/>
    <w:rsid w:val="00397E0F"/>
    <w:rsid w:val="003A1C0D"/>
    <w:rsid w:val="003A2D01"/>
    <w:rsid w:val="003A6E8B"/>
    <w:rsid w:val="003B08B7"/>
    <w:rsid w:val="003B1E56"/>
    <w:rsid w:val="003B2416"/>
    <w:rsid w:val="003B3097"/>
    <w:rsid w:val="003B30C3"/>
    <w:rsid w:val="003B3C31"/>
    <w:rsid w:val="003B3F8F"/>
    <w:rsid w:val="003B4431"/>
    <w:rsid w:val="003C2F9F"/>
    <w:rsid w:val="003C594E"/>
    <w:rsid w:val="003C6A1B"/>
    <w:rsid w:val="003C6E6B"/>
    <w:rsid w:val="003C6FA4"/>
    <w:rsid w:val="003D247C"/>
    <w:rsid w:val="003D7670"/>
    <w:rsid w:val="003D7F52"/>
    <w:rsid w:val="003E1574"/>
    <w:rsid w:val="003E2DAE"/>
    <w:rsid w:val="003E3E4A"/>
    <w:rsid w:val="003E6CFE"/>
    <w:rsid w:val="003E703E"/>
    <w:rsid w:val="003F558B"/>
    <w:rsid w:val="003F5F94"/>
    <w:rsid w:val="003F7072"/>
    <w:rsid w:val="00402107"/>
    <w:rsid w:val="00402417"/>
    <w:rsid w:val="0040434F"/>
    <w:rsid w:val="00404DC1"/>
    <w:rsid w:val="00404F36"/>
    <w:rsid w:val="00407404"/>
    <w:rsid w:val="00410FEB"/>
    <w:rsid w:val="00412F21"/>
    <w:rsid w:val="00414340"/>
    <w:rsid w:val="00416418"/>
    <w:rsid w:val="0041674C"/>
    <w:rsid w:val="004205FA"/>
    <w:rsid w:val="00420A7E"/>
    <w:rsid w:val="00421CEE"/>
    <w:rsid w:val="004223E9"/>
    <w:rsid w:val="0042425F"/>
    <w:rsid w:val="00424ABE"/>
    <w:rsid w:val="004256BC"/>
    <w:rsid w:val="00426385"/>
    <w:rsid w:val="0043461D"/>
    <w:rsid w:val="004375C1"/>
    <w:rsid w:val="0044080A"/>
    <w:rsid w:val="00445EBC"/>
    <w:rsid w:val="00446EAB"/>
    <w:rsid w:val="004477BD"/>
    <w:rsid w:val="0045077D"/>
    <w:rsid w:val="0045334E"/>
    <w:rsid w:val="0045357E"/>
    <w:rsid w:val="00453E9F"/>
    <w:rsid w:val="0046097B"/>
    <w:rsid w:val="00461306"/>
    <w:rsid w:val="00461CD9"/>
    <w:rsid w:val="00461DFC"/>
    <w:rsid w:val="00463F35"/>
    <w:rsid w:val="0046456C"/>
    <w:rsid w:val="00467719"/>
    <w:rsid w:val="00470D67"/>
    <w:rsid w:val="0047298F"/>
    <w:rsid w:val="00472A00"/>
    <w:rsid w:val="00472D34"/>
    <w:rsid w:val="00474E3F"/>
    <w:rsid w:val="00474E5D"/>
    <w:rsid w:val="004778F0"/>
    <w:rsid w:val="00482506"/>
    <w:rsid w:val="004900B5"/>
    <w:rsid w:val="00491195"/>
    <w:rsid w:val="004945B9"/>
    <w:rsid w:val="00496EAB"/>
    <w:rsid w:val="004A0D86"/>
    <w:rsid w:val="004A109C"/>
    <w:rsid w:val="004A2E29"/>
    <w:rsid w:val="004A4B3F"/>
    <w:rsid w:val="004A5D6B"/>
    <w:rsid w:val="004A7B84"/>
    <w:rsid w:val="004B253B"/>
    <w:rsid w:val="004B2B3B"/>
    <w:rsid w:val="004B60C2"/>
    <w:rsid w:val="004B6AD7"/>
    <w:rsid w:val="004B7CB9"/>
    <w:rsid w:val="004C1BD4"/>
    <w:rsid w:val="004C4E1D"/>
    <w:rsid w:val="004C531C"/>
    <w:rsid w:val="004C784C"/>
    <w:rsid w:val="004C7AFE"/>
    <w:rsid w:val="004D2718"/>
    <w:rsid w:val="004D42F6"/>
    <w:rsid w:val="004D631E"/>
    <w:rsid w:val="004D6AAD"/>
    <w:rsid w:val="004D7F7A"/>
    <w:rsid w:val="004E06C2"/>
    <w:rsid w:val="004E3923"/>
    <w:rsid w:val="004E476D"/>
    <w:rsid w:val="004E4DC9"/>
    <w:rsid w:val="004F324C"/>
    <w:rsid w:val="004F4831"/>
    <w:rsid w:val="00502B6A"/>
    <w:rsid w:val="005031CA"/>
    <w:rsid w:val="00503AD5"/>
    <w:rsid w:val="00504294"/>
    <w:rsid w:val="00511724"/>
    <w:rsid w:val="0051173D"/>
    <w:rsid w:val="00512665"/>
    <w:rsid w:val="00513CC2"/>
    <w:rsid w:val="00513EED"/>
    <w:rsid w:val="005145D9"/>
    <w:rsid w:val="00526970"/>
    <w:rsid w:val="005270D8"/>
    <w:rsid w:val="00532ACB"/>
    <w:rsid w:val="0053499A"/>
    <w:rsid w:val="00534AD8"/>
    <w:rsid w:val="005366F8"/>
    <w:rsid w:val="005402D6"/>
    <w:rsid w:val="005411B7"/>
    <w:rsid w:val="00543089"/>
    <w:rsid w:val="0055096F"/>
    <w:rsid w:val="00551139"/>
    <w:rsid w:val="0055196F"/>
    <w:rsid w:val="00552A57"/>
    <w:rsid w:val="005574E0"/>
    <w:rsid w:val="00566C3A"/>
    <w:rsid w:val="00566D20"/>
    <w:rsid w:val="0057026D"/>
    <w:rsid w:val="0057354B"/>
    <w:rsid w:val="00574848"/>
    <w:rsid w:val="00574DA7"/>
    <w:rsid w:val="00577775"/>
    <w:rsid w:val="00577C51"/>
    <w:rsid w:val="0058059A"/>
    <w:rsid w:val="005809E2"/>
    <w:rsid w:val="00580C64"/>
    <w:rsid w:val="00583375"/>
    <w:rsid w:val="00585039"/>
    <w:rsid w:val="00586392"/>
    <w:rsid w:val="005907C3"/>
    <w:rsid w:val="005931BE"/>
    <w:rsid w:val="00597014"/>
    <w:rsid w:val="005A13CA"/>
    <w:rsid w:val="005A49C9"/>
    <w:rsid w:val="005A6C09"/>
    <w:rsid w:val="005A74E1"/>
    <w:rsid w:val="005B6F14"/>
    <w:rsid w:val="005C0A7E"/>
    <w:rsid w:val="005C46EE"/>
    <w:rsid w:val="005C4C73"/>
    <w:rsid w:val="005C56A7"/>
    <w:rsid w:val="005C7897"/>
    <w:rsid w:val="005C79AE"/>
    <w:rsid w:val="005C7C6C"/>
    <w:rsid w:val="005D060C"/>
    <w:rsid w:val="005D1262"/>
    <w:rsid w:val="005D7EC6"/>
    <w:rsid w:val="005F0504"/>
    <w:rsid w:val="005F3D30"/>
    <w:rsid w:val="005F6001"/>
    <w:rsid w:val="005F695A"/>
    <w:rsid w:val="005F71A2"/>
    <w:rsid w:val="00602712"/>
    <w:rsid w:val="00603526"/>
    <w:rsid w:val="00604AED"/>
    <w:rsid w:val="00606C01"/>
    <w:rsid w:val="0060798F"/>
    <w:rsid w:val="0061210A"/>
    <w:rsid w:val="00612359"/>
    <w:rsid w:val="0061330D"/>
    <w:rsid w:val="00615891"/>
    <w:rsid w:val="0062222B"/>
    <w:rsid w:val="0062468B"/>
    <w:rsid w:val="00636C8C"/>
    <w:rsid w:val="0064030E"/>
    <w:rsid w:val="00640E5A"/>
    <w:rsid w:val="006425AB"/>
    <w:rsid w:val="00642D7B"/>
    <w:rsid w:val="0064545C"/>
    <w:rsid w:val="006455E1"/>
    <w:rsid w:val="0064611A"/>
    <w:rsid w:val="0064638E"/>
    <w:rsid w:val="00646C97"/>
    <w:rsid w:val="00652D04"/>
    <w:rsid w:val="00655200"/>
    <w:rsid w:val="00655829"/>
    <w:rsid w:val="006606CB"/>
    <w:rsid w:val="006609B8"/>
    <w:rsid w:val="00663897"/>
    <w:rsid w:val="00663B81"/>
    <w:rsid w:val="00664592"/>
    <w:rsid w:val="00665675"/>
    <w:rsid w:val="00666501"/>
    <w:rsid w:val="0067002B"/>
    <w:rsid w:val="00672417"/>
    <w:rsid w:val="006749B4"/>
    <w:rsid w:val="00675798"/>
    <w:rsid w:val="00675B0D"/>
    <w:rsid w:val="006766E2"/>
    <w:rsid w:val="00677463"/>
    <w:rsid w:val="006804E1"/>
    <w:rsid w:val="0068137D"/>
    <w:rsid w:val="00681EC2"/>
    <w:rsid w:val="0068648E"/>
    <w:rsid w:val="00690106"/>
    <w:rsid w:val="006905F2"/>
    <w:rsid w:val="00690887"/>
    <w:rsid w:val="00692F13"/>
    <w:rsid w:val="00694696"/>
    <w:rsid w:val="00695DBC"/>
    <w:rsid w:val="00696C62"/>
    <w:rsid w:val="00697226"/>
    <w:rsid w:val="006A44BC"/>
    <w:rsid w:val="006A5C50"/>
    <w:rsid w:val="006A78D6"/>
    <w:rsid w:val="006B16A0"/>
    <w:rsid w:val="006B5523"/>
    <w:rsid w:val="006B69E9"/>
    <w:rsid w:val="006C4186"/>
    <w:rsid w:val="006C6035"/>
    <w:rsid w:val="006D005B"/>
    <w:rsid w:val="006D1DF9"/>
    <w:rsid w:val="006D42B5"/>
    <w:rsid w:val="006D5763"/>
    <w:rsid w:val="006D6C5F"/>
    <w:rsid w:val="006D6D9F"/>
    <w:rsid w:val="006D7E02"/>
    <w:rsid w:val="006E0109"/>
    <w:rsid w:val="006E245F"/>
    <w:rsid w:val="006E2F28"/>
    <w:rsid w:val="006E37BD"/>
    <w:rsid w:val="006E50E9"/>
    <w:rsid w:val="006E6ADB"/>
    <w:rsid w:val="006E6EA8"/>
    <w:rsid w:val="006E71C0"/>
    <w:rsid w:val="006F1029"/>
    <w:rsid w:val="006F21D8"/>
    <w:rsid w:val="006F45E1"/>
    <w:rsid w:val="006F5983"/>
    <w:rsid w:val="006F5E49"/>
    <w:rsid w:val="006F6B9A"/>
    <w:rsid w:val="006F6EC6"/>
    <w:rsid w:val="006F7094"/>
    <w:rsid w:val="006F7703"/>
    <w:rsid w:val="00701A33"/>
    <w:rsid w:val="007034E3"/>
    <w:rsid w:val="007034F7"/>
    <w:rsid w:val="00704AF0"/>
    <w:rsid w:val="00707762"/>
    <w:rsid w:val="00707D34"/>
    <w:rsid w:val="00710516"/>
    <w:rsid w:val="0071490F"/>
    <w:rsid w:val="00715292"/>
    <w:rsid w:val="007152B5"/>
    <w:rsid w:val="00717546"/>
    <w:rsid w:val="00721E07"/>
    <w:rsid w:val="0072274A"/>
    <w:rsid w:val="00724E2C"/>
    <w:rsid w:val="00727298"/>
    <w:rsid w:val="00727A7F"/>
    <w:rsid w:val="00733095"/>
    <w:rsid w:val="00735940"/>
    <w:rsid w:val="00737366"/>
    <w:rsid w:val="00737444"/>
    <w:rsid w:val="007379F0"/>
    <w:rsid w:val="00741047"/>
    <w:rsid w:val="007415C8"/>
    <w:rsid w:val="00743772"/>
    <w:rsid w:val="007461AE"/>
    <w:rsid w:val="00747013"/>
    <w:rsid w:val="007478F3"/>
    <w:rsid w:val="00751D37"/>
    <w:rsid w:val="00754059"/>
    <w:rsid w:val="0075654C"/>
    <w:rsid w:val="00760198"/>
    <w:rsid w:val="007619A6"/>
    <w:rsid w:val="00763A31"/>
    <w:rsid w:val="00765B5C"/>
    <w:rsid w:val="00767622"/>
    <w:rsid w:val="00771C51"/>
    <w:rsid w:val="00774A00"/>
    <w:rsid w:val="0078017A"/>
    <w:rsid w:val="007811C6"/>
    <w:rsid w:val="00782057"/>
    <w:rsid w:val="007864F6"/>
    <w:rsid w:val="00787747"/>
    <w:rsid w:val="00787EEF"/>
    <w:rsid w:val="0079301C"/>
    <w:rsid w:val="00793AFD"/>
    <w:rsid w:val="00794E28"/>
    <w:rsid w:val="00795F73"/>
    <w:rsid w:val="007965BB"/>
    <w:rsid w:val="007971E7"/>
    <w:rsid w:val="007979A4"/>
    <w:rsid w:val="007A1EAC"/>
    <w:rsid w:val="007A35DD"/>
    <w:rsid w:val="007A5574"/>
    <w:rsid w:val="007A564E"/>
    <w:rsid w:val="007A7A04"/>
    <w:rsid w:val="007B0D50"/>
    <w:rsid w:val="007B1039"/>
    <w:rsid w:val="007B30A9"/>
    <w:rsid w:val="007B3448"/>
    <w:rsid w:val="007B5F11"/>
    <w:rsid w:val="007B7EF7"/>
    <w:rsid w:val="007C04F1"/>
    <w:rsid w:val="007C13A5"/>
    <w:rsid w:val="007C1428"/>
    <w:rsid w:val="007C3DAD"/>
    <w:rsid w:val="007C493C"/>
    <w:rsid w:val="007C51DB"/>
    <w:rsid w:val="007D1F2A"/>
    <w:rsid w:val="007D3583"/>
    <w:rsid w:val="007D3DA7"/>
    <w:rsid w:val="007D412A"/>
    <w:rsid w:val="007D4738"/>
    <w:rsid w:val="007D52B5"/>
    <w:rsid w:val="007D56C7"/>
    <w:rsid w:val="007E05B0"/>
    <w:rsid w:val="007E204E"/>
    <w:rsid w:val="007E24B8"/>
    <w:rsid w:val="007E4876"/>
    <w:rsid w:val="007E4D85"/>
    <w:rsid w:val="007E6ACE"/>
    <w:rsid w:val="007E7288"/>
    <w:rsid w:val="007F19F6"/>
    <w:rsid w:val="007F1B12"/>
    <w:rsid w:val="007F29B3"/>
    <w:rsid w:val="007F449C"/>
    <w:rsid w:val="007F5D14"/>
    <w:rsid w:val="007F6129"/>
    <w:rsid w:val="007F6ACA"/>
    <w:rsid w:val="007F7BBC"/>
    <w:rsid w:val="00801D0E"/>
    <w:rsid w:val="00802382"/>
    <w:rsid w:val="008023E3"/>
    <w:rsid w:val="0080386B"/>
    <w:rsid w:val="00803E9A"/>
    <w:rsid w:val="00806D94"/>
    <w:rsid w:val="0080700F"/>
    <w:rsid w:val="00807B3F"/>
    <w:rsid w:val="00807F0D"/>
    <w:rsid w:val="0081006D"/>
    <w:rsid w:val="00813C12"/>
    <w:rsid w:val="00815817"/>
    <w:rsid w:val="00817188"/>
    <w:rsid w:val="00817456"/>
    <w:rsid w:val="00817C14"/>
    <w:rsid w:val="00820283"/>
    <w:rsid w:val="00823DE4"/>
    <w:rsid w:val="0083298E"/>
    <w:rsid w:val="00836ADB"/>
    <w:rsid w:val="00836AF2"/>
    <w:rsid w:val="00837BC9"/>
    <w:rsid w:val="00842197"/>
    <w:rsid w:val="00844837"/>
    <w:rsid w:val="008464BB"/>
    <w:rsid w:val="00846CA3"/>
    <w:rsid w:val="00847AD7"/>
    <w:rsid w:val="008555F2"/>
    <w:rsid w:val="00856304"/>
    <w:rsid w:val="00857EC0"/>
    <w:rsid w:val="0086172D"/>
    <w:rsid w:val="00861C92"/>
    <w:rsid w:val="00865F17"/>
    <w:rsid w:val="0086797E"/>
    <w:rsid w:val="00870916"/>
    <w:rsid w:val="008721D6"/>
    <w:rsid w:val="00873A5C"/>
    <w:rsid w:val="0087498A"/>
    <w:rsid w:val="00876EBD"/>
    <w:rsid w:val="00877EF4"/>
    <w:rsid w:val="0088000E"/>
    <w:rsid w:val="0088349E"/>
    <w:rsid w:val="0088366E"/>
    <w:rsid w:val="00883A2A"/>
    <w:rsid w:val="00886BBB"/>
    <w:rsid w:val="00894D16"/>
    <w:rsid w:val="008977FB"/>
    <w:rsid w:val="008A0997"/>
    <w:rsid w:val="008A2778"/>
    <w:rsid w:val="008A351B"/>
    <w:rsid w:val="008A4C98"/>
    <w:rsid w:val="008A5815"/>
    <w:rsid w:val="008A66B8"/>
    <w:rsid w:val="008A7106"/>
    <w:rsid w:val="008B7222"/>
    <w:rsid w:val="008C0468"/>
    <w:rsid w:val="008C31D1"/>
    <w:rsid w:val="008C3D81"/>
    <w:rsid w:val="008C7008"/>
    <w:rsid w:val="008D1385"/>
    <w:rsid w:val="008D2149"/>
    <w:rsid w:val="008D27AE"/>
    <w:rsid w:val="008D3377"/>
    <w:rsid w:val="008D3417"/>
    <w:rsid w:val="008D468B"/>
    <w:rsid w:val="008D490E"/>
    <w:rsid w:val="008D4934"/>
    <w:rsid w:val="008D6318"/>
    <w:rsid w:val="008D7159"/>
    <w:rsid w:val="008E15B5"/>
    <w:rsid w:val="008E237D"/>
    <w:rsid w:val="008E23E6"/>
    <w:rsid w:val="008E312B"/>
    <w:rsid w:val="008E4C99"/>
    <w:rsid w:val="008E5645"/>
    <w:rsid w:val="008E66C4"/>
    <w:rsid w:val="008E6750"/>
    <w:rsid w:val="008E71B0"/>
    <w:rsid w:val="008E76D4"/>
    <w:rsid w:val="008E7D1B"/>
    <w:rsid w:val="008F0EE3"/>
    <w:rsid w:val="008F14BB"/>
    <w:rsid w:val="008F2D5C"/>
    <w:rsid w:val="008F38DF"/>
    <w:rsid w:val="008F6024"/>
    <w:rsid w:val="008F684E"/>
    <w:rsid w:val="0090278C"/>
    <w:rsid w:val="009056FE"/>
    <w:rsid w:val="00906DC8"/>
    <w:rsid w:val="00907143"/>
    <w:rsid w:val="00911F68"/>
    <w:rsid w:val="00913B73"/>
    <w:rsid w:val="0092507D"/>
    <w:rsid w:val="00925149"/>
    <w:rsid w:val="00926F5B"/>
    <w:rsid w:val="009308D5"/>
    <w:rsid w:val="00931D08"/>
    <w:rsid w:val="00933550"/>
    <w:rsid w:val="0093390F"/>
    <w:rsid w:val="00933EC1"/>
    <w:rsid w:val="00936175"/>
    <w:rsid w:val="00936842"/>
    <w:rsid w:val="00936D7C"/>
    <w:rsid w:val="00937BD0"/>
    <w:rsid w:val="00940238"/>
    <w:rsid w:val="0095088C"/>
    <w:rsid w:val="00951B98"/>
    <w:rsid w:val="00951D42"/>
    <w:rsid w:val="0095215C"/>
    <w:rsid w:val="00953840"/>
    <w:rsid w:val="00954771"/>
    <w:rsid w:val="00954DEC"/>
    <w:rsid w:val="00954EA0"/>
    <w:rsid w:val="00955D94"/>
    <w:rsid w:val="00956E99"/>
    <w:rsid w:val="00957AF5"/>
    <w:rsid w:val="009608EC"/>
    <w:rsid w:val="00960A5D"/>
    <w:rsid w:val="00961725"/>
    <w:rsid w:val="0096181B"/>
    <w:rsid w:val="009622F7"/>
    <w:rsid w:val="00962331"/>
    <w:rsid w:val="00964B6C"/>
    <w:rsid w:val="00965C26"/>
    <w:rsid w:val="00967C72"/>
    <w:rsid w:val="00967CCF"/>
    <w:rsid w:val="00971C31"/>
    <w:rsid w:val="00972281"/>
    <w:rsid w:val="009728CE"/>
    <w:rsid w:val="00973853"/>
    <w:rsid w:val="009738A8"/>
    <w:rsid w:val="00974DBC"/>
    <w:rsid w:val="00975D5A"/>
    <w:rsid w:val="00976093"/>
    <w:rsid w:val="0097696E"/>
    <w:rsid w:val="009779A0"/>
    <w:rsid w:val="0098034C"/>
    <w:rsid w:val="00980969"/>
    <w:rsid w:val="00982C2C"/>
    <w:rsid w:val="00982FFE"/>
    <w:rsid w:val="00983C3F"/>
    <w:rsid w:val="009865BE"/>
    <w:rsid w:val="00987854"/>
    <w:rsid w:val="00990762"/>
    <w:rsid w:val="00990C8E"/>
    <w:rsid w:val="00992433"/>
    <w:rsid w:val="00995395"/>
    <w:rsid w:val="00996965"/>
    <w:rsid w:val="00996FB5"/>
    <w:rsid w:val="00997F88"/>
    <w:rsid w:val="009A55CD"/>
    <w:rsid w:val="009A6688"/>
    <w:rsid w:val="009B0761"/>
    <w:rsid w:val="009B18CD"/>
    <w:rsid w:val="009B1D31"/>
    <w:rsid w:val="009B24F6"/>
    <w:rsid w:val="009B2CF2"/>
    <w:rsid w:val="009B4AF1"/>
    <w:rsid w:val="009B7841"/>
    <w:rsid w:val="009B7DB5"/>
    <w:rsid w:val="009C13E3"/>
    <w:rsid w:val="009C1721"/>
    <w:rsid w:val="009C445E"/>
    <w:rsid w:val="009C453F"/>
    <w:rsid w:val="009D1C51"/>
    <w:rsid w:val="009D2341"/>
    <w:rsid w:val="009D5B9B"/>
    <w:rsid w:val="009E0B44"/>
    <w:rsid w:val="009E1530"/>
    <w:rsid w:val="009E24BD"/>
    <w:rsid w:val="009E3911"/>
    <w:rsid w:val="009E3A01"/>
    <w:rsid w:val="009E44C4"/>
    <w:rsid w:val="009E47A0"/>
    <w:rsid w:val="009E7B78"/>
    <w:rsid w:val="009F1B7E"/>
    <w:rsid w:val="009F241C"/>
    <w:rsid w:val="009F3E40"/>
    <w:rsid w:val="009F449E"/>
    <w:rsid w:val="009F5A59"/>
    <w:rsid w:val="009F60B1"/>
    <w:rsid w:val="009F76E6"/>
    <w:rsid w:val="00A009EB"/>
    <w:rsid w:val="00A02223"/>
    <w:rsid w:val="00A03578"/>
    <w:rsid w:val="00A049DF"/>
    <w:rsid w:val="00A04F7F"/>
    <w:rsid w:val="00A1040E"/>
    <w:rsid w:val="00A11520"/>
    <w:rsid w:val="00A1183A"/>
    <w:rsid w:val="00A1328A"/>
    <w:rsid w:val="00A13E9D"/>
    <w:rsid w:val="00A20548"/>
    <w:rsid w:val="00A2286F"/>
    <w:rsid w:val="00A246A4"/>
    <w:rsid w:val="00A252CA"/>
    <w:rsid w:val="00A25534"/>
    <w:rsid w:val="00A26AE8"/>
    <w:rsid w:val="00A2706E"/>
    <w:rsid w:val="00A320C2"/>
    <w:rsid w:val="00A32674"/>
    <w:rsid w:val="00A3317B"/>
    <w:rsid w:val="00A34D4C"/>
    <w:rsid w:val="00A3557E"/>
    <w:rsid w:val="00A35FD0"/>
    <w:rsid w:val="00A37030"/>
    <w:rsid w:val="00A40B93"/>
    <w:rsid w:val="00A40FB5"/>
    <w:rsid w:val="00A439AA"/>
    <w:rsid w:val="00A513F9"/>
    <w:rsid w:val="00A51ADA"/>
    <w:rsid w:val="00A52E10"/>
    <w:rsid w:val="00A5366B"/>
    <w:rsid w:val="00A53786"/>
    <w:rsid w:val="00A5479E"/>
    <w:rsid w:val="00A55A4B"/>
    <w:rsid w:val="00A56591"/>
    <w:rsid w:val="00A6138E"/>
    <w:rsid w:val="00A62A8C"/>
    <w:rsid w:val="00A63F2C"/>
    <w:rsid w:val="00A64CC8"/>
    <w:rsid w:val="00A66EC4"/>
    <w:rsid w:val="00A708F1"/>
    <w:rsid w:val="00A70A1B"/>
    <w:rsid w:val="00A70D0B"/>
    <w:rsid w:val="00A714CE"/>
    <w:rsid w:val="00A72A99"/>
    <w:rsid w:val="00A75BBB"/>
    <w:rsid w:val="00A764C9"/>
    <w:rsid w:val="00A80F13"/>
    <w:rsid w:val="00A81A5E"/>
    <w:rsid w:val="00A8326C"/>
    <w:rsid w:val="00A87766"/>
    <w:rsid w:val="00A93009"/>
    <w:rsid w:val="00A96F2E"/>
    <w:rsid w:val="00AA24A2"/>
    <w:rsid w:val="00AA359C"/>
    <w:rsid w:val="00AA38E8"/>
    <w:rsid w:val="00AA68E6"/>
    <w:rsid w:val="00AA7C21"/>
    <w:rsid w:val="00AB0B5C"/>
    <w:rsid w:val="00AB1B54"/>
    <w:rsid w:val="00AB1F1E"/>
    <w:rsid w:val="00AB24FB"/>
    <w:rsid w:val="00AB2B5A"/>
    <w:rsid w:val="00AB31C6"/>
    <w:rsid w:val="00AC187E"/>
    <w:rsid w:val="00AC1C92"/>
    <w:rsid w:val="00AC2083"/>
    <w:rsid w:val="00AC42C3"/>
    <w:rsid w:val="00AC5A0F"/>
    <w:rsid w:val="00AC612B"/>
    <w:rsid w:val="00AD0A8C"/>
    <w:rsid w:val="00AD2181"/>
    <w:rsid w:val="00AD23E7"/>
    <w:rsid w:val="00AD3FAC"/>
    <w:rsid w:val="00AD59CB"/>
    <w:rsid w:val="00AE054C"/>
    <w:rsid w:val="00AE240D"/>
    <w:rsid w:val="00AE2936"/>
    <w:rsid w:val="00AE3091"/>
    <w:rsid w:val="00AE41FF"/>
    <w:rsid w:val="00AE60ED"/>
    <w:rsid w:val="00AF02C6"/>
    <w:rsid w:val="00AF1AD2"/>
    <w:rsid w:val="00AF1F2A"/>
    <w:rsid w:val="00AF5BE3"/>
    <w:rsid w:val="00AF68E8"/>
    <w:rsid w:val="00AF787E"/>
    <w:rsid w:val="00B02172"/>
    <w:rsid w:val="00B02210"/>
    <w:rsid w:val="00B03EF2"/>
    <w:rsid w:val="00B052D2"/>
    <w:rsid w:val="00B06936"/>
    <w:rsid w:val="00B150C3"/>
    <w:rsid w:val="00B15ABE"/>
    <w:rsid w:val="00B20309"/>
    <w:rsid w:val="00B237ED"/>
    <w:rsid w:val="00B25754"/>
    <w:rsid w:val="00B32644"/>
    <w:rsid w:val="00B32858"/>
    <w:rsid w:val="00B343D0"/>
    <w:rsid w:val="00B35139"/>
    <w:rsid w:val="00B355AE"/>
    <w:rsid w:val="00B366D0"/>
    <w:rsid w:val="00B373AD"/>
    <w:rsid w:val="00B40042"/>
    <w:rsid w:val="00B40E25"/>
    <w:rsid w:val="00B42D76"/>
    <w:rsid w:val="00B435EA"/>
    <w:rsid w:val="00B43D22"/>
    <w:rsid w:val="00B457A9"/>
    <w:rsid w:val="00B45C15"/>
    <w:rsid w:val="00B467F5"/>
    <w:rsid w:val="00B47DD6"/>
    <w:rsid w:val="00B508E7"/>
    <w:rsid w:val="00B5352E"/>
    <w:rsid w:val="00B54D45"/>
    <w:rsid w:val="00B5707E"/>
    <w:rsid w:val="00B60183"/>
    <w:rsid w:val="00B62053"/>
    <w:rsid w:val="00B649DE"/>
    <w:rsid w:val="00B651CF"/>
    <w:rsid w:val="00B75A5B"/>
    <w:rsid w:val="00B77179"/>
    <w:rsid w:val="00B8231C"/>
    <w:rsid w:val="00B8277A"/>
    <w:rsid w:val="00B82B6A"/>
    <w:rsid w:val="00B84AE4"/>
    <w:rsid w:val="00B8649E"/>
    <w:rsid w:val="00B86D6B"/>
    <w:rsid w:val="00B8734E"/>
    <w:rsid w:val="00B87565"/>
    <w:rsid w:val="00B87DBD"/>
    <w:rsid w:val="00B93516"/>
    <w:rsid w:val="00B95615"/>
    <w:rsid w:val="00B95C83"/>
    <w:rsid w:val="00BA022F"/>
    <w:rsid w:val="00BA0E47"/>
    <w:rsid w:val="00BA14F4"/>
    <w:rsid w:val="00BA193D"/>
    <w:rsid w:val="00BA482A"/>
    <w:rsid w:val="00BA4D8F"/>
    <w:rsid w:val="00BA6E27"/>
    <w:rsid w:val="00BA7DEC"/>
    <w:rsid w:val="00BB1F9A"/>
    <w:rsid w:val="00BB346E"/>
    <w:rsid w:val="00BB3635"/>
    <w:rsid w:val="00BB6883"/>
    <w:rsid w:val="00BB75C6"/>
    <w:rsid w:val="00BB7EF0"/>
    <w:rsid w:val="00BC0A20"/>
    <w:rsid w:val="00BC15CA"/>
    <w:rsid w:val="00BC5416"/>
    <w:rsid w:val="00BC5C07"/>
    <w:rsid w:val="00BC6848"/>
    <w:rsid w:val="00BC76EA"/>
    <w:rsid w:val="00BD0BE2"/>
    <w:rsid w:val="00BD0CBD"/>
    <w:rsid w:val="00BD189E"/>
    <w:rsid w:val="00BD2251"/>
    <w:rsid w:val="00BD64EE"/>
    <w:rsid w:val="00BE11C7"/>
    <w:rsid w:val="00BE1A0C"/>
    <w:rsid w:val="00BE2E0C"/>
    <w:rsid w:val="00BE4C10"/>
    <w:rsid w:val="00BE7E52"/>
    <w:rsid w:val="00BF0270"/>
    <w:rsid w:val="00BF27A1"/>
    <w:rsid w:val="00BF31F8"/>
    <w:rsid w:val="00BF3D78"/>
    <w:rsid w:val="00BF7A98"/>
    <w:rsid w:val="00C0190F"/>
    <w:rsid w:val="00C043C2"/>
    <w:rsid w:val="00C075F4"/>
    <w:rsid w:val="00C10B96"/>
    <w:rsid w:val="00C11715"/>
    <w:rsid w:val="00C1223A"/>
    <w:rsid w:val="00C12742"/>
    <w:rsid w:val="00C14963"/>
    <w:rsid w:val="00C17BED"/>
    <w:rsid w:val="00C21554"/>
    <w:rsid w:val="00C230C4"/>
    <w:rsid w:val="00C238A1"/>
    <w:rsid w:val="00C23B5B"/>
    <w:rsid w:val="00C25875"/>
    <w:rsid w:val="00C3017C"/>
    <w:rsid w:val="00C31689"/>
    <w:rsid w:val="00C323D5"/>
    <w:rsid w:val="00C329B5"/>
    <w:rsid w:val="00C34C4C"/>
    <w:rsid w:val="00C353E6"/>
    <w:rsid w:val="00C40000"/>
    <w:rsid w:val="00C40EF0"/>
    <w:rsid w:val="00C43CF6"/>
    <w:rsid w:val="00C4410E"/>
    <w:rsid w:val="00C45523"/>
    <w:rsid w:val="00C456D2"/>
    <w:rsid w:val="00C45BAE"/>
    <w:rsid w:val="00C46A0B"/>
    <w:rsid w:val="00C474A9"/>
    <w:rsid w:val="00C50C4F"/>
    <w:rsid w:val="00C52B66"/>
    <w:rsid w:val="00C53032"/>
    <w:rsid w:val="00C542BD"/>
    <w:rsid w:val="00C55E7D"/>
    <w:rsid w:val="00C622E3"/>
    <w:rsid w:val="00C64EBD"/>
    <w:rsid w:val="00C6713D"/>
    <w:rsid w:val="00C67233"/>
    <w:rsid w:val="00C67501"/>
    <w:rsid w:val="00C703B1"/>
    <w:rsid w:val="00C715E7"/>
    <w:rsid w:val="00C72B87"/>
    <w:rsid w:val="00C73AF7"/>
    <w:rsid w:val="00C75F83"/>
    <w:rsid w:val="00C825C3"/>
    <w:rsid w:val="00C83CA2"/>
    <w:rsid w:val="00C84FC6"/>
    <w:rsid w:val="00C86B43"/>
    <w:rsid w:val="00C90341"/>
    <w:rsid w:val="00C92C24"/>
    <w:rsid w:val="00C93E43"/>
    <w:rsid w:val="00C965EC"/>
    <w:rsid w:val="00CA022C"/>
    <w:rsid w:val="00CA073D"/>
    <w:rsid w:val="00CA07C0"/>
    <w:rsid w:val="00CA2335"/>
    <w:rsid w:val="00CA2587"/>
    <w:rsid w:val="00CA276F"/>
    <w:rsid w:val="00CA4BDB"/>
    <w:rsid w:val="00CA62FA"/>
    <w:rsid w:val="00CA6327"/>
    <w:rsid w:val="00CA64E0"/>
    <w:rsid w:val="00CA6ABD"/>
    <w:rsid w:val="00CA711A"/>
    <w:rsid w:val="00CB09CD"/>
    <w:rsid w:val="00CB5E15"/>
    <w:rsid w:val="00CB6DB1"/>
    <w:rsid w:val="00CC2B72"/>
    <w:rsid w:val="00CC346A"/>
    <w:rsid w:val="00CC3B09"/>
    <w:rsid w:val="00CD0B75"/>
    <w:rsid w:val="00CD17AF"/>
    <w:rsid w:val="00CD24D6"/>
    <w:rsid w:val="00CD304B"/>
    <w:rsid w:val="00CD4227"/>
    <w:rsid w:val="00CE2EA8"/>
    <w:rsid w:val="00CE5874"/>
    <w:rsid w:val="00CE6744"/>
    <w:rsid w:val="00CF32BD"/>
    <w:rsid w:val="00CF3586"/>
    <w:rsid w:val="00CF3FB6"/>
    <w:rsid w:val="00CF56C9"/>
    <w:rsid w:val="00CF6DDA"/>
    <w:rsid w:val="00CF70CF"/>
    <w:rsid w:val="00D00703"/>
    <w:rsid w:val="00D00931"/>
    <w:rsid w:val="00D02D04"/>
    <w:rsid w:val="00D03264"/>
    <w:rsid w:val="00D0352E"/>
    <w:rsid w:val="00D05B60"/>
    <w:rsid w:val="00D05C92"/>
    <w:rsid w:val="00D0628A"/>
    <w:rsid w:val="00D07D5C"/>
    <w:rsid w:val="00D10BB9"/>
    <w:rsid w:val="00D12218"/>
    <w:rsid w:val="00D16C4B"/>
    <w:rsid w:val="00D20720"/>
    <w:rsid w:val="00D22659"/>
    <w:rsid w:val="00D22FDC"/>
    <w:rsid w:val="00D2382B"/>
    <w:rsid w:val="00D249E8"/>
    <w:rsid w:val="00D24A7F"/>
    <w:rsid w:val="00D2754F"/>
    <w:rsid w:val="00D27B62"/>
    <w:rsid w:val="00D30E4D"/>
    <w:rsid w:val="00D32D93"/>
    <w:rsid w:val="00D32FDB"/>
    <w:rsid w:val="00D34197"/>
    <w:rsid w:val="00D37550"/>
    <w:rsid w:val="00D41209"/>
    <w:rsid w:val="00D44785"/>
    <w:rsid w:val="00D44AEB"/>
    <w:rsid w:val="00D46299"/>
    <w:rsid w:val="00D506F6"/>
    <w:rsid w:val="00D513D2"/>
    <w:rsid w:val="00D51EFC"/>
    <w:rsid w:val="00D52FF0"/>
    <w:rsid w:val="00D53880"/>
    <w:rsid w:val="00D56424"/>
    <w:rsid w:val="00D567FB"/>
    <w:rsid w:val="00D5768A"/>
    <w:rsid w:val="00D6054A"/>
    <w:rsid w:val="00D6189B"/>
    <w:rsid w:val="00D6647C"/>
    <w:rsid w:val="00D7154B"/>
    <w:rsid w:val="00D7263B"/>
    <w:rsid w:val="00D72672"/>
    <w:rsid w:val="00D74CA3"/>
    <w:rsid w:val="00D75573"/>
    <w:rsid w:val="00D775E9"/>
    <w:rsid w:val="00D801B7"/>
    <w:rsid w:val="00D8043D"/>
    <w:rsid w:val="00D81287"/>
    <w:rsid w:val="00D82D95"/>
    <w:rsid w:val="00D82F4C"/>
    <w:rsid w:val="00D8347F"/>
    <w:rsid w:val="00D85F6D"/>
    <w:rsid w:val="00D87C8E"/>
    <w:rsid w:val="00D916AD"/>
    <w:rsid w:val="00D96944"/>
    <w:rsid w:val="00D97EA7"/>
    <w:rsid w:val="00DA150F"/>
    <w:rsid w:val="00DA30EC"/>
    <w:rsid w:val="00DA392D"/>
    <w:rsid w:val="00DA50E0"/>
    <w:rsid w:val="00DB0841"/>
    <w:rsid w:val="00DB24C0"/>
    <w:rsid w:val="00DB294A"/>
    <w:rsid w:val="00DB3600"/>
    <w:rsid w:val="00DB678B"/>
    <w:rsid w:val="00DB7A7F"/>
    <w:rsid w:val="00DC076C"/>
    <w:rsid w:val="00DC0E72"/>
    <w:rsid w:val="00DC1520"/>
    <w:rsid w:val="00DC21DF"/>
    <w:rsid w:val="00DC255B"/>
    <w:rsid w:val="00DC3B53"/>
    <w:rsid w:val="00DC40B1"/>
    <w:rsid w:val="00DC483D"/>
    <w:rsid w:val="00DC4FD3"/>
    <w:rsid w:val="00DC50B6"/>
    <w:rsid w:val="00DC52F1"/>
    <w:rsid w:val="00DC69B6"/>
    <w:rsid w:val="00DC6F5B"/>
    <w:rsid w:val="00DC708B"/>
    <w:rsid w:val="00DD233D"/>
    <w:rsid w:val="00DD3094"/>
    <w:rsid w:val="00DD4DAA"/>
    <w:rsid w:val="00DD717C"/>
    <w:rsid w:val="00DD7E30"/>
    <w:rsid w:val="00DE0746"/>
    <w:rsid w:val="00DE07DF"/>
    <w:rsid w:val="00DE127F"/>
    <w:rsid w:val="00DE257D"/>
    <w:rsid w:val="00DE33DC"/>
    <w:rsid w:val="00DE3634"/>
    <w:rsid w:val="00DE56E3"/>
    <w:rsid w:val="00DE7A7F"/>
    <w:rsid w:val="00DF108E"/>
    <w:rsid w:val="00DF2455"/>
    <w:rsid w:val="00DF2BDC"/>
    <w:rsid w:val="00DF3EFA"/>
    <w:rsid w:val="00DF5C56"/>
    <w:rsid w:val="00DF5DCF"/>
    <w:rsid w:val="00DF788E"/>
    <w:rsid w:val="00E00D64"/>
    <w:rsid w:val="00E01521"/>
    <w:rsid w:val="00E03F80"/>
    <w:rsid w:val="00E06E00"/>
    <w:rsid w:val="00E11C36"/>
    <w:rsid w:val="00E12E97"/>
    <w:rsid w:val="00E13F95"/>
    <w:rsid w:val="00E14F58"/>
    <w:rsid w:val="00E15E87"/>
    <w:rsid w:val="00E16AAC"/>
    <w:rsid w:val="00E20E2C"/>
    <w:rsid w:val="00E2152B"/>
    <w:rsid w:val="00E21EB6"/>
    <w:rsid w:val="00E22257"/>
    <w:rsid w:val="00E22B7C"/>
    <w:rsid w:val="00E25960"/>
    <w:rsid w:val="00E27491"/>
    <w:rsid w:val="00E3026F"/>
    <w:rsid w:val="00E30E5E"/>
    <w:rsid w:val="00E343E3"/>
    <w:rsid w:val="00E359F3"/>
    <w:rsid w:val="00E372CA"/>
    <w:rsid w:val="00E37B8D"/>
    <w:rsid w:val="00E408F0"/>
    <w:rsid w:val="00E41646"/>
    <w:rsid w:val="00E41FEE"/>
    <w:rsid w:val="00E434D8"/>
    <w:rsid w:val="00E43C37"/>
    <w:rsid w:val="00E52A6E"/>
    <w:rsid w:val="00E53CA2"/>
    <w:rsid w:val="00E54155"/>
    <w:rsid w:val="00E54E19"/>
    <w:rsid w:val="00E5555B"/>
    <w:rsid w:val="00E55BE3"/>
    <w:rsid w:val="00E55E1D"/>
    <w:rsid w:val="00E61BCE"/>
    <w:rsid w:val="00E62D4B"/>
    <w:rsid w:val="00E64142"/>
    <w:rsid w:val="00E65D6F"/>
    <w:rsid w:val="00E705FB"/>
    <w:rsid w:val="00E72309"/>
    <w:rsid w:val="00E8050A"/>
    <w:rsid w:val="00E834C7"/>
    <w:rsid w:val="00E83F56"/>
    <w:rsid w:val="00E84115"/>
    <w:rsid w:val="00E8481D"/>
    <w:rsid w:val="00E848FC"/>
    <w:rsid w:val="00E909E4"/>
    <w:rsid w:val="00E91255"/>
    <w:rsid w:val="00E92392"/>
    <w:rsid w:val="00E92BB9"/>
    <w:rsid w:val="00E940A7"/>
    <w:rsid w:val="00E94465"/>
    <w:rsid w:val="00E9564A"/>
    <w:rsid w:val="00E9669A"/>
    <w:rsid w:val="00E9726A"/>
    <w:rsid w:val="00EA4D62"/>
    <w:rsid w:val="00EB5586"/>
    <w:rsid w:val="00EB6076"/>
    <w:rsid w:val="00EB64C6"/>
    <w:rsid w:val="00EB71DA"/>
    <w:rsid w:val="00EC3BEA"/>
    <w:rsid w:val="00EC5C0C"/>
    <w:rsid w:val="00EC6D9C"/>
    <w:rsid w:val="00EC7818"/>
    <w:rsid w:val="00ED128F"/>
    <w:rsid w:val="00ED1C3C"/>
    <w:rsid w:val="00ED1E1D"/>
    <w:rsid w:val="00ED5962"/>
    <w:rsid w:val="00EE07B8"/>
    <w:rsid w:val="00EE2FC2"/>
    <w:rsid w:val="00EE320F"/>
    <w:rsid w:val="00EE3AA6"/>
    <w:rsid w:val="00EF0588"/>
    <w:rsid w:val="00EF1B15"/>
    <w:rsid w:val="00EF2B77"/>
    <w:rsid w:val="00EF5206"/>
    <w:rsid w:val="00F0110F"/>
    <w:rsid w:val="00F011FA"/>
    <w:rsid w:val="00F01299"/>
    <w:rsid w:val="00F04F08"/>
    <w:rsid w:val="00F064CA"/>
    <w:rsid w:val="00F108FA"/>
    <w:rsid w:val="00F1313F"/>
    <w:rsid w:val="00F1492D"/>
    <w:rsid w:val="00F17F0B"/>
    <w:rsid w:val="00F21BCD"/>
    <w:rsid w:val="00F226B5"/>
    <w:rsid w:val="00F2291C"/>
    <w:rsid w:val="00F30F9D"/>
    <w:rsid w:val="00F31BBD"/>
    <w:rsid w:val="00F33994"/>
    <w:rsid w:val="00F33C1A"/>
    <w:rsid w:val="00F34CF8"/>
    <w:rsid w:val="00F34EE9"/>
    <w:rsid w:val="00F360BA"/>
    <w:rsid w:val="00F403A3"/>
    <w:rsid w:val="00F41C6C"/>
    <w:rsid w:val="00F430B0"/>
    <w:rsid w:val="00F45C0D"/>
    <w:rsid w:val="00F47331"/>
    <w:rsid w:val="00F47596"/>
    <w:rsid w:val="00F5280A"/>
    <w:rsid w:val="00F53715"/>
    <w:rsid w:val="00F565AE"/>
    <w:rsid w:val="00F56D02"/>
    <w:rsid w:val="00F62842"/>
    <w:rsid w:val="00F629FA"/>
    <w:rsid w:val="00F62FC7"/>
    <w:rsid w:val="00F631B8"/>
    <w:rsid w:val="00F6488E"/>
    <w:rsid w:val="00F649A9"/>
    <w:rsid w:val="00F65999"/>
    <w:rsid w:val="00F70D6C"/>
    <w:rsid w:val="00F7125B"/>
    <w:rsid w:val="00F7482E"/>
    <w:rsid w:val="00F76633"/>
    <w:rsid w:val="00F7674B"/>
    <w:rsid w:val="00F76BC1"/>
    <w:rsid w:val="00F76F80"/>
    <w:rsid w:val="00F80B06"/>
    <w:rsid w:val="00F80FF9"/>
    <w:rsid w:val="00F87423"/>
    <w:rsid w:val="00F933AB"/>
    <w:rsid w:val="00F9429E"/>
    <w:rsid w:val="00F95E98"/>
    <w:rsid w:val="00F9765D"/>
    <w:rsid w:val="00FA0E21"/>
    <w:rsid w:val="00FA11CC"/>
    <w:rsid w:val="00FA1813"/>
    <w:rsid w:val="00FA20EB"/>
    <w:rsid w:val="00FA449F"/>
    <w:rsid w:val="00FA4529"/>
    <w:rsid w:val="00FA4682"/>
    <w:rsid w:val="00FA523E"/>
    <w:rsid w:val="00FA7D26"/>
    <w:rsid w:val="00FB4AEA"/>
    <w:rsid w:val="00FB6EFD"/>
    <w:rsid w:val="00FC02BA"/>
    <w:rsid w:val="00FC113A"/>
    <w:rsid w:val="00FC3719"/>
    <w:rsid w:val="00FC4927"/>
    <w:rsid w:val="00FC61C4"/>
    <w:rsid w:val="00FD093F"/>
    <w:rsid w:val="00FD4267"/>
    <w:rsid w:val="00FD4B7F"/>
    <w:rsid w:val="00FD51DC"/>
    <w:rsid w:val="00FD5BD0"/>
    <w:rsid w:val="00FD5C29"/>
    <w:rsid w:val="00FD61B7"/>
    <w:rsid w:val="00FE3333"/>
    <w:rsid w:val="00FE378E"/>
    <w:rsid w:val="00FE4597"/>
    <w:rsid w:val="00FE56AA"/>
    <w:rsid w:val="00FE5F2C"/>
    <w:rsid w:val="00FE7767"/>
    <w:rsid w:val="00FF05C3"/>
    <w:rsid w:val="00FF0C11"/>
    <w:rsid w:val="00FF4082"/>
    <w:rsid w:val="00FF6888"/>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0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link w:val="Heading1Char"/>
    <w:qFormat/>
    <w:rsid w:val="004F4831"/>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link w:val="Heading4Char"/>
    <w:qFormat/>
    <w:rsid w:val="00513EED"/>
    <w:pPr>
      <w:keepNext/>
      <w:spacing w:before="240" w:after="60"/>
      <w:outlineLvl w:val="3"/>
    </w:pPr>
    <w:rPr>
      <w:b/>
      <w:kern w:val="22"/>
      <w:sz w:val="28"/>
      <w:szCs w:val="20"/>
      <w:lang w:eastAsia="en-GB"/>
    </w:rPr>
  </w:style>
  <w:style w:type="paragraph" w:styleId="Heading5">
    <w:name w:val="heading 5"/>
    <w:basedOn w:val="Normal"/>
    <w:next w:val="Normal"/>
    <w:link w:val="Heading5Char"/>
    <w:qFormat/>
    <w:rsid w:val="00513EED"/>
    <w:pPr>
      <w:spacing w:before="240" w:after="60"/>
      <w:outlineLvl w:val="4"/>
    </w:pPr>
    <w:rPr>
      <w:b/>
      <w:i/>
      <w:kern w:val="22"/>
      <w:sz w:val="26"/>
      <w:szCs w:val="20"/>
      <w:lang w:eastAsia="en-GB"/>
    </w:rPr>
  </w:style>
  <w:style w:type="paragraph" w:styleId="Heading6">
    <w:name w:val="heading 6"/>
    <w:basedOn w:val="Normal"/>
    <w:next w:val="Normal"/>
    <w:link w:val="Heading6Char"/>
    <w:uiPriority w:val="9"/>
    <w:qFormat/>
    <w:rsid w:val="00513EED"/>
    <w:pPr>
      <w:spacing w:before="240" w:after="60"/>
      <w:outlineLvl w:val="5"/>
    </w:pPr>
    <w:rPr>
      <w:b/>
      <w:kern w:val="22"/>
      <w:szCs w:val="20"/>
      <w:lang w:eastAsia="en-GB"/>
    </w:rPr>
  </w:style>
  <w:style w:type="paragraph" w:styleId="Heading7">
    <w:name w:val="heading 7"/>
    <w:basedOn w:val="Normal"/>
    <w:next w:val="Normal"/>
    <w:link w:val="Heading7Char"/>
    <w:qFormat/>
    <w:rsid w:val="00513EED"/>
    <w:pPr>
      <w:spacing w:before="240" w:after="60"/>
      <w:outlineLvl w:val="6"/>
    </w:pPr>
    <w:rPr>
      <w:kern w:val="22"/>
      <w:szCs w:val="20"/>
      <w:lang w:eastAsia="en-GB"/>
    </w:rPr>
  </w:style>
  <w:style w:type="paragraph" w:styleId="Heading8">
    <w:name w:val="heading 8"/>
    <w:basedOn w:val="Normal"/>
    <w:next w:val="Normal"/>
    <w:link w:val="Heading8Char"/>
    <w:uiPriority w:val="9"/>
    <w:qFormat/>
    <w:rsid w:val="00513EED"/>
    <w:pPr>
      <w:spacing w:before="240" w:after="60"/>
      <w:outlineLvl w:val="7"/>
    </w:pPr>
    <w:rPr>
      <w:i/>
      <w:kern w:val="22"/>
      <w:szCs w:val="20"/>
      <w:lang w:eastAsia="en-GB"/>
    </w:rPr>
  </w:style>
  <w:style w:type="paragraph" w:styleId="Heading9">
    <w:name w:val="heading 9"/>
    <w:basedOn w:val="Normal"/>
    <w:next w:val="Normal"/>
    <w:link w:val="Heading9Char"/>
    <w:uiPriority w:val="9"/>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C7008"/>
    <w:pPr>
      <w:tabs>
        <w:tab w:val="center" w:pos="4320"/>
        <w:tab w:val="right" w:pos="8640"/>
      </w:tabs>
    </w:pPr>
  </w:style>
  <w:style w:type="character" w:styleId="FootnoteReference">
    <w:name w:val="footnote reference"/>
    <w:aliases w:val="MIP Footnote Reference"/>
    <w:semiHidden/>
    <w:rsid w:val="00B8277A"/>
    <w:rPr>
      <w:vertAlign w:val="superscript"/>
    </w:rPr>
  </w:style>
  <w:style w:type="paragraph" w:styleId="FootnoteText">
    <w:name w:val="footnote text"/>
    <w:aliases w:val="Footnote Text Char Char Char Char,Footnote Text Char Char Char,Tailored Footnote"/>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uiPriority w:val="99"/>
    <w:rsid w:val="00B8277A"/>
    <w:rPr>
      <w:rFonts w:ascii="Verdana" w:hAnsi="Verdana"/>
      <w:sz w:val="24"/>
      <w:szCs w:val="24"/>
      <w:lang w:val="en-GB" w:eastAsia="en-GB" w:bidi="ar-SA"/>
    </w:rPr>
  </w:style>
  <w:style w:type="character" w:styleId="Emphasis">
    <w:name w:val="Emphasis"/>
    <w:uiPriority w:val="20"/>
    <w:qFormat/>
    <w:rsid w:val="00B8277A"/>
    <w:rPr>
      <w:i/>
      <w:iCs/>
    </w:rPr>
  </w:style>
  <w:style w:type="character" w:styleId="CommentReference">
    <w:name w:val="annotation reference"/>
    <w:uiPriority w:val="99"/>
    <w:semiHidden/>
    <w:rsid w:val="002B0096"/>
    <w:rPr>
      <w:sz w:val="16"/>
      <w:szCs w:val="16"/>
    </w:rPr>
  </w:style>
  <w:style w:type="paragraph" w:styleId="CommentText">
    <w:name w:val="annotation text"/>
    <w:basedOn w:val="Normal"/>
    <w:link w:val="CommentTextChar"/>
    <w:uiPriority w:val="99"/>
    <w:rsid w:val="002B0096"/>
    <w:rPr>
      <w:sz w:val="20"/>
      <w:szCs w:val="20"/>
    </w:rPr>
  </w:style>
  <w:style w:type="paragraph" w:styleId="CommentSubject">
    <w:name w:val="annotation subject"/>
    <w:basedOn w:val="CommentText"/>
    <w:next w:val="CommentText"/>
    <w:link w:val="CommentSubjectChar"/>
    <w:semiHidden/>
    <w:rsid w:val="002B0096"/>
    <w:rPr>
      <w:b/>
      <w:bCs/>
    </w:rPr>
  </w:style>
  <w:style w:type="paragraph" w:styleId="BalloonText">
    <w:name w:val="Balloon Text"/>
    <w:basedOn w:val="Normal"/>
    <w:link w:val="BalloonTextChar"/>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5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link w:val="BodyTextIndentChar"/>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link w:val="DocumentMapChar"/>
    <w:semiHidden/>
    <w:rsid w:val="00DB0841"/>
    <w:pPr>
      <w:shd w:val="clear" w:color="auto" w:fill="000080"/>
    </w:pPr>
    <w:rPr>
      <w:rFonts w:ascii="Tahoma" w:hAnsi="Tahoma" w:cs="Tahoma"/>
      <w:sz w:val="20"/>
      <w:szCs w:val="20"/>
    </w:rPr>
  </w:style>
  <w:style w:type="paragraph" w:styleId="BodyText">
    <w:name w:val="Body Text"/>
    <w:basedOn w:val="Normal"/>
    <w:link w:val="BodyTextChar"/>
    <w:rsid w:val="0086797E"/>
    <w:pPr>
      <w:spacing w:after="120"/>
    </w:pPr>
  </w:style>
  <w:style w:type="paragraph" w:styleId="Title">
    <w:name w:val="Title"/>
    <w:basedOn w:val="Normal"/>
    <w:next w:val="Normal"/>
    <w:link w:val="TitleChar"/>
    <w:uiPriority w:val="10"/>
    <w:qFormat/>
    <w:rsid w:val="00AB24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24FB"/>
    <w:rPr>
      <w:rFonts w:asciiTheme="majorHAnsi" w:eastAsiaTheme="majorEastAsia" w:hAnsiTheme="majorHAnsi" w:cstheme="majorBidi"/>
      <w:color w:val="17365D" w:themeColor="text2" w:themeShade="BF"/>
      <w:spacing w:val="5"/>
      <w:kern w:val="28"/>
      <w:sz w:val="52"/>
      <w:szCs w:val="52"/>
      <w:lang w:eastAsia="en-US"/>
    </w:rPr>
  </w:style>
  <w:style w:type="paragraph" w:styleId="NoSpacing">
    <w:name w:val="No Spacing"/>
    <w:uiPriority w:val="1"/>
    <w:qFormat/>
    <w:rsid w:val="00AB24FB"/>
    <w:rPr>
      <w:rFonts w:ascii="Arial" w:hAnsi="Arial"/>
      <w:sz w:val="22"/>
      <w:szCs w:val="24"/>
      <w:lang w:eastAsia="en-US"/>
    </w:rPr>
  </w:style>
  <w:style w:type="paragraph" w:styleId="Quote">
    <w:name w:val="Quote"/>
    <w:basedOn w:val="Normal"/>
    <w:next w:val="Normal"/>
    <w:link w:val="QuoteChar"/>
    <w:uiPriority w:val="29"/>
    <w:qFormat/>
    <w:rsid w:val="00AB24FB"/>
    <w:rPr>
      <w:i/>
      <w:iCs/>
      <w:color w:val="000000" w:themeColor="text1"/>
    </w:rPr>
  </w:style>
  <w:style w:type="character" w:customStyle="1" w:styleId="QuoteChar">
    <w:name w:val="Quote Char"/>
    <w:basedOn w:val="DefaultParagraphFont"/>
    <w:link w:val="Quote"/>
    <w:uiPriority w:val="29"/>
    <w:rsid w:val="00AB24FB"/>
    <w:rPr>
      <w:rFonts w:ascii="Arial" w:hAnsi="Arial"/>
      <w:i/>
      <w:iCs/>
      <w:color w:val="000000" w:themeColor="text1"/>
      <w:sz w:val="22"/>
      <w:szCs w:val="24"/>
      <w:lang w:eastAsia="en-US"/>
    </w:rPr>
  </w:style>
  <w:style w:type="character" w:styleId="Strong">
    <w:name w:val="Strong"/>
    <w:basedOn w:val="DefaultParagraphFont"/>
    <w:uiPriority w:val="22"/>
    <w:qFormat/>
    <w:rsid w:val="00AB24FB"/>
    <w:rPr>
      <w:b/>
      <w:bCs/>
    </w:rPr>
  </w:style>
  <w:style w:type="paragraph" w:styleId="TOCHeading">
    <w:name w:val="TOC Heading"/>
    <w:basedOn w:val="Heading1"/>
    <w:next w:val="Normal"/>
    <w:uiPriority w:val="39"/>
    <w:unhideWhenUsed/>
    <w:qFormat/>
    <w:rsid w:val="00707762"/>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2">
    <w:name w:val="toc 2"/>
    <w:basedOn w:val="Normal"/>
    <w:next w:val="Normal"/>
    <w:autoRedefine/>
    <w:uiPriority w:val="39"/>
    <w:rsid w:val="00707762"/>
    <w:pPr>
      <w:spacing w:after="100"/>
      <w:ind w:left="220"/>
    </w:pPr>
  </w:style>
  <w:style w:type="paragraph" w:styleId="TOC3">
    <w:name w:val="toc 3"/>
    <w:basedOn w:val="Normal"/>
    <w:next w:val="Normal"/>
    <w:autoRedefine/>
    <w:uiPriority w:val="39"/>
    <w:rsid w:val="00707762"/>
    <w:pPr>
      <w:spacing w:after="100"/>
      <w:ind w:left="440"/>
    </w:pPr>
  </w:style>
  <w:style w:type="paragraph" w:styleId="TOC1">
    <w:name w:val="toc 1"/>
    <w:basedOn w:val="Normal"/>
    <w:next w:val="Normal"/>
    <w:autoRedefine/>
    <w:uiPriority w:val="39"/>
    <w:rsid w:val="00707762"/>
    <w:pPr>
      <w:tabs>
        <w:tab w:val="right" w:leader="dot" w:pos="9629"/>
      </w:tabs>
      <w:spacing w:after="100"/>
    </w:pPr>
    <w:rPr>
      <w:b/>
      <w:noProof/>
    </w:rPr>
  </w:style>
  <w:style w:type="paragraph" w:styleId="BodyText2">
    <w:name w:val="Body Text 2"/>
    <w:basedOn w:val="Normal"/>
    <w:link w:val="BodyText2Char"/>
    <w:rsid w:val="006905F2"/>
    <w:pPr>
      <w:spacing w:after="120" w:line="480" w:lineRule="auto"/>
    </w:pPr>
  </w:style>
  <w:style w:type="character" w:customStyle="1" w:styleId="BodyText2Char">
    <w:name w:val="Body Text 2 Char"/>
    <w:basedOn w:val="DefaultParagraphFont"/>
    <w:link w:val="BodyText2"/>
    <w:rsid w:val="006905F2"/>
    <w:rPr>
      <w:rFonts w:ascii="Arial" w:hAnsi="Arial"/>
      <w:sz w:val="22"/>
      <w:szCs w:val="24"/>
      <w:lang w:eastAsia="en-US"/>
    </w:rPr>
  </w:style>
  <w:style w:type="paragraph" w:styleId="Revision">
    <w:name w:val="Revision"/>
    <w:hidden/>
    <w:uiPriority w:val="99"/>
    <w:semiHidden/>
    <w:rsid w:val="00C40000"/>
    <w:rPr>
      <w:rFonts w:ascii="Arial" w:hAnsi="Arial"/>
      <w:sz w:val="22"/>
      <w:szCs w:val="24"/>
      <w:lang w:eastAsia="en-US"/>
    </w:rPr>
  </w:style>
  <w:style w:type="character" w:customStyle="1" w:styleId="Heading1Char">
    <w:name w:val="Heading 1 Char"/>
    <w:basedOn w:val="DefaultParagraphFont"/>
    <w:link w:val="Heading1"/>
    <w:rsid w:val="004F4831"/>
    <w:rPr>
      <w:rFonts w:ascii="Arial" w:hAnsi="Arial" w:cs="Arial"/>
      <w:b/>
      <w:bCs/>
      <w:kern w:val="32"/>
      <w:sz w:val="32"/>
      <w:szCs w:val="32"/>
    </w:rPr>
  </w:style>
  <w:style w:type="character" w:customStyle="1" w:styleId="HeaderChar">
    <w:name w:val="Header Char"/>
    <w:basedOn w:val="DefaultParagraphFont"/>
    <w:link w:val="Header"/>
    <w:uiPriority w:val="99"/>
    <w:rsid w:val="00AE054C"/>
    <w:rPr>
      <w:rFonts w:ascii="Arial" w:hAnsi="Arial"/>
      <w:sz w:val="22"/>
      <w:szCs w:val="24"/>
      <w:lang w:eastAsia="en-US"/>
    </w:rPr>
  </w:style>
  <w:style w:type="character" w:customStyle="1" w:styleId="FooterChar">
    <w:name w:val="Footer Char"/>
    <w:basedOn w:val="DefaultParagraphFont"/>
    <w:link w:val="Footer"/>
    <w:uiPriority w:val="99"/>
    <w:rsid w:val="00AE054C"/>
  </w:style>
  <w:style w:type="character" w:customStyle="1" w:styleId="Heading2Char">
    <w:name w:val="Heading 2 Char"/>
    <w:basedOn w:val="DefaultParagraphFont"/>
    <w:link w:val="Heading2"/>
    <w:rsid w:val="00AE054C"/>
    <w:rPr>
      <w:rFonts w:ascii="Arial" w:hAnsi="Arial"/>
      <w:b/>
      <w:i/>
      <w:kern w:val="22"/>
      <w:sz w:val="28"/>
      <w:lang w:eastAsia="en-US"/>
    </w:rPr>
  </w:style>
  <w:style w:type="character" w:customStyle="1" w:styleId="Heading3Char">
    <w:name w:val="Heading 3 Char"/>
    <w:basedOn w:val="DefaultParagraphFont"/>
    <w:link w:val="Heading3"/>
    <w:rsid w:val="00AE054C"/>
    <w:rPr>
      <w:rFonts w:ascii="Arial" w:hAnsi="Arial"/>
      <w:b/>
      <w:kern w:val="22"/>
      <w:sz w:val="26"/>
      <w:lang w:eastAsia="en-US"/>
    </w:rPr>
  </w:style>
  <w:style w:type="character" w:customStyle="1" w:styleId="Heading4Char">
    <w:name w:val="Heading 4 Char"/>
    <w:basedOn w:val="DefaultParagraphFont"/>
    <w:link w:val="Heading4"/>
    <w:rsid w:val="00AE054C"/>
    <w:rPr>
      <w:rFonts w:ascii="Arial" w:hAnsi="Arial"/>
      <w:b/>
      <w:kern w:val="22"/>
      <w:sz w:val="28"/>
    </w:rPr>
  </w:style>
  <w:style w:type="character" w:customStyle="1" w:styleId="Heading5Char">
    <w:name w:val="Heading 5 Char"/>
    <w:basedOn w:val="DefaultParagraphFont"/>
    <w:link w:val="Heading5"/>
    <w:rsid w:val="00AE054C"/>
    <w:rPr>
      <w:rFonts w:ascii="Arial" w:hAnsi="Arial"/>
      <w:b/>
      <w:i/>
      <w:kern w:val="22"/>
      <w:sz w:val="26"/>
    </w:rPr>
  </w:style>
  <w:style w:type="character" w:customStyle="1" w:styleId="Heading6Char">
    <w:name w:val="Heading 6 Char"/>
    <w:basedOn w:val="DefaultParagraphFont"/>
    <w:link w:val="Heading6"/>
    <w:uiPriority w:val="9"/>
    <w:rsid w:val="00AE054C"/>
    <w:rPr>
      <w:rFonts w:ascii="Arial" w:hAnsi="Arial"/>
      <w:b/>
      <w:kern w:val="22"/>
      <w:sz w:val="22"/>
    </w:rPr>
  </w:style>
  <w:style w:type="character" w:customStyle="1" w:styleId="Heading7Char">
    <w:name w:val="Heading 7 Char"/>
    <w:basedOn w:val="DefaultParagraphFont"/>
    <w:link w:val="Heading7"/>
    <w:rsid w:val="00AE054C"/>
    <w:rPr>
      <w:rFonts w:ascii="Arial" w:hAnsi="Arial"/>
      <w:kern w:val="22"/>
      <w:sz w:val="22"/>
    </w:rPr>
  </w:style>
  <w:style w:type="character" w:customStyle="1" w:styleId="Heading8Char">
    <w:name w:val="Heading 8 Char"/>
    <w:basedOn w:val="DefaultParagraphFont"/>
    <w:link w:val="Heading8"/>
    <w:uiPriority w:val="9"/>
    <w:rsid w:val="00AE054C"/>
    <w:rPr>
      <w:rFonts w:ascii="Arial" w:hAnsi="Arial"/>
      <w:i/>
      <w:kern w:val="22"/>
      <w:sz w:val="22"/>
    </w:rPr>
  </w:style>
  <w:style w:type="character" w:customStyle="1" w:styleId="Heading9Char">
    <w:name w:val="Heading 9 Char"/>
    <w:basedOn w:val="DefaultParagraphFont"/>
    <w:link w:val="Heading9"/>
    <w:uiPriority w:val="9"/>
    <w:rsid w:val="00AE054C"/>
    <w:rPr>
      <w:rFonts w:ascii="Arial" w:hAnsi="Arial"/>
      <w:kern w:val="22"/>
      <w:sz w:val="22"/>
    </w:rPr>
  </w:style>
  <w:style w:type="paragraph" w:styleId="Subtitle">
    <w:name w:val="Subtitle"/>
    <w:basedOn w:val="Normal"/>
    <w:next w:val="Normal"/>
    <w:link w:val="SubtitleChar"/>
    <w:uiPriority w:val="11"/>
    <w:qFormat/>
    <w:rsid w:val="00AE054C"/>
    <w:pPr>
      <w:spacing w:after="600"/>
    </w:pPr>
    <w:rPr>
      <w:rFonts w:asciiTheme="majorHAnsi" w:eastAsiaTheme="majorEastAsia" w:hAnsiTheme="majorHAnsi" w:cstheme="majorBidi"/>
      <w:i/>
      <w:iCs/>
      <w:spacing w:val="13"/>
      <w:sz w:val="24"/>
    </w:rPr>
  </w:style>
  <w:style w:type="character" w:customStyle="1" w:styleId="SubtitleChar">
    <w:name w:val="Subtitle Char"/>
    <w:basedOn w:val="DefaultParagraphFont"/>
    <w:link w:val="Subtitle"/>
    <w:uiPriority w:val="11"/>
    <w:rsid w:val="00AE054C"/>
    <w:rPr>
      <w:rFonts w:asciiTheme="majorHAnsi" w:eastAsiaTheme="majorEastAsia" w:hAnsiTheme="majorHAnsi" w:cstheme="majorBidi"/>
      <w:i/>
      <w:iCs/>
      <w:spacing w:val="13"/>
      <w:sz w:val="24"/>
      <w:szCs w:val="24"/>
      <w:lang w:eastAsia="en-US"/>
    </w:rPr>
  </w:style>
  <w:style w:type="paragraph" w:styleId="IntenseQuote">
    <w:name w:val="Intense Quote"/>
    <w:basedOn w:val="Normal"/>
    <w:next w:val="Normal"/>
    <w:link w:val="IntenseQuoteChar"/>
    <w:uiPriority w:val="30"/>
    <w:qFormat/>
    <w:rsid w:val="00AE054C"/>
    <w:pPr>
      <w:pBdr>
        <w:bottom w:val="single" w:sz="4" w:space="1" w:color="auto"/>
      </w:pBdr>
      <w:spacing w:before="200" w:after="280"/>
      <w:ind w:left="1008" w:right="1152"/>
      <w:jc w:val="both"/>
    </w:pPr>
    <w:rPr>
      <w:rFonts w:eastAsiaTheme="minorEastAsia" w:cstheme="minorBidi"/>
      <w:b/>
      <w:bCs/>
      <w:i/>
      <w:iCs/>
      <w:szCs w:val="22"/>
    </w:rPr>
  </w:style>
  <w:style w:type="character" w:customStyle="1" w:styleId="IntenseQuoteChar">
    <w:name w:val="Intense Quote Char"/>
    <w:basedOn w:val="DefaultParagraphFont"/>
    <w:link w:val="IntenseQuote"/>
    <w:uiPriority w:val="30"/>
    <w:rsid w:val="00AE054C"/>
    <w:rPr>
      <w:rFonts w:ascii="Arial" w:eastAsiaTheme="minorEastAsia" w:hAnsi="Arial" w:cstheme="minorBidi"/>
      <w:b/>
      <w:bCs/>
      <w:i/>
      <w:iCs/>
      <w:sz w:val="22"/>
      <w:szCs w:val="22"/>
      <w:lang w:eastAsia="en-US"/>
    </w:rPr>
  </w:style>
  <w:style w:type="character" w:styleId="SubtleEmphasis">
    <w:name w:val="Subtle Emphasis"/>
    <w:uiPriority w:val="19"/>
    <w:qFormat/>
    <w:rsid w:val="00AE054C"/>
    <w:rPr>
      <w:i/>
      <w:iCs/>
    </w:rPr>
  </w:style>
  <w:style w:type="character" w:styleId="IntenseEmphasis">
    <w:name w:val="Intense Emphasis"/>
    <w:uiPriority w:val="21"/>
    <w:qFormat/>
    <w:rsid w:val="00AE054C"/>
    <w:rPr>
      <w:b/>
      <w:bCs/>
    </w:rPr>
  </w:style>
  <w:style w:type="character" w:styleId="SubtleReference">
    <w:name w:val="Subtle Reference"/>
    <w:uiPriority w:val="31"/>
    <w:qFormat/>
    <w:rsid w:val="00AE054C"/>
    <w:rPr>
      <w:smallCaps/>
    </w:rPr>
  </w:style>
  <w:style w:type="character" w:styleId="IntenseReference">
    <w:name w:val="Intense Reference"/>
    <w:uiPriority w:val="32"/>
    <w:qFormat/>
    <w:rsid w:val="00AE054C"/>
    <w:rPr>
      <w:smallCaps/>
      <w:spacing w:val="5"/>
      <w:u w:val="single"/>
    </w:rPr>
  </w:style>
  <w:style w:type="character" w:styleId="BookTitle">
    <w:name w:val="Book Title"/>
    <w:uiPriority w:val="33"/>
    <w:qFormat/>
    <w:rsid w:val="00AE054C"/>
    <w:rPr>
      <w:i/>
      <w:iCs/>
      <w:smallCaps/>
      <w:spacing w:val="5"/>
    </w:rPr>
  </w:style>
  <w:style w:type="character" w:customStyle="1" w:styleId="BalloonTextChar">
    <w:name w:val="Balloon Text Char"/>
    <w:basedOn w:val="DefaultParagraphFont"/>
    <w:link w:val="BalloonText"/>
    <w:semiHidden/>
    <w:rsid w:val="00AE054C"/>
    <w:rPr>
      <w:rFonts w:ascii="Tahoma" w:hAnsi="Tahoma" w:cs="Tahoma"/>
      <w:sz w:val="16"/>
      <w:szCs w:val="16"/>
      <w:lang w:eastAsia="en-US"/>
    </w:rPr>
  </w:style>
  <w:style w:type="table" w:styleId="LightShading-Accent1">
    <w:name w:val="Light Shading Accent 1"/>
    <w:basedOn w:val="TableNormal"/>
    <w:uiPriority w:val="60"/>
    <w:rsid w:val="00AE054C"/>
    <w:rPr>
      <w:rFonts w:asciiTheme="minorHAnsi" w:eastAsiaTheme="minorEastAsia"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nhideWhenUsed/>
    <w:qFormat/>
    <w:rsid w:val="00AE054C"/>
    <w:pPr>
      <w:spacing w:after="200"/>
      <w:jc w:val="center"/>
    </w:pPr>
    <w:rPr>
      <w:rFonts w:eastAsiaTheme="minorEastAsia" w:cstheme="minorBidi"/>
      <w:bCs/>
      <w:i/>
      <w:sz w:val="16"/>
      <w:szCs w:val="18"/>
    </w:rPr>
  </w:style>
  <w:style w:type="table" w:styleId="LightList-Accent1">
    <w:name w:val="Light List Accent 1"/>
    <w:basedOn w:val="TableNormal"/>
    <w:uiPriority w:val="61"/>
    <w:rsid w:val="00AE054C"/>
    <w:rPr>
      <w:rFonts w:asciiTheme="minorHAnsi" w:eastAsiaTheme="minorEastAsia"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PlaceholderText">
    <w:name w:val="Placeholder Text"/>
    <w:basedOn w:val="DefaultParagraphFont"/>
    <w:uiPriority w:val="99"/>
    <w:semiHidden/>
    <w:rsid w:val="00AE054C"/>
    <w:rPr>
      <w:color w:val="808080"/>
    </w:rPr>
  </w:style>
  <w:style w:type="character" w:customStyle="1" w:styleId="CommentTextChar">
    <w:name w:val="Comment Text Char"/>
    <w:basedOn w:val="DefaultParagraphFont"/>
    <w:link w:val="CommentText"/>
    <w:uiPriority w:val="99"/>
    <w:rsid w:val="00AE054C"/>
    <w:rPr>
      <w:rFonts w:ascii="Arial" w:hAnsi="Arial"/>
      <w:lang w:eastAsia="en-US"/>
    </w:rPr>
  </w:style>
  <w:style w:type="character" w:customStyle="1" w:styleId="CommentSubjectChar">
    <w:name w:val="Comment Subject Char"/>
    <w:basedOn w:val="CommentTextChar"/>
    <w:link w:val="CommentSubject"/>
    <w:semiHidden/>
    <w:rsid w:val="00AE054C"/>
    <w:rPr>
      <w:rFonts w:ascii="Arial" w:hAnsi="Arial"/>
      <w:b/>
      <w:bCs/>
      <w:lang w:eastAsia="en-US"/>
    </w:rPr>
  </w:style>
  <w:style w:type="character" w:customStyle="1" w:styleId="FootnoteTextChar">
    <w:name w:val="Footnote Text Char"/>
    <w:aliases w:val="Footnote Text Char Char Char Char Char,Footnote Text Char Char Char Char1,Tailored Footnote Char"/>
    <w:basedOn w:val="DefaultParagraphFont"/>
    <w:link w:val="FootnoteText"/>
    <w:semiHidden/>
    <w:rsid w:val="00AE054C"/>
    <w:rPr>
      <w:rFonts w:ascii="Arial" w:hAnsi="Arial"/>
      <w:kern w:val="22"/>
      <w:sz w:val="16"/>
      <w:lang w:eastAsia="en-US"/>
    </w:rPr>
  </w:style>
  <w:style w:type="paragraph" w:styleId="EndnoteText">
    <w:name w:val="endnote text"/>
    <w:basedOn w:val="Normal"/>
    <w:link w:val="EndnoteTextChar"/>
    <w:uiPriority w:val="99"/>
    <w:unhideWhenUsed/>
    <w:rsid w:val="00AE054C"/>
    <w:rPr>
      <w:rFonts w:eastAsiaTheme="minorEastAsia" w:cstheme="minorBidi"/>
      <w:sz w:val="20"/>
      <w:szCs w:val="20"/>
    </w:rPr>
  </w:style>
  <w:style w:type="character" w:customStyle="1" w:styleId="EndnoteTextChar">
    <w:name w:val="Endnote Text Char"/>
    <w:basedOn w:val="DefaultParagraphFont"/>
    <w:link w:val="EndnoteText"/>
    <w:uiPriority w:val="99"/>
    <w:rsid w:val="00AE054C"/>
    <w:rPr>
      <w:rFonts w:ascii="Arial" w:eastAsiaTheme="minorEastAsia" w:hAnsi="Arial" w:cstheme="minorBidi"/>
      <w:lang w:eastAsia="en-US"/>
    </w:rPr>
  </w:style>
  <w:style w:type="character" w:styleId="EndnoteReference">
    <w:name w:val="endnote reference"/>
    <w:basedOn w:val="DefaultParagraphFont"/>
    <w:uiPriority w:val="99"/>
    <w:unhideWhenUsed/>
    <w:rsid w:val="00AE054C"/>
    <w:rPr>
      <w:vertAlign w:val="superscript"/>
    </w:rPr>
  </w:style>
  <w:style w:type="paragraph" w:styleId="PlainText">
    <w:name w:val="Plain Text"/>
    <w:basedOn w:val="Normal"/>
    <w:link w:val="PlainTextChar"/>
    <w:rsid w:val="00AE054C"/>
    <w:pPr>
      <w:widowControl w:val="0"/>
      <w:overflowPunct w:val="0"/>
      <w:autoSpaceDE w:val="0"/>
      <w:autoSpaceDN w:val="0"/>
      <w:adjustRightInd w:val="0"/>
      <w:textAlignment w:val="baseline"/>
    </w:pPr>
    <w:rPr>
      <w:rFonts w:ascii="Courier New" w:hAnsi="Courier New"/>
      <w:b/>
      <w:sz w:val="18"/>
      <w:szCs w:val="20"/>
      <w:lang w:eastAsia="en-GB"/>
    </w:rPr>
  </w:style>
  <w:style w:type="character" w:customStyle="1" w:styleId="PlainTextChar">
    <w:name w:val="Plain Text Char"/>
    <w:basedOn w:val="DefaultParagraphFont"/>
    <w:link w:val="PlainText"/>
    <w:rsid w:val="00AE054C"/>
    <w:rPr>
      <w:rFonts w:ascii="Courier New" w:hAnsi="Courier New"/>
      <w:b/>
      <w:sz w:val="18"/>
    </w:rPr>
  </w:style>
  <w:style w:type="paragraph" w:styleId="TOC4">
    <w:name w:val="toc 4"/>
    <w:basedOn w:val="Normal"/>
    <w:next w:val="Normal"/>
    <w:autoRedefine/>
    <w:uiPriority w:val="39"/>
    <w:unhideWhenUsed/>
    <w:rsid w:val="00AE054C"/>
    <w:pPr>
      <w:ind w:left="660"/>
    </w:pPr>
    <w:rPr>
      <w:rFonts w:asciiTheme="minorHAnsi" w:eastAsiaTheme="minorEastAsia" w:hAnsiTheme="minorHAnsi" w:cstheme="minorBidi"/>
      <w:sz w:val="18"/>
      <w:szCs w:val="18"/>
    </w:rPr>
  </w:style>
  <w:style w:type="paragraph" w:styleId="TOC5">
    <w:name w:val="toc 5"/>
    <w:basedOn w:val="Normal"/>
    <w:next w:val="Normal"/>
    <w:autoRedefine/>
    <w:uiPriority w:val="39"/>
    <w:unhideWhenUsed/>
    <w:rsid w:val="00AE054C"/>
    <w:pPr>
      <w:ind w:left="880"/>
    </w:pPr>
    <w:rPr>
      <w:rFonts w:asciiTheme="minorHAnsi" w:eastAsiaTheme="minorEastAsia" w:hAnsiTheme="minorHAnsi" w:cstheme="minorBidi"/>
      <w:sz w:val="18"/>
      <w:szCs w:val="18"/>
    </w:rPr>
  </w:style>
  <w:style w:type="paragraph" w:styleId="TOC6">
    <w:name w:val="toc 6"/>
    <w:basedOn w:val="Normal"/>
    <w:next w:val="Normal"/>
    <w:autoRedefine/>
    <w:uiPriority w:val="39"/>
    <w:unhideWhenUsed/>
    <w:rsid w:val="00AE054C"/>
    <w:pPr>
      <w:ind w:left="1100"/>
    </w:pPr>
    <w:rPr>
      <w:rFonts w:asciiTheme="minorHAnsi" w:eastAsiaTheme="minorEastAsia" w:hAnsiTheme="minorHAnsi" w:cstheme="minorBidi"/>
      <w:sz w:val="18"/>
      <w:szCs w:val="18"/>
    </w:rPr>
  </w:style>
  <w:style w:type="paragraph" w:styleId="TOC7">
    <w:name w:val="toc 7"/>
    <w:basedOn w:val="Normal"/>
    <w:next w:val="Normal"/>
    <w:autoRedefine/>
    <w:uiPriority w:val="39"/>
    <w:unhideWhenUsed/>
    <w:rsid w:val="00AE054C"/>
    <w:pPr>
      <w:ind w:left="1320"/>
    </w:pPr>
    <w:rPr>
      <w:rFonts w:asciiTheme="minorHAnsi" w:eastAsiaTheme="minorEastAsia" w:hAnsiTheme="minorHAnsi" w:cstheme="minorBidi"/>
      <w:sz w:val="18"/>
      <w:szCs w:val="18"/>
    </w:rPr>
  </w:style>
  <w:style w:type="paragraph" w:styleId="TOC8">
    <w:name w:val="toc 8"/>
    <w:basedOn w:val="Normal"/>
    <w:next w:val="Normal"/>
    <w:autoRedefine/>
    <w:uiPriority w:val="39"/>
    <w:unhideWhenUsed/>
    <w:rsid w:val="00AE054C"/>
    <w:pPr>
      <w:ind w:left="1540"/>
    </w:pPr>
    <w:rPr>
      <w:rFonts w:asciiTheme="minorHAnsi" w:eastAsiaTheme="minorEastAsia" w:hAnsiTheme="minorHAnsi" w:cstheme="minorBidi"/>
      <w:sz w:val="18"/>
      <w:szCs w:val="18"/>
    </w:rPr>
  </w:style>
  <w:style w:type="paragraph" w:styleId="TOC9">
    <w:name w:val="toc 9"/>
    <w:basedOn w:val="Normal"/>
    <w:next w:val="Normal"/>
    <w:autoRedefine/>
    <w:uiPriority w:val="39"/>
    <w:unhideWhenUsed/>
    <w:rsid w:val="00AE054C"/>
    <w:pPr>
      <w:ind w:left="1760"/>
    </w:pPr>
    <w:rPr>
      <w:rFonts w:asciiTheme="minorHAnsi" w:eastAsiaTheme="minorEastAsia" w:hAnsiTheme="minorHAnsi" w:cstheme="minorBidi"/>
      <w:sz w:val="18"/>
      <w:szCs w:val="18"/>
    </w:rPr>
  </w:style>
  <w:style w:type="character" w:customStyle="1" w:styleId="BodyTextIndentChar">
    <w:name w:val="Body Text Indent Char"/>
    <w:basedOn w:val="DefaultParagraphFont"/>
    <w:link w:val="BodyTextIndent"/>
    <w:rsid w:val="00AE054C"/>
    <w:rPr>
      <w:rFonts w:ascii="Arial" w:hAnsi="Arial"/>
      <w:sz w:val="24"/>
    </w:rPr>
  </w:style>
  <w:style w:type="character" w:customStyle="1" w:styleId="DocumentMapChar">
    <w:name w:val="Document Map Char"/>
    <w:basedOn w:val="DefaultParagraphFont"/>
    <w:link w:val="DocumentMap"/>
    <w:semiHidden/>
    <w:rsid w:val="00AE054C"/>
    <w:rPr>
      <w:rFonts w:ascii="Tahoma" w:hAnsi="Tahoma" w:cs="Tahoma"/>
      <w:shd w:val="clear" w:color="auto" w:fill="000080"/>
      <w:lang w:eastAsia="en-US"/>
    </w:rPr>
  </w:style>
  <w:style w:type="character" w:customStyle="1" w:styleId="BodyTextChar">
    <w:name w:val="Body Text Char"/>
    <w:basedOn w:val="DefaultParagraphFont"/>
    <w:link w:val="BodyText"/>
    <w:rsid w:val="00AE054C"/>
    <w:rPr>
      <w:rFonts w:ascii="Arial" w:hAnsi="Arial"/>
      <w:sz w:val="22"/>
      <w:szCs w:val="24"/>
      <w:lang w:eastAsia="en-US"/>
    </w:rPr>
  </w:style>
  <w:style w:type="numbering" w:customStyle="1" w:styleId="NoList1">
    <w:name w:val="No List1"/>
    <w:next w:val="NoList"/>
    <w:uiPriority w:val="99"/>
    <w:semiHidden/>
    <w:unhideWhenUsed/>
    <w:rsid w:val="00AE054C"/>
  </w:style>
  <w:style w:type="table" w:customStyle="1" w:styleId="TableGrid1">
    <w:name w:val="Table Grid1"/>
    <w:basedOn w:val="TableNormal"/>
    <w:next w:val="TableGrid"/>
    <w:uiPriority w:val="59"/>
    <w:rsid w:val="00AE054C"/>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E054C"/>
  </w:style>
  <w:style w:type="paragraph" w:customStyle="1" w:styleId="Table">
    <w:name w:val="Table"/>
    <w:basedOn w:val="Normal"/>
    <w:rsid w:val="00AE054C"/>
    <w:pPr>
      <w:widowControl w:val="0"/>
      <w:overflowPunct w:val="0"/>
      <w:autoSpaceDE w:val="0"/>
      <w:autoSpaceDN w:val="0"/>
      <w:adjustRightInd w:val="0"/>
      <w:spacing w:before="60" w:after="60"/>
      <w:textAlignment w:val="baseline"/>
    </w:pPr>
    <w:rPr>
      <w:sz w:val="20"/>
      <w:szCs w:val="20"/>
      <w:lang w:eastAsia="en-GB"/>
    </w:rPr>
  </w:style>
  <w:style w:type="paragraph" w:customStyle="1" w:styleId="AppCPara">
    <w:name w:val="App C Para"/>
    <w:basedOn w:val="AppBPara"/>
    <w:rsid w:val="00AE054C"/>
    <w:pPr>
      <w:numPr>
        <w:numId w:val="31"/>
      </w:numPr>
    </w:pPr>
  </w:style>
  <w:style w:type="paragraph" w:customStyle="1" w:styleId="TableSubheader">
    <w:name w:val="Table Subheader"/>
    <w:basedOn w:val="Table"/>
    <w:rsid w:val="00AE054C"/>
    <w:pPr>
      <w:keepNext/>
    </w:pPr>
    <w:rPr>
      <w:b/>
    </w:rPr>
  </w:style>
  <w:style w:type="paragraph" w:customStyle="1" w:styleId="AppCsub-para">
    <w:name w:val="App C sub-para"/>
    <w:basedOn w:val="AppBsub-para"/>
    <w:rsid w:val="00AE054C"/>
    <w:pPr>
      <w:numPr>
        <w:numId w:val="32"/>
      </w:numPr>
    </w:pPr>
  </w:style>
  <w:style w:type="paragraph" w:customStyle="1" w:styleId="Paragraph">
    <w:name w:val="Paragraph"/>
    <w:basedOn w:val="Normal"/>
    <w:rsid w:val="00AE054C"/>
    <w:pPr>
      <w:numPr>
        <w:numId w:val="35"/>
      </w:numPr>
      <w:spacing w:before="120" w:after="120"/>
    </w:pPr>
    <w:rPr>
      <w:rFonts w:cs="Arial"/>
      <w:sz w:val="20"/>
      <w:szCs w:val="20"/>
      <w:lang w:eastAsia="en-GB"/>
    </w:rPr>
  </w:style>
  <w:style w:type="paragraph" w:customStyle="1" w:styleId="AppDPara">
    <w:name w:val="App D Para"/>
    <w:basedOn w:val="AppCPara"/>
    <w:rsid w:val="00AE054C"/>
    <w:pPr>
      <w:numPr>
        <w:numId w:val="24"/>
      </w:numPr>
      <w:ind w:left="0"/>
    </w:pPr>
  </w:style>
  <w:style w:type="paragraph" w:customStyle="1" w:styleId="AppDsub-para">
    <w:name w:val="App D sub-para"/>
    <w:basedOn w:val="AppCsub-para"/>
    <w:rsid w:val="00AE054C"/>
    <w:pPr>
      <w:numPr>
        <w:numId w:val="37"/>
      </w:numPr>
    </w:pPr>
  </w:style>
  <w:style w:type="paragraph" w:customStyle="1" w:styleId="Sub-para1">
    <w:name w:val="Sub-para 1"/>
    <w:basedOn w:val="Normal"/>
    <w:rsid w:val="00AE054C"/>
    <w:pPr>
      <w:numPr>
        <w:numId w:val="18"/>
      </w:numPr>
      <w:tabs>
        <w:tab w:val="clear" w:pos="340"/>
      </w:tabs>
      <w:spacing w:before="120" w:after="120"/>
    </w:pPr>
    <w:rPr>
      <w:rFonts w:cs="Arial"/>
      <w:sz w:val="20"/>
      <w:szCs w:val="20"/>
      <w:lang w:eastAsia="en-GB"/>
    </w:rPr>
  </w:style>
  <w:style w:type="paragraph" w:customStyle="1" w:styleId="AppEPara">
    <w:name w:val="App E Para"/>
    <w:basedOn w:val="AppDPara"/>
    <w:rsid w:val="00AE054C"/>
    <w:pPr>
      <w:numPr>
        <w:numId w:val="22"/>
      </w:numPr>
    </w:pPr>
  </w:style>
  <w:style w:type="paragraph" w:styleId="BodyTextIndent3">
    <w:name w:val="Body Text Indent 3"/>
    <w:basedOn w:val="Normal"/>
    <w:link w:val="BodyTextIndent3Char"/>
    <w:rsid w:val="00AE054C"/>
    <w:pPr>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ind w:left="720"/>
      <w:textAlignment w:val="baseline"/>
    </w:pPr>
    <w:rPr>
      <w:i/>
      <w:sz w:val="18"/>
      <w:szCs w:val="20"/>
      <w:lang w:eastAsia="en-GB"/>
    </w:rPr>
  </w:style>
  <w:style w:type="character" w:customStyle="1" w:styleId="BodyTextIndent3Char">
    <w:name w:val="Body Text Indent 3 Char"/>
    <w:basedOn w:val="DefaultParagraphFont"/>
    <w:link w:val="BodyTextIndent3"/>
    <w:rsid w:val="00AE054C"/>
    <w:rPr>
      <w:rFonts w:ascii="Arial" w:hAnsi="Arial"/>
      <w:i/>
      <w:sz w:val="18"/>
    </w:rPr>
  </w:style>
  <w:style w:type="paragraph" w:customStyle="1" w:styleId="HeaderSub">
    <w:name w:val="Header (Sub)"/>
    <w:basedOn w:val="Normal"/>
    <w:rsid w:val="00AE054C"/>
    <w:pPr>
      <w:keepNext/>
      <w:widowControl w:val="0"/>
      <w:overflowPunct w:val="0"/>
      <w:autoSpaceDE w:val="0"/>
      <w:autoSpaceDN w:val="0"/>
      <w:adjustRightInd w:val="0"/>
      <w:spacing w:before="120" w:after="120"/>
      <w:textAlignment w:val="baseline"/>
    </w:pPr>
    <w:rPr>
      <w:rFonts w:ascii="Times New Roman" w:hAnsi="Times New Roman"/>
      <w:b/>
      <w:sz w:val="24"/>
      <w:szCs w:val="20"/>
      <w:lang w:eastAsia="en-GB"/>
    </w:rPr>
  </w:style>
  <w:style w:type="paragraph" w:customStyle="1" w:styleId="Sub-para2">
    <w:name w:val="Sub-para 2"/>
    <w:basedOn w:val="Sub-para1"/>
    <w:rsid w:val="00AE054C"/>
    <w:pPr>
      <w:numPr>
        <w:numId w:val="17"/>
      </w:numPr>
    </w:pPr>
  </w:style>
  <w:style w:type="paragraph" w:styleId="BlockText">
    <w:name w:val="Block Text"/>
    <w:basedOn w:val="Normal"/>
    <w:rsid w:val="00AE054C"/>
    <w:pPr>
      <w:tabs>
        <w:tab w:val="left" w:pos="-720"/>
        <w:tab w:val="left" w:pos="0"/>
      </w:tabs>
      <w:suppressAutoHyphens/>
      <w:ind w:left="720" w:right="720"/>
      <w:jc w:val="both"/>
    </w:pPr>
    <w:rPr>
      <w:sz w:val="20"/>
      <w:szCs w:val="20"/>
    </w:rPr>
  </w:style>
  <w:style w:type="paragraph" w:customStyle="1" w:styleId="CharChar1CharCharCharChar">
    <w:name w:val="Char Char1 Char Char Char Char"/>
    <w:basedOn w:val="Normal"/>
    <w:rsid w:val="00AE054C"/>
    <w:pPr>
      <w:spacing w:after="160" w:line="240" w:lineRule="exact"/>
    </w:pPr>
    <w:rPr>
      <w:rFonts w:ascii="Verdana" w:hAnsi="Verdana"/>
      <w:sz w:val="20"/>
      <w:szCs w:val="20"/>
      <w:lang w:val="en-US"/>
    </w:rPr>
  </w:style>
  <w:style w:type="paragraph" w:customStyle="1" w:styleId="AppEsub-para">
    <w:name w:val="App E sub-para"/>
    <w:basedOn w:val="AppDsub-para"/>
    <w:rsid w:val="00AE054C"/>
    <w:pPr>
      <w:numPr>
        <w:numId w:val="30"/>
      </w:numPr>
    </w:pPr>
  </w:style>
  <w:style w:type="paragraph" w:customStyle="1" w:styleId="AppFPara">
    <w:name w:val="App F Para"/>
    <w:basedOn w:val="Normal"/>
    <w:rsid w:val="00AE054C"/>
    <w:pPr>
      <w:numPr>
        <w:numId w:val="29"/>
      </w:numPr>
      <w:spacing w:before="120" w:after="120"/>
    </w:pPr>
    <w:rPr>
      <w:rFonts w:cs="Arial"/>
      <w:sz w:val="20"/>
      <w:szCs w:val="20"/>
      <w:lang w:eastAsia="en-GB"/>
    </w:rPr>
  </w:style>
  <w:style w:type="character" w:customStyle="1" w:styleId="standardtext1">
    <w:name w:val="standardtext1"/>
    <w:rsid w:val="00AE054C"/>
    <w:rPr>
      <w:rFonts w:ascii="Verdana" w:hAnsi="Verdana" w:hint="default"/>
      <w:b w:val="0"/>
      <w:bCs w:val="0"/>
      <w:color w:val="000000"/>
      <w:sz w:val="17"/>
      <w:szCs w:val="17"/>
    </w:rPr>
  </w:style>
  <w:style w:type="table" w:customStyle="1" w:styleId="TableGrid2">
    <w:name w:val="Table Grid2"/>
    <w:basedOn w:val="TableNormal"/>
    <w:next w:val="TableGrid"/>
    <w:rsid w:val="00AE0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E054C"/>
    <w:pPr>
      <w:spacing w:after="160" w:line="240" w:lineRule="exact"/>
    </w:pPr>
    <w:rPr>
      <w:rFonts w:ascii="Verdana" w:hAnsi="Verdana"/>
      <w:sz w:val="20"/>
      <w:szCs w:val="20"/>
      <w:lang w:val="en-US"/>
    </w:rPr>
  </w:style>
  <w:style w:type="paragraph" w:customStyle="1" w:styleId="AppDsup-para2">
    <w:name w:val="App D sup-para 2"/>
    <w:basedOn w:val="AppDsub-para"/>
    <w:rsid w:val="00AE054C"/>
    <w:pPr>
      <w:numPr>
        <w:numId w:val="25"/>
      </w:numPr>
    </w:pPr>
  </w:style>
  <w:style w:type="character" w:customStyle="1" w:styleId="EmailStyle54">
    <w:name w:val="EmailStyle54"/>
    <w:semiHidden/>
    <w:rsid w:val="00AE054C"/>
    <w:rPr>
      <w:rFonts w:ascii="Arial" w:hAnsi="Arial" w:cs="Arial" w:hint="default"/>
      <w:b w:val="0"/>
      <w:bCs w:val="0"/>
      <w:i w:val="0"/>
      <w:iCs w:val="0"/>
      <w:strike w:val="0"/>
      <w:dstrike w:val="0"/>
      <w:color w:val="0000FF"/>
      <w:sz w:val="22"/>
      <w:szCs w:val="22"/>
      <w:u w:val="none"/>
      <w:effect w:val="none"/>
    </w:rPr>
  </w:style>
  <w:style w:type="paragraph" w:customStyle="1" w:styleId="Sub-para3">
    <w:name w:val="Sub-para 3"/>
    <w:basedOn w:val="Normal"/>
    <w:rsid w:val="00AE054C"/>
    <w:pPr>
      <w:numPr>
        <w:numId w:val="20"/>
      </w:numPr>
      <w:spacing w:before="120" w:after="120"/>
    </w:pPr>
    <w:rPr>
      <w:rFonts w:cs="Arial"/>
      <w:sz w:val="20"/>
      <w:szCs w:val="20"/>
      <w:lang w:eastAsia="en-GB"/>
    </w:rPr>
  </w:style>
  <w:style w:type="paragraph" w:customStyle="1" w:styleId="Sub-para4">
    <w:name w:val="Sub-para 4"/>
    <w:basedOn w:val="Sub-para3"/>
    <w:next w:val="Paragraph"/>
    <w:rsid w:val="00AE054C"/>
    <w:pPr>
      <w:numPr>
        <w:numId w:val="21"/>
      </w:numPr>
    </w:pPr>
  </w:style>
  <w:style w:type="paragraph" w:customStyle="1" w:styleId="AppASub-para">
    <w:name w:val="App A Sub-para"/>
    <w:rsid w:val="00AE054C"/>
    <w:pPr>
      <w:numPr>
        <w:numId w:val="34"/>
      </w:numPr>
      <w:spacing w:before="120" w:after="120"/>
    </w:pPr>
    <w:rPr>
      <w:rFonts w:ascii="Arial" w:hAnsi="Arial" w:cs="Arial"/>
    </w:rPr>
  </w:style>
  <w:style w:type="paragraph" w:customStyle="1" w:styleId="AppAPara">
    <w:name w:val="App A Para"/>
    <w:basedOn w:val="Paragraph"/>
    <w:rsid w:val="00AE054C"/>
    <w:pPr>
      <w:numPr>
        <w:numId w:val="33"/>
      </w:numPr>
    </w:pPr>
  </w:style>
  <w:style w:type="paragraph" w:customStyle="1" w:styleId="AppBPara">
    <w:name w:val="App B Para"/>
    <w:basedOn w:val="AppAPara"/>
    <w:rsid w:val="00AE054C"/>
    <w:pPr>
      <w:numPr>
        <w:numId w:val="16"/>
      </w:numPr>
    </w:pPr>
  </w:style>
  <w:style w:type="paragraph" w:customStyle="1" w:styleId="AppBsub-para">
    <w:name w:val="App B sub-para"/>
    <w:basedOn w:val="AppASub-para"/>
    <w:rsid w:val="00AE054C"/>
    <w:pPr>
      <w:numPr>
        <w:numId w:val="19"/>
      </w:numPr>
    </w:pPr>
  </w:style>
  <w:style w:type="paragraph" w:customStyle="1" w:styleId="AppGPara">
    <w:name w:val="App G Para"/>
    <w:basedOn w:val="AppFPara"/>
    <w:rsid w:val="00AE054C"/>
    <w:pPr>
      <w:numPr>
        <w:numId w:val="28"/>
      </w:numPr>
      <w:overflowPunct w:val="0"/>
      <w:autoSpaceDE w:val="0"/>
      <w:autoSpaceDN w:val="0"/>
      <w:adjustRightInd w:val="0"/>
      <w:textAlignment w:val="baseline"/>
    </w:pPr>
    <w:rPr>
      <w:kern w:val="22"/>
    </w:rPr>
  </w:style>
  <w:style w:type="paragraph" w:customStyle="1" w:styleId="AppHPara">
    <w:name w:val="App H Para"/>
    <w:basedOn w:val="AppGPara"/>
    <w:rsid w:val="00AE054C"/>
    <w:pPr>
      <w:numPr>
        <w:numId w:val="27"/>
      </w:numPr>
    </w:pPr>
  </w:style>
  <w:style w:type="paragraph" w:customStyle="1" w:styleId="AppHsub-para">
    <w:name w:val="App H sub-para"/>
    <w:basedOn w:val="AppEsub-para"/>
    <w:rsid w:val="00AE054C"/>
    <w:pPr>
      <w:numPr>
        <w:numId w:val="36"/>
      </w:numPr>
      <w:overflowPunct w:val="0"/>
      <w:autoSpaceDE w:val="0"/>
      <w:autoSpaceDN w:val="0"/>
    </w:pPr>
  </w:style>
  <w:style w:type="paragraph" w:customStyle="1" w:styleId="AppIPara">
    <w:name w:val="App I Para"/>
    <w:basedOn w:val="AppHPara"/>
    <w:rsid w:val="00AE054C"/>
    <w:pPr>
      <w:numPr>
        <w:numId w:val="26"/>
      </w:numPr>
    </w:pPr>
    <w:rPr>
      <w:lang w:val="en-US"/>
    </w:rPr>
  </w:style>
  <w:style w:type="paragraph" w:customStyle="1" w:styleId="AppIsub-para">
    <w:name w:val="App I sub-para"/>
    <w:basedOn w:val="AppHsub-para"/>
    <w:rsid w:val="00AE054C"/>
    <w:pPr>
      <w:numPr>
        <w:numId w:val="23"/>
      </w:numPr>
    </w:pPr>
  </w:style>
  <w:style w:type="character" w:customStyle="1" w:styleId="EmailStyle67">
    <w:name w:val="EmailStyle67"/>
    <w:semiHidden/>
    <w:rsid w:val="00AE054C"/>
    <w:rPr>
      <w:rFonts w:ascii="Arial" w:hAnsi="Arial" w:cs="Arial"/>
      <w:b w:val="0"/>
      <w:bCs w:val="0"/>
      <w:i w:val="0"/>
      <w:iCs w:val="0"/>
      <w:strike w:val="0"/>
      <w:color w:val="0000FF"/>
      <w:sz w:val="22"/>
      <w:szCs w:val="22"/>
      <w:u w:val="none"/>
    </w:rPr>
  </w:style>
  <w:style w:type="character" w:customStyle="1" w:styleId="EmailStyle68">
    <w:name w:val="EmailStyle68"/>
    <w:semiHidden/>
    <w:rsid w:val="00AE054C"/>
    <w:rPr>
      <w:rFonts w:ascii="Arial" w:hAnsi="Arial" w:cs="Arial" w:hint="default"/>
      <w:b w:val="0"/>
      <w:bCs w:val="0"/>
      <w:i w:val="0"/>
      <w:iCs w:val="0"/>
      <w:strike w:val="0"/>
      <w:dstrike w:val="0"/>
      <w:color w:val="0000FF"/>
      <w:u w:val="none"/>
      <w:effect w:val="none"/>
    </w:rPr>
  </w:style>
  <w:style w:type="numbering" w:customStyle="1" w:styleId="Style1">
    <w:name w:val="Style1"/>
    <w:uiPriority w:val="99"/>
    <w:rsid w:val="00AE054C"/>
    <w:pPr>
      <w:numPr>
        <w:numId w:val="39"/>
      </w:numPr>
    </w:pPr>
  </w:style>
  <w:style w:type="numbering" w:customStyle="1" w:styleId="Style2">
    <w:name w:val="Style2"/>
    <w:uiPriority w:val="99"/>
    <w:rsid w:val="00AE054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43612">
      <w:bodyDiv w:val="1"/>
      <w:marLeft w:val="0"/>
      <w:marRight w:val="0"/>
      <w:marTop w:val="0"/>
      <w:marBottom w:val="0"/>
      <w:divBdr>
        <w:top w:val="none" w:sz="0" w:space="0" w:color="auto"/>
        <w:left w:val="none" w:sz="0" w:space="0" w:color="auto"/>
        <w:bottom w:val="none" w:sz="0" w:space="0" w:color="auto"/>
        <w:right w:val="none" w:sz="0" w:space="0" w:color="auto"/>
      </w:divBdr>
    </w:div>
    <w:div w:id="373818553">
      <w:bodyDiv w:val="1"/>
      <w:marLeft w:val="0"/>
      <w:marRight w:val="0"/>
      <w:marTop w:val="0"/>
      <w:marBottom w:val="0"/>
      <w:divBdr>
        <w:top w:val="none" w:sz="0" w:space="0" w:color="auto"/>
        <w:left w:val="none" w:sz="0" w:space="0" w:color="auto"/>
        <w:bottom w:val="none" w:sz="0" w:space="0" w:color="auto"/>
        <w:right w:val="none" w:sz="0" w:space="0" w:color="auto"/>
      </w:divBdr>
    </w:div>
    <w:div w:id="772819871">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529365933">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3739653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21467119">
      <w:bodyDiv w:val="1"/>
      <w:marLeft w:val="0"/>
      <w:marRight w:val="0"/>
      <w:marTop w:val="0"/>
      <w:marBottom w:val="0"/>
      <w:divBdr>
        <w:top w:val="none" w:sz="0" w:space="0" w:color="auto"/>
        <w:left w:val="none" w:sz="0" w:space="0" w:color="auto"/>
        <w:bottom w:val="none" w:sz="0" w:space="0" w:color="auto"/>
        <w:right w:val="none" w:sz="0" w:space="0" w:color="auto"/>
      </w:divBdr>
    </w:div>
    <w:div w:id="203660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ozone.unep.org/en/treaties-and-decisions/montreal-protocol-substances-deplete-ozone-layer" TargetMode="External"/><Relationship Id="rId26" Type="http://schemas.openxmlformats.org/officeDocument/2006/relationships/hyperlink" Target="https://www.gov.uk/government/policies/government-transparency-and-accountability" TargetMode="External"/><Relationship Id="rId3" Type="http://schemas.openxmlformats.org/officeDocument/2006/relationships/customXml" Target="../customXml/item3.xml"/><Relationship Id="rId21" Type="http://schemas.openxmlformats.org/officeDocument/2006/relationships/hyperlink" Target="https://www.gov.uk/government/publications/security-policy-framework"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hyperlink" Target="http://www.contracts.mod.uk/feed"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organisations/ministry-of-defence/about/procuremen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promptpaymentcode.org.uk" TargetMode="External"/><Relationship Id="rId28" Type="http://schemas.openxmlformats.org/officeDocument/2006/relationships/hyperlink" Target="https://www.gov.uk/government/policies/armed-forces-covenant"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gov.uk/government/uploads/system/uploads/attachment_data/file/367494/Contractual_Process_-_Appendix_5_form.doc" TargetMode="External"/><Relationship Id="rId27" Type="http://schemas.openxmlformats.org/officeDocument/2006/relationships/hyperlink" Target="https://www.gov.uk/government/publications/mod-contracting-purchasing-and-finance-e-procurement-system"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COMMERCIAL MANAGEMENT</Value>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 xsi:nil="true"/>
    <fileplanIDPTH xmlns="f5172e80-4e66-4c59-a539-f806617090a0">01_Administer/01_01 Manage Accommodation</fileplanIDPTH>
    <SubjectKeywords xmlns="F5172E80-4E66-4C59-A539-F806617090A0" xsi:nil="true"/>
    <AuthorOriginator xmlns="http://schemas.microsoft.com/sharepoint/v3">Sebastian Middlemost</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Commercial management</Value>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COMMERCIAL</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Special Projects Search &amp; Counter Measures Project Team</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CreatedOriginated xmlns="http://schemas.microsoft.com/sharepoint/v3">2017-01-18T00:00:00+00:00</CreatedOriginated>
    <FOIExemption xmlns="http://schemas.microsoft.com/sharepoint/v3">No</FOIExemption>
    <WIP_x0020_or_x0020_REC xmlns="f5172e80-4e66-4c59-a539-f806617090a0">WIP</WIP_x0020_or_x0020_REC>
    <Description xmlns="http://schemas.microsoft.com/sharepoint/v3">20170118-DEFFORM47-OS</Description>
    <MeridioEDCData xmlns="f5172e80-4e66-4c59-a539-f806617090a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7ACF4-7501-49F4-AAEC-6FA2CC49A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98321CD-751C-4CF8-8E24-0C744158F593}">
  <ds:schemaRefs>
    <ds:schemaRef ds:uri="http://schemas.microsoft.com/sharepoint/v3/contenttype/forms"/>
  </ds:schemaRefs>
</ds:datastoreItem>
</file>

<file path=customXml/itemProps3.xml><?xml version="1.0" encoding="utf-8"?>
<ds:datastoreItem xmlns:ds="http://schemas.openxmlformats.org/officeDocument/2006/customXml" ds:itemID="{CE02C5C0-4BB3-4C88-89BB-BE8ACB55ACEA}">
  <ds:schemaRefs>
    <ds:schemaRef ds:uri="http://schemas.microsoft.com/office/2006/metadata/properties"/>
    <ds:schemaRef ds:uri="http://schemas.microsoft.com/sharepoint/v3"/>
    <ds:schemaRef ds:uri="F5172E80-4E66-4C59-A539-F806617090A0"/>
    <ds:schemaRef ds:uri="f5172e80-4e66-4c59-a539-f806617090a0"/>
  </ds:schemaRefs>
</ds:datastoreItem>
</file>

<file path=customXml/itemProps4.xml><?xml version="1.0" encoding="utf-8"?>
<ds:datastoreItem xmlns:ds="http://schemas.openxmlformats.org/officeDocument/2006/customXml" ds:itemID="{E024ADB3-FE07-442C-BE90-49B7F7D3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8155</Words>
  <Characters>46490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20170118-DEFFORM47-OS</vt:lpstr>
    </vt:vector>
  </TitlesOfParts>
  <Company/>
  <LinksUpToDate>false</LinksUpToDate>
  <CharactersWithSpaces>54536</CharactersWithSpaces>
  <SharedDoc>false</SharedDoc>
  <HLinks>
    <vt:vector size="60" baseType="variant">
      <vt:variant>
        <vt:i4>5374007</vt:i4>
      </vt:variant>
      <vt:variant>
        <vt:i4>75</vt:i4>
      </vt:variant>
      <vt:variant>
        <vt:i4>0</vt:i4>
      </vt:variant>
      <vt:variant>
        <vt:i4>5</vt:i4>
      </vt:variant>
      <vt:variant>
        <vt:lpwstr>mailto:covenant-mailbox@mod.uk</vt:lpwstr>
      </vt:variant>
      <vt:variant>
        <vt:lpwstr/>
      </vt:variant>
      <vt:variant>
        <vt:i4>1703963</vt:i4>
      </vt:variant>
      <vt:variant>
        <vt:i4>72</vt:i4>
      </vt:variant>
      <vt:variant>
        <vt:i4>0</vt:i4>
      </vt:variant>
      <vt:variant>
        <vt:i4>5</vt:i4>
      </vt:variant>
      <vt:variant>
        <vt:lpwstr>https://www.gov.uk/government/policies/armed-forces-covenant</vt:lpwstr>
      </vt:variant>
      <vt:variant>
        <vt:lpwstr/>
      </vt:variant>
      <vt:variant>
        <vt:i4>5570588</vt:i4>
      </vt:variant>
      <vt:variant>
        <vt:i4>69</vt:i4>
      </vt:variant>
      <vt:variant>
        <vt:i4>0</vt:i4>
      </vt:variant>
      <vt:variant>
        <vt:i4>5</vt:i4>
      </vt:variant>
      <vt:variant>
        <vt:lpwstr>http://www.d2btrade.com/</vt:lpwstr>
      </vt:variant>
      <vt:variant>
        <vt:lpwstr/>
      </vt:variant>
      <vt:variant>
        <vt:i4>589906</vt:i4>
      </vt:variant>
      <vt:variant>
        <vt:i4>66</vt:i4>
      </vt:variant>
      <vt:variant>
        <vt:i4>0</vt:i4>
      </vt:variant>
      <vt:variant>
        <vt:i4>5</vt:i4>
      </vt:variant>
      <vt:variant>
        <vt:lpwstr>https://www.gov.uk/government/policies/government-transparency-and-accountability</vt:lpwstr>
      </vt:variant>
      <vt:variant>
        <vt:lpwstr/>
      </vt:variant>
      <vt:variant>
        <vt:i4>1441881</vt:i4>
      </vt:variant>
      <vt:variant>
        <vt:i4>63</vt:i4>
      </vt:variant>
      <vt:variant>
        <vt:i4>0</vt:i4>
      </vt:variant>
      <vt:variant>
        <vt:i4>5</vt:i4>
      </vt:variant>
      <vt:variant>
        <vt:lpwstr>http://www.contracts.mod.uk/feed</vt:lpwstr>
      </vt:variant>
      <vt:variant>
        <vt:lpwstr/>
      </vt:variant>
      <vt:variant>
        <vt:i4>4915201</vt:i4>
      </vt:variant>
      <vt:variant>
        <vt:i4>60</vt:i4>
      </vt:variant>
      <vt:variant>
        <vt:i4>0</vt:i4>
      </vt:variant>
      <vt:variant>
        <vt:i4>5</vt:i4>
      </vt:variant>
      <vt:variant>
        <vt:lpwstr>https://www.gov.uk/government/publications/2010-to-2015-government-policy-government-buying/2010-to-2015-government-policy-government-buying</vt:lpwstr>
      </vt:variant>
      <vt:variant>
        <vt:lpwstr>appendix-1-making-sure-government-gets-full-value-from-small-and-medium-sized-enterprises</vt:lpwstr>
      </vt:variant>
      <vt:variant>
        <vt:i4>262215</vt:i4>
      </vt:variant>
      <vt:variant>
        <vt:i4>57</vt:i4>
      </vt:variant>
      <vt:variant>
        <vt:i4>0</vt:i4>
      </vt:variant>
      <vt:variant>
        <vt:i4>5</vt:i4>
      </vt:variant>
      <vt:variant>
        <vt:lpwstr>http://www.promptpaymentcode.org.uk/</vt:lpwstr>
      </vt:variant>
      <vt:variant>
        <vt:lpwstr/>
      </vt:variant>
      <vt:variant>
        <vt:i4>1638429</vt:i4>
      </vt:variant>
      <vt:variant>
        <vt:i4>54</vt:i4>
      </vt:variant>
      <vt:variant>
        <vt:i4>0</vt:i4>
      </vt:variant>
      <vt:variant>
        <vt:i4>5</vt:i4>
      </vt:variant>
      <vt:variant>
        <vt:lpwstr>https://www.gov.uk/government/uploads/system/uploads/attachment_data/file/367494/Contractual_Process_-_Appendix_5_form.doc</vt:lpwstr>
      </vt:variant>
      <vt:variant>
        <vt:lpwstr/>
      </vt:variant>
      <vt:variant>
        <vt:i4>1900548</vt:i4>
      </vt:variant>
      <vt:variant>
        <vt:i4>51</vt:i4>
      </vt:variant>
      <vt:variant>
        <vt:i4>0</vt:i4>
      </vt:variant>
      <vt:variant>
        <vt:i4>5</vt:i4>
      </vt:variant>
      <vt:variant>
        <vt:lpwstr>https://www.gov.uk/government/publications/security-policy-framework</vt:lpwstr>
      </vt:variant>
      <vt:variant>
        <vt:lpwstr/>
      </vt:variant>
      <vt:variant>
        <vt:i4>4718609</vt:i4>
      </vt:variant>
      <vt:variant>
        <vt:i4>48</vt:i4>
      </vt:variant>
      <vt:variant>
        <vt:i4>0</vt:i4>
      </vt:variant>
      <vt:variant>
        <vt:i4>5</vt:i4>
      </vt:variant>
      <vt:variant>
        <vt:lpwstr>http://ozone.unep.org/en/treaties-and-decisions/montreal-protocol-substances-deplete-ozone-layer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20170118-DEFFORM47-OS</dc:title>
  <dc:creator/>
  <cp:lastModifiedBy/>
  <cp:revision>1</cp:revision>
  <dcterms:created xsi:type="dcterms:W3CDTF">2017-08-02T10:42:00Z</dcterms:created>
  <dcterms:modified xsi:type="dcterms:W3CDTF">2017-08-02T12:52:00Z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0x0101002817DCC3B91A4B7EA656B27E1AE952E300FF6B68CC4A321740ACB317787BC38BB0</vt:lpwstr>
  </property>
  <property fmtid="{D5CDD505-2E9C-101B-9397-08002B2CF9AE}" pid="3" name="Order">
    <vt:r8>701300</vt:r8>
  </property>
</Properties>
</file>